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E2A272" w14:textId="77777777" w:rsidR="009B5D57" w:rsidRPr="00180E93" w:rsidRDefault="00BD64A7" w:rsidP="004647B7">
      <w:pPr>
        <w:pStyle w:val="Rubrik1"/>
        <w:rPr>
          <w:sz w:val="24"/>
          <w:szCs w:val="24"/>
        </w:rPr>
      </w:pPr>
      <w:r>
        <w:rPr>
          <w:sz w:val="24"/>
          <w:szCs w:val="24"/>
        </w:rPr>
        <w:t>Minnesanteckningar</w:t>
      </w:r>
      <w:r w:rsidR="004647B7" w:rsidRPr="00180E93">
        <w:rPr>
          <w:sz w:val="24"/>
          <w:szCs w:val="24"/>
        </w:rPr>
        <w:t xml:space="preserve"> från möte med Metodgruppens Ballastutskott</w:t>
      </w:r>
    </w:p>
    <w:p w14:paraId="217EC7AF" w14:textId="77777777" w:rsidR="004647B7" w:rsidRPr="00180E93" w:rsidRDefault="004647B7" w:rsidP="004647B7">
      <w:pPr>
        <w:rPr>
          <w:sz w:val="24"/>
          <w:szCs w:val="24"/>
        </w:rPr>
      </w:pPr>
    </w:p>
    <w:p w14:paraId="17BF3701" w14:textId="77777777" w:rsidR="004647B7" w:rsidRPr="00180E93" w:rsidRDefault="004647B7" w:rsidP="004647B7">
      <w:pPr>
        <w:tabs>
          <w:tab w:val="left" w:pos="1701"/>
        </w:tabs>
        <w:rPr>
          <w:sz w:val="24"/>
          <w:szCs w:val="24"/>
        </w:rPr>
      </w:pPr>
      <w:r w:rsidRPr="00180E93">
        <w:rPr>
          <w:sz w:val="24"/>
          <w:szCs w:val="24"/>
        </w:rPr>
        <w:t>Tid:</w:t>
      </w:r>
      <w:r w:rsidRPr="00180E93">
        <w:rPr>
          <w:sz w:val="24"/>
          <w:szCs w:val="24"/>
        </w:rPr>
        <w:tab/>
      </w:r>
      <w:r w:rsidR="00A8131A">
        <w:rPr>
          <w:sz w:val="24"/>
          <w:szCs w:val="24"/>
        </w:rPr>
        <w:t>202</w:t>
      </w:r>
      <w:r w:rsidR="001835B9">
        <w:rPr>
          <w:sz w:val="24"/>
          <w:szCs w:val="24"/>
        </w:rPr>
        <w:t>1</w:t>
      </w:r>
      <w:r w:rsidR="00A8131A">
        <w:rPr>
          <w:sz w:val="24"/>
          <w:szCs w:val="24"/>
        </w:rPr>
        <w:t>-</w:t>
      </w:r>
      <w:r w:rsidR="001835B9">
        <w:rPr>
          <w:sz w:val="24"/>
          <w:szCs w:val="24"/>
        </w:rPr>
        <w:t>02-03</w:t>
      </w:r>
      <w:r w:rsidRPr="00180E93">
        <w:rPr>
          <w:sz w:val="24"/>
          <w:szCs w:val="24"/>
        </w:rPr>
        <w:t xml:space="preserve">, kl. </w:t>
      </w:r>
      <w:r w:rsidR="00B619B8">
        <w:rPr>
          <w:sz w:val="24"/>
          <w:szCs w:val="24"/>
        </w:rPr>
        <w:t>09</w:t>
      </w:r>
      <w:r w:rsidR="00D40F07">
        <w:rPr>
          <w:sz w:val="24"/>
          <w:szCs w:val="24"/>
        </w:rPr>
        <w:t>:00</w:t>
      </w:r>
      <w:r w:rsidR="001E49EE">
        <w:rPr>
          <w:sz w:val="24"/>
          <w:szCs w:val="24"/>
        </w:rPr>
        <w:t>-1</w:t>
      </w:r>
      <w:r w:rsidR="001835B9">
        <w:rPr>
          <w:sz w:val="24"/>
          <w:szCs w:val="24"/>
        </w:rPr>
        <w:t>5</w:t>
      </w:r>
      <w:r w:rsidR="001E49EE">
        <w:rPr>
          <w:sz w:val="24"/>
          <w:szCs w:val="24"/>
        </w:rPr>
        <w:t>:00</w:t>
      </w:r>
    </w:p>
    <w:p w14:paraId="1DADDE35" w14:textId="77777777" w:rsidR="004647B7" w:rsidRDefault="004647B7" w:rsidP="004647B7">
      <w:pPr>
        <w:tabs>
          <w:tab w:val="left" w:pos="1701"/>
        </w:tabs>
        <w:rPr>
          <w:sz w:val="24"/>
          <w:szCs w:val="24"/>
        </w:rPr>
      </w:pPr>
      <w:r w:rsidRPr="00180E93">
        <w:rPr>
          <w:sz w:val="24"/>
          <w:szCs w:val="24"/>
        </w:rPr>
        <w:t>Plats:</w:t>
      </w:r>
      <w:r w:rsidRPr="00180E93">
        <w:rPr>
          <w:sz w:val="24"/>
          <w:szCs w:val="24"/>
        </w:rPr>
        <w:tab/>
      </w:r>
      <w:r w:rsidR="00D40F07">
        <w:rPr>
          <w:sz w:val="24"/>
          <w:szCs w:val="24"/>
        </w:rPr>
        <w:t>Skype (for business)</w:t>
      </w:r>
    </w:p>
    <w:p w14:paraId="32325D9D" w14:textId="77777777" w:rsidR="00D876B1" w:rsidRPr="00180E93" w:rsidRDefault="00D876B1" w:rsidP="004647B7">
      <w:pPr>
        <w:tabs>
          <w:tab w:val="left" w:pos="1701"/>
        </w:tabs>
        <w:rPr>
          <w:sz w:val="24"/>
          <w:szCs w:val="24"/>
        </w:rPr>
      </w:pPr>
    </w:p>
    <w:p w14:paraId="513E1904" w14:textId="77777777" w:rsidR="00926A83" w:rsidRPr="0045315B" w:rsidRDefault="004647B7" w:rsidP="0093202C">
      <w:pPr>
        <w:tabs>
          <w:tab w:val="left" w:pos="1418"/>
          <w:tab w:val="left" w:pos="3686"/>
          <w:tab w:val="left" w:pos="5812"/>
        </w:tabs>
        <w:rPr>
          <w:b/>
          <w:sz w:val="24"/>
          <w:szCs w:val="24"/>
        </w:rPr>
      </w:pPr>
      <w:r w:rsidRPr="0045315B">
        <w:rPr>
          <w:b/>
          <w:sz w:val="24"/>
          <w:szCs w:val="24"/>
        </w:rPr>
        <w:t>Närvarande</w:t>
      </w:r>
      <w:r w:rsidRPr="0045315B">
        <w:rPr>
          <w:b/>
          <w:sz w:val="24"/>
          <w:szCs w:val="24"/>
        </w:rPr>
        <w:tab/>
      </w:r>
      <w:r w:rsidR="00AD3D77">
        <w:rPr>
          <w:b/>
          <w:sz w:val="24"/>
          <w:szCs w:val="24"/>
        </w:rPr>
        <w:t>Deltagare</w:t>
      </w:r>
      <w:r w:rsidR="00926A83" w:rsidRPr="0045315B">
        <w:rPr>
          <w:b/>
          <w:sz w:val="24"/>
          <w:szCs w:val="24"/>
        </w:rPr>
        <w:tab/>
      </w:r>
      <w:r w:rsidR="0045315B">
        <w:rPr>
          <w:b/>
          <w:sz w:val="24"/>
          <w:szCs w:val="24"/>
        </w:rPr>
        <w:t>Organisation</w:t>
      </w:r>
      <w:r w:rsidR="00926A83" w:rsidRPr="0045315B">
        <w:rPr>
          <w:b/>
          <w:sz w:val="24"/>
          <w:szCs w:val="24"/>
        </w:rPr>
        <w:tab/>
        <w:t>Kommentar</w:t>
      </w:r>
    </w:p>
    <w:p w14:paraId="56528525" w14:textId="77777777" w:rsidR="004647B7" w:rsidRPr="0045315B" w:rsidRDefault="00926A83" w:rsidP="0093202C">
      <w:pPr>
        <w:tabs>
          <w:tab w:val="center" w:pos="851"/>
          <w:tab w:val="left" w:pos="1418"/>
          <w:tab w:val="left" w:pos="3686"/>
          <w:tab w:val="left" w:pos="5812"/>
        </w:tabs>
        <w:rPr>
          <w:i/>
          <w:sz w:val="24"/>
          <w:szCs w:val="24"/>
        </w:rPr>
      </w:pPr>
      <w:r>
        <w:rPr>
          <w:sz w:val="24"/>
          <w:szCs w:val="24"/>
        </w:rPr>
        <w:tab/>
        <w:t>x</w:t>
      </w:r>
      <w:r>
        <w:rPr>
          <w:sz w:val="24"/>
          <w:szCs w:val="24"/>
        </w:rPr>
        <w:tab/>
      </w:r>
      <w:r w:rsidR="004647B7" w:rsidRPr="00180E93">
        <w:rPr>
          <w:sz w:val="24"/>
          <w:szCs w:val="24"/>
        </w:rPr>
        <w:t>Klas Hermelin</w:t>
      </w:r>
      <w:r w:rsidR="004647B7" w:rsidRPr="00180E93">
        <w:rPr>
          <w:sz w:val="24"/>
          <w:szCs w:val="24"/>
        </w:rPr>
        <w:tab/>
        <w:t>Trafikverket</w:t>
      </w:r>
      <w:r w:rsidR="001E49EE">
        <w:rPr>
          <w:sz w:val="24"/>
          <w:szCs w:val="24"/>
        </w:rPr>
        <w:tab/>
      </w:r>
      <w:r w:rsidR="00AD3D77">
        <w:rPr>
          <w:sz w:val="24"/>
          <w:szCs w:val="24"/>
        </w:rPr>
        <w:t>Ordförande</w:t>
      </w:r>
    </w:p>
    <w:p w14:paraId="36CABC5A" w14:textId="77777777" w:rsidR="004647B7" w:rsidRPr="0045315B" w:rsidRDefault="004647B7" w:rsidP="0093202C">
      <w:pPr>
        <w:tabs>
          <w:tab w:val="center" w:pos="851"/>
          <w:tab w:val="left" w:pos="1418"/>
          <w:tab w:val="left" w:pos="3686"/>
          <w:tab w:val="left" w:pos="5812"/>
        </w:tabs>
        <w:rPr>
          <w:i/>
          <w:sz w:val="24"/>
          <w:szCs w:val="24"/>
        </w:rPr>
      </w:pPr>
      <w:r w:rsidRPr="00180E93">
        <w:rPr>
          <w:sz w:val="24"/>
          <w:szCs w:val="24"/>
        </w:rPr>
        <w:tab/>
      </w:r>
      <w:r w:rsidR="00926A83">
        <w:rPr>
          <w:sz w:val="24"/>
          <w:szCs w:val="24"/>
        </w:rPr>
        <w:t>x</w:t>
      </w:r>
      <w:r w:rsidR="00926A83">
        <w:rPr>
          <w:sz w:val="24"/>
          <w:szCs w:val="24"/>
        </w:rPr>
        <w:tab/>
      </w:r>
      <w:r w:rsidRPr="00180E93">
        <w:rPr>
          <w:sz w:val="24"/>
          <w:szCs w:val="24"/>
        </w:rPr>
        <w:t>Håkan Arvidsson</w:t>
      </w:r>
      <w:r w:rsidRPr="00180E93">
        <w:rPr>
          <w:sz w:val="24"/>
          <w:szCs w:val="24"/>
        </w:rPr>
        <w:tab/>
        <w:t>VTI</w:t>
      </w:r>
      <w:r w:rsidR="00926A83">
        <w:rPr>
          <w:sz w:val="24"/>
          <w:szCs w:val="24"/>
        </w:rPr>
        <w:tab/>
      </w:r>
      <w:r w:rsidR="00AD3D77">
        <w:rPr>
          <w:sz w:val="24"/>
          <w:szCs w:val="24"/>
        </w:rPr>
        <w:t>Sekreterare</w:t>
      </w:r>
    </w:p>
    <w:p w14:paraId="1AA88F5B" w14:textId="77777777" w:rsidR="003473BB" w:rsidRPr="001477B8" w:rsidRDefault="003473BB" w:rsidP="0093202C">
      <w:pPr>
        <w:tabs>
          <w:tab w:val="center" w:pos="851"/>
          <w:tab w:val="left" w:pos="1418"/>
          <w:tab w:val="left" w:pos="3686"/>
          <w:tab w:val="left" w:pos="5812"/>
        </w:tabs>
        <w:rPr>
          <w:i/>
          <w:sz w:val="24"/>
          <w:szCs w:val="24"/>
        </w:rPr>
      </w:pPr>
      <w:r w:rsidRPr="00180E93">
        <w:rPr>
          <w:sz w:val="24"/>
          <w:szCs w:val="24"/>
        </w:rPr>
        <w:tab/>
      </w:r>
      <w:r w:rsidR="009B79DA">
        <w:rPr>
          <w:sz w:val="24"/>
          <w:szCs w:val="24"/>
        </w:rPr>
        <w:t>x</w:t>
      </w:r>
      <w:r w:rsidR="00926A83">
        <w:rPr>
          <w:sz w:val="24"/>
          <w:szCs w:val="24"/>
        </w:rPr>
        <w:tab/>
      </w:r>
      <w:r w:rsidR="005D2C93">
        <w:rPr>
          <w:sz w:val="24"/>
          <w:szCs w:val="24"/>
        </w:rPr>
        <w:t xml:space="preserve">Lars </w:t>
      </w:r>
      <w:proofErr w:type="spellStart"/>
      <w:r w:rsidR="005D2C93">
        <w:rPr>
          <w:sz w:val="24"/>
          <w:szCs w:val="24"/>
        </w:rPr>
        <w:t>Stenlid</w:t>
      </w:r>
      <w:proofErr w:type="spellEnd"/>
      <w:r w:rsidRPr="00180E93">
        <w:rPr>
          <w:sz w:val="24"/>
          <w:szCs w:val="24"/>
        </w:rPr>
        <w:tab/>
        <w:t>Skanska</w:t>
      </w:r>
      <w:r w:rsidR="00926A83">
        <w:rPr>
          <w:sz w:val="24"/>
          <w:szCs w:val="24"/>
        </w:rPr>
        <w:tab/>
      </w:r>
    </w:p>
    <w:p w14:paraId="4F90548C" w14:textId="77777777" w:rsidR="003473BB" w:rsidRPr="00E97C86" w:rsidRDefault="003473BB" w:rsidP="0093202C">
      <w:pPr>
        <w:tabs>
          <w:tab w:val="center" w:pos="851"/>
          <w:tab w:val="left" w:pos="1418"/>
          <w:tab w:val="left" w:pos="3686"/>
          <w:tab w:val="left" w:pos="5812"/>
        </w:tabs>
        <w:rPr>
          <w:i/>
          <w:sz w:val="24"/>
          <w:szCs w:val="24"/>
        </w:rPr>
      </w:pPr>
      <w:r w:rsidRPr="00180E93">
        <w:rPr>
          <w:sz w:val="24"/>
          <w:szCs w:val="24"/>
        </w:rPr>
        <w:tab/>
      </w:r>
      <w:r w:rsidR="005D2C93">
        <w:rPr>
          <w:sz w:val="24"/>
          <w:szCs w:val="24"/>
        </w:rPr>
        <w:t>x</w:t>
      </w:r>
      <w:r w:rsidR="00926A83">
        <w:rPr>
          <w:sz w:val="24"/>
          <w:szCs w:val="24"/>
        </w:rPr>
        <w:tab/>
      </w:r>
      <w:r w:rsidRPr="00180E93">
        <w:rPr>
          <w:sz w:val="24"/>
          <w:szCs w:val="24"/>
        </w:rPr>
        <w:t>Henrik Broms</w:t>
      </w:r>
      <w:r w:rsidRPr="00180E93">
        <w:rPr>
          <w:sz w:val="24"/>
          <w:szCs w:val="24"/>
        </w:rPr>
        <w:tab/>
        <w:t>Konsult</w:t>
      </w:r>
      <w:r w:rsidR="00E97C86">
        <w:rPr>
          <w:sz w:val="24"/>
          <w:szCs w:val="24"/>
        </w:rPr>
        <w:tab/>
      </w:r>
    </w:p>
    <w:p w14:paraId="6F086B6E" w14:textId="77777777" w:rsidR="00926A83" w:rsidRPr="00180E93" w:rsidRDefault="00926A83" w:rsidP="0093202C">
      <w:pPr>
        <w:tabs>
          <w:tab w:val="center" w:pos="851"/>
          <w:tab w:val="left" w:pos="1418"/>
          <w:tab w:val="left" w:pos="3686"/>
          <w:tab w:val="left" w:pos="5812"/>
        </w:tabs>
        <w:rPr>
          <w:sz w:val="24"/>
          <w:szCs w:val="24"/>
        </w:rPr>
      </w:pPr>
      <w:r w:rsidRPr="00180E93">
        <w:rPr>
          <w:sz w:val="24"/>
          <w:szCs w:val="24"/>
        </w:rPr>
        <w:tab/>
      </w:r>
      <w:r>
        <w:rPr>
          <w:sz w:val="24"/>
          <w:szCs w:val="24"/>
        </w:rPr>
        <w:t>x</w:t>
      </w:r>
      <w:r>
        <w:rPr>
          <w:sz w:val="24"/>
          <w:szCs w:val="24"/>
        </w:rPr>
        <w:tab/>
      </w:r>
      <w:r w:rsidRPr="00180E93">
        <w:rPr>
          <w:sz w:val="24"/>
          <w:szCs w:val="24"/>
        </w:rPr>
        <w:t xml:space="preserve">Helen </w:t>
      </w:r>
      <w:proofErr w:type="spellStart"/>
      <w:r w:rsidRPr="00180E93">
        <w:rPr>
          <w:sz w:val="24"/>
          <w:szCs w:val="24"/>
        </w:rPr>
        <w:t>Sälling</w:t>
      </w:r>
      <w:proofErr w:type="spellEnd"/>
      <w:r w:rsidRPr="00180E93">
        <w:rPr>
          <w:sz w:val="24"/>
          <w:szCs w:val="24"/>
        </w:rPr>
        <w:tab/>
        <w:t>Peab</w:t>
      </w:r>
      <w:r>
        <w:rPr>
          <w:sz w:val="24"/>
          <w:szCs w:val="24"/>
        </w:rPr>
        <w:t xml:space="preserve"> Asfalt</w:t>
      </w:r>
      <w:r>
        <w:rPr>
          <w:sz w:val="24"/>
          <w:szCs w:val="24"/>
        </w:rPr>
        <w:tab/>
      </w:r>
    </w:p>
    <w:p w14:paraId="310E3C5E" w14:textId="77777777" w:rsidR="001E49EE" w:rsidRPr="0045315B" w:rsidRDefault="00926A83" w:rsidP="0093202C">
      <w:pPr>
        <w:tabs>
          <w:tab w:val="center" w:pos="851"/>
          <w:tab w:val="left" w:pos="1418"/>
          <w:tab w:val="left" w:pos="3686"/>
          <w:tab w:val="left" w:pos="5812"/>
        </w:tabs>
        <w:rPr>
          <w:i/>
          <w:sz w:val="24"/>
          <w:szCs w:val="24"/>
        </w:rPr>
      </w:pPr>
      <w:r>
        <w:rPr>
          <w:sz w:val="24"/>
          <w:szCs w:val="24"/>
        </w:rPr>
        <w:tab/>
      </w:r>
      <w:r w:rsidR="00015C4C">
        <w:rPr>
          <w:sz w:val="24"/>
          <w:szCs w:val="24"/>
        </w:rPr>
        <w:t>x</w:t>
      </w:r>
      <w:r w:rsidR="003473BB" w:rsidRPr="00180E93">
        <w:rPr>
          <w:sz w:val="24"/>
          <w:szCs w:val="24"/>
        </w:rPr>
        <w:tab/>
      </w:r>
      <w:r w:rsidR="00384697">
        <w:rPr>
          <w:sz w:val="24"/>
          <w:szCs w:val="24"/>
        </w:rPr>
        <w:t>Lars-Åke Holmgren</w:t>
      </w:r>
      <w:r w:rsidR="000A1AF5">
        <w:rPr>
          <w:sz w:val="24"/>
          <w:szCs w:val="24"/>
        </w:rPr>
        <w:tab/>
      </w:r>
      <w:r w:rsidR="001E49EE">
        <w:rPr>
          <w:sz w:val="24"/>
          <w:szCs w:val="24"/>
        </w:rPr>
        <w:t>NCC</w:t>
      </w:r>
      <w:r w:rsidR="001E49EE" w:rsidRPr="00180E93">
        <w:rPr>
          <w:sz w:val="24"/>
          <w:szCs w:val="24"/>
        </w:rPr>
        <w:tab/>
      </w:r>
    </w:p>
    <w:p w14:paraId="0A2EC116" w14:textId="77777777" w:rsidR="00326FDD" w:rsidRDefault="00326FDD" w:rsidP="0093202C">
      <w:pPr>
        <w:tabs>
          <w:tab w:val="center" w:pos="851"/>
          <w:tab w:val="left" w:pos="1418"/>
          <w:tab w:val="left" w:pos="3686"/>
          <w:tab w:val="left" w:pos="5812"/>
        </w:tabs>
        <w:rPr>
          <w:sz w:val="24"/>
          <w:szCs w:val="24"/>
        </w:rPr>
      </w:pPr>
      <w:r>
        <w:rPr>
          <w:sz w:val="24"/>
          <w:szCs w:val="24"/>
        </w:rPr>
        <w:tab/>
      </w:r>
      <w:r w:rsidR="00926A83">
        <w:rPr>
          <w:sz w:val="24"/>
          <w:szCs w:val="24"/>
        </w:rPr>
        <w:t>x</w:t>
      </w:r>
      <w:r w:rsidR="00926A83">
        <w:rPr>
          <w:sz w:val="24"/>
          <w:szCs w:val="24"/>
        </w:rPr>
        <w:tab/>
      </w:r>
      <w:r w:rsidR="00F546B8">
        <w:rPr>
          <w:sz w:val="24"/>
          <w:szCs w:val="24"/>
        </w:rPr>
        <w:t>Robert Bergström</w:t>
      </w:r>
      <w:r w:rsidR="00F546B8">
        <w:rPr>
          <w:sz w:val="24"/>
          <w:szCs w:val="24"/>
        </w:rPr>
        <w:tab/>
        <w:t>Svevia</w:t>
      </w:r>
      <w:r w:rsidR="00926A83">
        <w:rPr>
          <w:sz w:val="24"/>
          <w:szCs w:val="24"/>
        </w:rPr>
        <w:tab/>
      </w:r>
    </w:p>
    <w:p w14:paraId="3EB221CA" w14:textId="77777777" w:rsidR="00384697" w:rsidRPr="008D1D02" w:rsidRDefault="00384697" w:rsidP="00384697">
      <w:pPr>
        <w:tabs>
          <w:tab w:val="center" w:pos="851"/>
          <w:tab w:val="left" w:pos="1418"/>
          <w:tab w:val="left" w:pos="3686"/>
          <w:tab w:val="left" w:pos="5812"/>
        </w:tabs>
        <w:rPr>
          <w:sz w:val="24"/>
          <w:szCs w:val="24"/>
        </w:rPr>
      </w:pPr>
      <w:r w:rsidRPr="003369F6">
        <w:rPr>
          <w:sz w:val="24"/>
          <w:szCs w:val="24"/>
        </w:rPr>
        <w:tab/>
      </w:r>
      <w:r w:rsidRPr="008D1D02">
        <w:rPr>
          <w:sz w:val="24"/>
          <w:szCs w:val="24"/>
        </w:rPr>
        <w:t>x</w:t>
      </w:r>
      <w:r w:rsidRPr="008D1D02">
        <w:rPr>
          <w:sz w:val="24"/>
          <w:szCs w:val="24"/>
        </w:rPr>
        <w:tab/>
        <w:t>Peter Martinsson</w:t>
      </w:r>
      <w:r w:rsidRPr="008D1D02">
        <w:rPr>
          <w:sz w:val="24"/>
          <w:szCs w:val="24"/>
        </w:rPr>
        <w:tab/>
        <w:t>Peab/</w:t>
      </w:r>
      <w:proofErr w:type="spellStart"/>
      <w:r w:rsidRPr="008D1D02">
        <w:rPr>
          <w:sz w:val="24"/>
          <w:szCs w:val="24"/>
        </w:rPr>
        <w:t>Swerock</w:t>
      </w:r>
      <w:proofErr w:type="spellEnd"/>
      <w:r w:rsidRPr="008D1D02">
        <w:rPr>
          <w:sz w:val="24"/>
          <w:szCs w:val="24"/>
        </w:rPr>
        <w:tab/>
      </w:r>
    </w:p>
    <w:p w14:paraId="52C71015" w14:textId="77777777" w:rsidR="00384697" w:rsidRDefault="00384697" w:rsidP="00384697">
      <w:pPr>
        <w:tabs>
          <w:tab w:val="center" w:pos="851"/>
          <w:tab w:val="left" w:pos="1418"/>
          <w:tab w:val="left" w:pos="3686"/>
          <w:tab w:val="left" w:pos="5812"/>
        </w:tabs>
        <w:rPr>
          <w:sz w:val="24"/>
          <w:szCs w:val="24"/>
        </w:rPr>
      </w:pPr>
      <w:r w:rsidRPr="008D1D02">
        <w:rPr>
          <w:sz w:val="24"/>
          <w:szCs w:val="24"/>
        </w:rPr>
        <w:tab/>
      </w:r>
      <w:r w:rsidR="001835B9">
        <w:rPr>
          <w:sz w:val="24"/>
          <w:szCs w:val="24"/>
        </w:rPr>
        <w:t>x</w:t>
      </w:r>
      <w:r w:rsidRPr="00D14107">
        <w:rPr>
          <w:sz w:val="24"/>
          <w:szCs w:val="24"/>
        </w:rPr>
        <w:tab/>
      </w:r>
      <w:r>
        <w:rPr>
          <w:sz w:val="24"/>
          <w:szCs w:val="24"/>
        </w:rPr>
        <w:t>Björn Kullander</w:t>
      </w:r>
      <w:r>
        <w:rPr>
          <w:sz w:val="24"/>
          <w:szCs w:val="24"/>
        </w:rPr>
        <w:tab/>
        <w:t>Trafikverket</w:t>
      </w:r>
      <w:r w:rsidRPr="00707DA5">
        <w:rPr>
          <w:sz w:val="24"/>
          <w:szCs w:val="24"/>
        </w:rPr>
        <w:t xml:space="preserve"> </w:t>
      </w:r>
      <w:r>
        <w:rPr>
          <w:sz w:val="24"/>
          <w:szCs w:val="24"/>
        </w:rPr>
        <w:tab/>
      </w:r>
    </w:p>
    <w:p w14:paraId="39C0DD55" w14:textId="77777777" w:rsidR="00326FDD" w:rsidRPr="003369F6" w:rsidRDefault="00926A83" w:rsidP="0093202C">
      <w:pPr>
        <w:tabs>
          <w:tab w:val="center" w:pos="851"/>
          <w:tab w:val="left" w:pos="1418"/>
          <w:tab w:val="left" w:pos="3686"/>
          <w:tab w:val="left" w:pos="5812"/>
        </w:tabs>
        <w:rPr>
          <w:sz w:val="24"/>
          <w:szCs w:val="24"/>
        </w:rPr>
      </w:pPr>
      <w:r>
        <w:rPr>
          <w:sz w:val="24"/>
          <w:szCs w:val="24"/>
        </w:rPr>
        <w:tab/>
      </w:r>
      <w:r w:rsidR="00A8131A">
        <w:rPr>
          <w:sz w:val="24"/>
          <w:szCs w:val="24"/>
        </w:rPr>
        <w:t>x</w:t>
      </w:r>
      <w:r w:rsidR="00326FDD" w:rsidRPr="003369F6">
        <w:rPr>
          <w:sz w:val="24"/>
          <w:szCs w:val="24"/>
        </w:rPr>
        <w:tab/>
      </w:r>
      <w:r w:rsidRPr="003369F6">
        <w:rPr>
          <w:sz w:val="24"/>
          <w:szCs w:val="24"/>
        </w:rPr>
        <w:t>Jan Bida</w:t>
      </w:r>
      <w:r w:rsidR="00326FDD" w:rsidRPr="003369F6">
        <w:rPr>
          <w:sz w:val="24"/>
          <w:szCs w:val="24"/>
        </w:rPr>
        <w:tab/>
        <w:t>SBMI (</w:t>
      </w:r>
      <w:proofErr w:type="spellStart"/>
      <w:r w:rsidR="00326FDD" w:rsidRPr="003369F6">
        <w:rPr>
          <w:sz w:val="24"/>
          <w:szCs w:val="24"/>
        </w:rPr>
        <w:t>MinFo</w:t>
      </w:r>
      <w:proofErr w:type="spellEnd"/>
      <w:r w:rsidR="00326FDD" w:rsidRPr="003369F6">
        <w:rPr>
          <w:sz w:val="24"/>
          <w:szCs w:val="24"/>
        </w:rPr>
        <w:t>)</w:t>
      </w:r>
      <w:r w:rsidR="00E97C86" w:rsidRPr="003369F6">
        <w:rPr>
          <w:sz w:val="24"/>
          <w:szCs w:val="24"/>
        </w:rPr>
        <w:tab/>
      </w:r>
    </w:p>
    <w:p w14:paraId="36F7C857" w14:textId="77777777" w:rsidR="00C041CF" w:rsidRDefault="00C041CF" w:rsidP="0093202C">
      <w:pPr>
        <w:tabs>
          <w:tab w:val="center" w:pos="851"/>
          <w:tab w:val="left" w:pos="1418"/>
          <w:tab w:val="left" w:pos="3686"/>
          <w:tab w:val="left" w:pos="5812"/>
        </w:tabs>
        <w:rPr>
          <w:sz w:val="24"/>
          <w:szCs w:val="24"/>
        </w:rPr>
      </w:pPr>
      <w:r>
        <w:rPr>
          <w:sz w:val="24"/>
          <w:szCs w:val="24"/>
        </w:rPr>
        <w:tab/>
      </w:r>
      <w:r w:rsidR="001835B9">
        <w:rPr>
          <w:sz w:val="24"/>
          <w:szCs w:val="24"/>
        </w:rPr>
        <w:t>x</w:t>
      </w:r>
      <w:r>
        <w:rPr>
          <w:sz w:val="24"/>
          <w:szCs w:val="24"/>
        </w:rPr>
        <w:tab/>
      </w:r>
      <w:r w:rsidR="001835B9" w:rsidRPr="001835B9">
        <w:rPr>
          <w:sz w:val="24"/>
          <w:szCs w:val="24"/>
        </w:rPr>
        <w:t>Åsa Leandersson</w:t>
      </w:r>
      <w:r>
        <w:rPr>
          <w:sz w:val="24"/>
          <w:szCs w:val="24"/>
        </w:rPr>
        <w:tab/>
      </w:r>
      <w:proofErr w:type="spellStart"/>
      <w:r w:rsidR="00F75326">
        <w:rPr>
          <w:sz w:val="24"/>
          <w:szCs w:val="24"/>
        </w:rPr>
        <w:t>Sydbeläggningar</w:t>
      </w:r>
      <w:proofErr w:type="spellEnd"/>
      <w:r>
        <w:rPr>
          <w:sz w:val="24"/>
          <w:szCs w:val="24"/>
        </w:rPr>
        <w:tab/>
      </w:r>
      <w:r w:rsidR="00265CB2">
        <w:rPr>
          <w:sz w:val="24"/>
          <w:szCs w:val="24"/>
        </w:rPr>
        <w:t>se nedan</w:t>
      </w:r>
    </w:p>
    <w:p w14:paraId="5ACD8FDD" w14:textId="77777777" w:rsidR="00926A83" w:rsidRDefault="00926A83" w:rsidP="0093202C">
      <w:pPr>
        <w:tabs>
          <w:tab w:val="center" w:pos="851"/>
          <w:tab w:val="left" w:pos="1418"/>
          <w:tab w:val="left" w:pos="3686"/>
          <w:tab w:val="left" w:pos="5812"/>
        </w:tabs>
        <w:rPr>
          <w:sz w:val="24"/>
          <w:szCs w:val="24"/>
        </w:rPr>
      </w:pPr>
      <w:r>
        <w:rPr>
          <w:sz w:val="24"/>
          <w:szCs w:val="24"/>
        </w:rPr>
        <w:tab/>
      </w:r>
      <w:r>
        <w:rPr>
          <w:sz w:val="24"/>
          <w:szCs w:val="24"/>
        </w:rPr>
        <w:tab/>
        <w:t xml:space="preserve">Urban </w:t>
      </w:r>
      <w:r w:rsidRPr="00180E93">
        <w:rPr>
          <w:sz w:val="24"/>
          <w:szCs w:val="24"/>
        </w:rPr>
        <w:t>Åkeson</w:t>
      </w:r>
      <w:r w:rsidRPr="00180E93">
        <w:rPr>
          <w:sz w:val="24"/>
          <w:szCs w:val="24"/>
        </w:rPr>
        <w:tab/>
      </w:r>
      <w:r>
        <w:rPr>
          <w:sz w:val="24"/>
          <w:szCs w:val="24"/>
        </w:rPr>
        <w:t>Trafikverket</w:t>
      </w:r>
      <w:r>
        <w:rPr>
          <w:sz w:val="24"/>
          <w:szCs w:val="24"/>
        </w:rPr>
        <w:tab/>
      </w:r>
    </w:p>
    <w:p w14:paraId="1B14FE75" w14:textId="77777777" w:rsidR="000A1AF5" w:rsidRDefault="00D40F07" w:rsidP="00D40F07">
      <w:pPr>
        <w:tabs>
          <w:tab w:val="center" w:pos="851"/>
          <w:tab w:val="left" w:pos="1418"/>
          <w:tab w:val="left" w:pos="3686"/>
          <w:tab w:val="left" w:pos="5812"/>
        </w:tabs>
        <w:rPr>
          <w:sz w:val="24"/>
          <w:szCs w:val="24"/>
        </w:rPr>
      </w:pPr>
      <w:r>
        <w:rPr>
          <w:sz w:val="24"/>
          <w:szCs w:val="24"/>
        </w:rPr>
        <w:tab/>
        <w:t>x</w:t>
      </w:r>
      <w:r>
        <w:rPr>
          <w:sz w:val="24"/>
          <w:szCs w:val="24"/>
        </w:rPr>
        <w:tab/>
        <w:t>Ellen Dolk</w:t>
      </w:r>
      <w:r>
        <w:rPr>
          <w:sz w:val="24"/>
          <w:szCs w:val="24"/>
        </w:rPr>
        <w:tab/>
        <w:t>VTI</w:t>
      </w:r>
      <w:r>
        <w:rPr>
          <w:sz w:val="24"/>
          <w:szCs w:val="24"/>
        </w:rPr>
        <w:tab/>
      </w:r>
    </w:p>
    <w:p w14:paraId="0F729AEF" w14:textId="77777777" w:rsidR="001477B8" w:rsidRDefault="001477B8" w:rsidP="004A372F">
      <w:pPr>
        <w:pStyle w:val="Rubrik2"/>
        <w:numPr>
          <w:ilvl w:val="0"/>
          <w:numId w:val="1"/>
        </w:numPr>
        <w:spacing w:after="120"/>
        <w:ind w:left="641" w:hanging="357"/>
        <w:rPr>
          <w:sz w:val="24"/>
          <w:szCs w:val="24"/>
        </w:rPr>
      </w:pPr>
      <w:r w:rsidRPr="00180E93">
        <w:rPr>
          <w:sz w:val="24"/>
          <w:szCs w:val="24"/>
        </w:rPr>
        <w:t>Inledning</w:t>
      </w:r>
    </w:p>
    <w:p w14:paraId="3AAE80CA" w14:textId="77777777" w:rsidR="00280E24" w:rsidRDefault="00D40F07" w:rsidP="001477B8">
      <w:pPr>
        <w:rPr>
          <w:sz w:val="24"/>
          <w:szCs w:val="24"/>
        </w:rPr>
      </w:pPr>
      <w:r>
        <w:rPr>
          <w:sz w:val="24"/>
          <w:szCs w:val="24"/>
        </w:rPr>
        <w:t xml:space="preserve">Möte via Skype. </w:t>
      </w:r>
      <w:r w:rsidR="001835B9">
        <w:rPr>
          <w:sz w:val="24"/>
          <w:szCs w:val="24"/>
        </w:rPr>
        <w:t xml:space="preserve">Åsa Leandersson är ny representant för </w:t>
      </w:r>
      <w:proofErr w:type="spellStart"/>
      <w:r w:rsidR="00265CB2">
        <w:rPr>
          <w:sz w:val="24"/>
          <w:szCs w:val="24"/>
        </w:rPr>
        <w:t>Sydbeläggningar</w:t>
      </w:r>
      <w:proofErr w:type="spellEnd"/>
      <w:r w:rsidR="001835B9">
        <w:rPr>
          <w:sz w:val="24"/>
          <w:szCs w:val="24"/>
        </w:rPr>
        <w:t>. Hon hälsades välkommen och presentationsrunda företogs.</w:t>
      </w:r>
    </w:p>
    <w:p w14:paraId="538FA78A" w14:textId="77777777" w:rsidR="001477B8" w:rsidRDefault="001477B8" w:rsidP="004A372F">
      <w:pPr>
        <w:pStyle w:val="Rubrik2"/>
        <w:numPr>
          <w:ilvl w:val="0"/>
          <w:numId w:val="1"/>
        </w:numPr>
        <w:spacing w:after="120"/>
        <w:ind w:left="641" w:hanging="357"/>
        <w:rPr>
          <w:sz w:val="24"/>
          <w:szCs w:val="24"/>
        </w:rPr>
      </w:pPr>
      <w:r w:rsidRPr="00180E93">
        <w:rPr>
          <w:sz w:val="24"/>
          <w:szCs w:val="24"/>
        </w:rPr>
        <w:t>Föregående protokoll</w:t>
      </w:r>
    </w:p>
    <w:p w14:paraId="491B3106" w14:textId="77777777" w:rsidR="006A3A89" w:rsidRDefault="0022512D" w:rsidP="00232BD9">
      <w:pPr>
        <w:rPr>
          <w:sz w:val="24"/>
          <w:szCs w:val="24"/>
        </w:rPr>
      </w:pPr>
      <w:r w:rsidRPr="00D23D35">
        <w:rPr>
          <w:sz w:val="24"/>
          <w:szCs w:val="24"/>
        </w:rPr>
        <w:t xml:space="preserve">Föregående protokoll </w:t>
      </w:r>
      <w:r w:rsidR="009B79DA">
        <w:rPr>
          <w:sz w:val="24"/>
          <w:szCs w:val="24"/>
        </w:rPr>
        <w:t xml:space="preserve">från möte </w:t>
      </w:r>
      <w:r w:rsidR="001835B9">
        <w:rPr>
          <w:sz w:val="24"/>
          <w:szCs w:val="24"/>
        </w:rPr>
        <w:t>20-10-01</w:t>
      </w:r>
      <w:r w:rsidR="009B79DA">
        <w:rPr>
          <w:sz w:val="24"/>
          <w:szCs w:val="24"/>
        </w:rPr>
        <w:t xml:space="preserve">, </w:t>
      </w:r>
      <w:r w:rsidRPr="00D23D35">
        <w:rPr>
          <w:sz w:val="24"/>
          <w:szCs w:val="24"/>
        </w:rPr>
        <w:t>var OK och godkändes</w:t>
      </w:r>
      <w:r w:rsidR="00E61B1F" w:rsidRPr="00D23D35">
        <w:rPr>
          <w:sz w:val="24"/>
          <w:szCs w:val="24"/>
        </w:rPr>
        <w:t xml:space="preserve"> med </w:t>
      </w:r>
      <w:r w:rsidR="00D40F07">
        <w:rPr>
          <w:sz w:val="24"/>
          <w:szCs w:val="24"/>
        </w:rPr>
        <w:t xml:space="preserve">korta </w:t>
      </w:r>
      <w:r w:rsidR="00E61B1F" w:rsidRPr="00D23D35">
        <w:rPr>
          <w:sz w:val="24"/>
          <w:szCs w:val="24"/>
        </w:rPr>
        <w:t>kommentarer</w:t>
      </w:r>
      <w:r w:rsidR="001835B9">
        <w:rPr>
          <w:sz w:val="24"/>
          <w:szCs w:val="24"/>
        </w:rPr>
        <w:t>.</w:t>
      </w:r>
    </w:p>
    <w:p w14:paraId="33348F7E" w14:textId="77777777" w:rsidR="005D2C93" w:rsidRDefault="005D2C93" w:rsidP="004A372F">
      <w:pPr>
        <w:pStyle w:val="Rubrik2"/>
        <w:numPr>
          <w:ilvl w:val="0"/>
          <w:numId w:val="1"/>
        </w:numPr>
        <w:spacing w:after="120"/>
        <w:ind w:left="641" w:hanging="357"/>
        <w:rPr>
          <w:sz w:val="24"/>
          <w:szCs w:val="24"/>
        </w:rPr>
      </w:pPr>
      <w:bookmarkStart w:id="0" w:name="_Ref461777503"/>
      <w:bookmarkStart w:id="1" w:name="_Ref506285831"/>
      <w:r w:rsidRPr="005D2C93">
        <w:rPr>
          <w:sz w:val="24"/>
          <w:szCs w:val="24"/>
        </w:rPr>
        <w:t>Metod</w:t>
      </w:r>
      <w:bookmarkEnd w:id="0"/>
      <w:r w:rsidR="00BC4A13">
        <w:rPr>
          <w:sz w:val="24"/>
          <w:szCs w:val="24"/>
        </w:rPr>
        <w:t>er</w:t>
      </w:r>
      <w:bookmarkEnd w:id="1"/>
    </w:p>
    <w:p w14:paraId="0271A639" w14:textId="77777777" w:rsidR="00EF1069" w:rsidRPr="006E0243" w:rsidRDefault="006A3A89" w:rsidP="008134AE">
      <w:pPr>
        <w:rPr>
          <w:sz w:val="24"/>
          <w:szCs w:val="24"/>
        </w:rPr>
      </w:pPr>
      <w:r w:rsidRPr="006E0243">
        <w:rPr>
          <w:b/>
          <w:sz w:val="24"/>
          <w:szCs w:val="24"/>
        </w:rPr>
        <w:t>Yttäckande packningskontroll</w:t>
      </w:r>
      <w:r w:rsidR="001835B9">
        <w:rPr>
          <w:sz w:val="24"/>
          <w:szCs w:val="24"/>
        </w:rPr>
        <w:t>: -inget nytt har hänt.</w:t>
      </w:r>
    </w:p>
    <w:p w14:paraId="5D029D31" w14:textId="77777777" w:rsidR="00EF1069" w:rsidRPr="006E0243" w:rsidRDefault="00EF1069" w:rsidP="00EF1069">
      <w:pPr>
        <w:rPr>
          <w:sz w:val="24"/>
          <w:szCs w:val="24"/>
        </w:rPr>
      </w:pPr>
    </w:p>
    <w:p w14:paraId="48553B64" w14:textId="77777777" w:rsidR="00F87E2F" w:rsidRPr="006E0243" w:rsidRDefault="00F87E2F" w:rsidP="00EF1069">
      <w:pPr>
        <w:rPr>
          <w:sz w:val="24"/>
          <w:szCs w:val="24"/>
        </w:rPr>
      </w:pPr>
      <w:r w:rsidRPr="006E0243">
        <w:rPr>
          <w:b/>
          <w:sz w:val="24"/>
          <w:szCs w:val="24"/>
        </w:rPr>
        <w:t>Grovsiktning</w:t>
      </w:r>
      <w:r w:rsidR="008134AE" w:rsidRPr="006E0243">
        <w:rPr>
          <w:b/>
          <w:sz w:val="24"/>
          <w:szCs w:val="24"/>
        </w:rPr>
        <w:t xml:space="preserve">, </w:t>
      </w:r>
      <w:r w:rsidR="008134AE" w:rsidRPr="006E0243">
        <w:rPr>
          <w:sz w:val="24"/>
          <w:szCs w:val="24"/>
        </w:rPr>
        <w:t>TDOK 2014:0145</w:t>
      </w:r>
      <w:r w:rsidR="001835B9">
        <w:rPr>
          <w:sz w:val="24"/>
          <w:szCs w:val="24"/>
        </w:rPr>
        <w:t>:</w:t>
      </w:r>
      <w:r w:rsidR="001835B9" w:rsidRPr="001835B9">
        <w:rPr>
          <w:sz w:val="24"/>
          <w:szCs w:val="24"/>
        </w:rPr>
        <w:t xml:space="preserve"> </w:t>
      </w:r>
      <w:r w:rsidR="001835B9">
        <w:rPr>
          <w:sz w:val="24"/>
          <w:szCs w:val="24"/>
        </w:rPr>
        <w:t>-inget nytt har hänt.</w:t>
      </w:r>
    </w:p>
    <w:p w14:paraId="08D44CF7" w14:textId="77777777" w:rsidR="00F87E2F" w:rsidRPr="006E0243" w:rsidRDefault="00F87E2F" w:rsidP="00EF1069">
      <w:pPr>
        <w:rPr>
          <w:sz w:val="24"/>
          <w:szCs w:val="24"/>
        </w:rPr>
      </w:pPr>
    </w:p>
    <w:p w14:paraId="539946D8" w14:textId="77777777" w:rsidR="00855907" w:rsidRDefault="001269AE" w:rsidP="00EF1069">
      <w:pPr>
        <w:rPr>
          <w:sz w:val="24"/>
          <w:szCs w:val="24"/>
        </w:rPr>
      </w:pPr>
      <w:r w:rsidRPr="006E0243">
        <w:rPr>
          <w:b/>
          <w:sz w:val="24"/>
          <w:szCs w:val="24"/>
        </w:rPr>
        <w:t>Leveranskontroll</w:t>
      </w:r>
      <w:r w:rsidR="008134AE" w:rsidRPr="006E0243">
        <w:rPr>
          <w:b/>
          <w:sz w:val="24"/>
          <w:szCs w:val="24"/>
        </w:rPr>
        <w:t>/Mottagningskontroll</w:t>
      </w:r>
      <w:r w:rsidR="003D2591">
        <w:rPr>
          <w:b/>
          <w:sz w:val="24"/>
          <w:szCs w:val="24"/>
        </w:rPr>
        <w:t>,</w:t>
      </w:r>
      <w:r w:rsidR="008134AE" w:rsidRPr="006E0243">
        <w:rPr>
          <w:b/>
          <w:sz w:val="24"/>
          <w:szCs w:val="24"/>
        </w:rPr>
        <w:t xml:space="preserve"> </w:t>
      </w:r>
      <w:r w:rsidR="008A25BA" w:rsidRPr="00855907">
        <w:rPr>
          <w:sz w:val="24"/>
          <w:szCs w:val="24"/>
        </w:rPr>
        <w:t>diskuterades</w:t>
      </w:r>
      <w:r w:rsidR="00855907">
        <w:rPr>
          <w:sz w:val="24"/>
          <w:szCs w:val="24"/>
        </w:rPr>
        <w:t>.</w:t>
      </w:r>
    </w:p>
    <w:p w14:paraId="3A3F9F44" w14:textId="77777777" w:rsidR="00855907" w:rsidRDefault="00855907" w:rsidP="00EF1069">
      <w:pPr>
        <w:rPr>
          <w:sz w:val="24"/>
          <w:szCs w:val="24"/>
        </w:rPr>
      </w:pPr>
      <w:r>
        <w:rPr>
          <w:sz w:val="24"/>
          <w:szCs w:val="24"/>
        </w:rPr>
        <w:t xml:space="preserve">Vem ansvarar. </w:t>
      </w:r>
    </w:p>
    <w:p w14:paraId="35CDC287" w14:textId="77777777" w:rsidR="00855907" w:rsidRDefault="00855907" w:rsidP="00EF1069">
      <w:pPr>
        <w:rPr>
          <w:sz w:val="24"/>
          <w:szCs w:val="24"/>
        </w:rPr>
      </w:pPr>
      <w:r>
        <w:rPr>
          <w:sz w:val="24"/>
          <w:szCs w:val="24"/>
        </w:rPr>
        <w:t xml:space="preserve">Lars har påbörjat metodbeskrivning, han kan eventuellt testa metodik på byggprojekt </w:t>
      </w:r>
      <w:r w:rsidR="00524529">
        <w:rPr>
          <w:sz w:val="24"/>
          <w:szCs w:val="24"/>
        </w:rPr>
        <w:t>vid</w:t>
      </w:r>
      <w:r>
        <w:rPr>
          <w:sz w:val="24"/>
          <w:szCs w:val="24"/>
        </w:rPr>
        <w:t xml:space="preserve"> E20. </w:t>
      </w:r>
    </w:p>
    <w:p w14:paraId="31AC922E" w14:textId="77777777" w:rsidR="00855907" w:rsidRDefault="00855907" w:rsidP="00855907">
      <w:pPr>
        <w:rPr>
          <w:sz w:val="24"/>
          <w:szCs w:val="24"/>
        </w:rPr>
      </w:pPr>
      <w:r>
        <w:rPr>
          <w:sz w:val="24"/>
          <w:szCs w:val="24"/>
        </w:rPr>
        <w:t>I ABM 07 Ballast finns följande text angående mottagningskontroll: ”</w:t>
      </w:r>
      <w:r w:rsidRPr="00855907">
        <w:rPr>
          <w:sz w:val="24"/>
          <w:szCs w:val="24"/>
        </w:rPr>
        <w:t>Har varan levererats till en entreprenad</w:t>
      </w:r>
      <w:r>
        <w:rPr>
          <w:sz w:val="24"/>
          <w:szCs w:val="24"/>
        </w:rPr>
        <w:t>…</w:t>
      </w:r>
      <w:r w:rsidRPr="00855907">
        <w:rPr>
          <w:sz w:val="24"/>
          <w:szCs w:val="24"/>
        </w:rPr>
        <w:t>skall köparen före hantering</w:t>
      </w:r>
      <w:r>
        <w:rPr>
          <w:sz w:val="24"/>
          <w:szCs w:val="24"/>
        </w:rPr>
        <w:t>…</w:t>
      </w:r>
      <w:r w:rsidRPr="00855907">
        <w:rPr>
          <w:sz w:val="24"/>
          <w:szCs w:val="24"/>
        </w:rPr>
        <w:t xml:space="preserve"> kontrollera varan beträffande utifrån synliga fel.</w:t>
      </w:r>
      <w:r>
        <w:rPr>
          <w:sz w:val="24"/>
          <w:szCs w:val="24"/>
        </w:rPr>
        <w:t xml:space="preserve">” </w:t>
      </w:r>
      <w:hyperlink r:id="rId8" w:history="1">
        <w:r w:rsidRPr="00855907">
          <w:rPr>
            <w:rStyle w:val="Hyperlnk"/>
            <w:sz w:val="24"/>
            <w:szCs w:val="24"/>
          </w:rPr>
          <w:t>Här hittar du ABM 07 Ballast.</w:t>
        </w:r>
      </w:hyperlink>
      <w:r w:rsidRPr="00855907">
        <w:rPr>
          <w:sz w:val="24"/>
          <w:szCs w:val="24"/>
        </w:rPr>
        <w:cr/>
      </w:r>
      <w:r w:rsidR="005F7725">
        <w:rPr>
          <w:sz w:val="24"/>
          <w:szCs w:val="24"/>
        </w:rPr>
        <w:t xml:space="preserve">Rådighet och ansvar? </w:t>
      </w:r>
      <w:r>
        <w:rPr>
          <w:sz w:val="24"/>
          <w:szCs w:val="24"/>
        </w:rPr>
        <w:t xml:space="preserve">Var ska denna provtagningsmetod höra hemma? </w:t>
      </w:r>
      <w:r w:rsidR="005F7725">
        <w:rPr>
          <w:sz w:val="24"/>
          <w:szCs w:val="24"/>
        </w:rPr>
        <w:t>Hos Metodgruppen, Trafikverket, SBMI eller hos SIS (TK 187 som SS)?</w:t>
      </w:r>
    </w:p>
    <w:p w14:paraId="4470C015" w14:textId="77777777" w:rsidR="005F7725" w:rsidRPr="00855907" w:rsidRDefault="005F7725" w:rsidP="00855907">
      <w:pPr>
        <w:rPr>
          <w:sz w:val="24"/>
          <w:szCs w:val="24"/>
        </w:rPr>
      </w:pPr>
      <w:r>
        <w:rPr>
          <w:sz w:val="24"/>
          <w:szCs w:val="24"/>
        </w:rPr>
        <w:t>En disposition (skiss) tas fram av Jan, Klas och Henrik. Att ha med en byggare vore också lämpligt.</w:t>
      </w:r>
    </w:p>
    <w:p w14:paraId="3485C982" w14:textId="77777777" w:rsidR="008A25BA" w:rsidRDefault="008A25BA" w:rsidP="00EF1069">
      <w:pPr>
        <w:rPr>
          <w:sz w:val="24"/>
          <w:szCs w:val="24"/>
        </w:rPr>
      </w:pPr>
    </w:p>
    <w:p w14:paraId="0B905EF0" w14:textId="77777777" w:rsidR="005F7725" w:rsidRPr="005F7725" w:rsidRDefault="005F7725" w:rsidP="00EF1069">
      <w:pPr>
        <w:rPr>
          <w:sz w:val="24"/>
          <w:szCs w:val="24"/>
        </w:rPr>
      </w:pPr>
      <w:r w:rsidRPr="005F7725">
        <w:rPr>
          <w:sz w:val="24"/>
          <w:szCs w:val="24"/>
        </w:rPr>
        <w:t>Angående uppdatering av</w:t>
      </w:r>
      <w:r w:rsidRPr="005F7725">
        <w:rPr>
          <w:b/>
          <w:bCs/>
          <w:sz w:val="24"/>
          <w:szCs w:val="24"/>
        </w:rPr>
        <w:t xml:space="preserve"> Metodhandledning för Flisighetsindex </w:t>
      </w:r>
      <w:r w:rsidRPr="005F7725">
        <w:rPr>
          <w:sz w:val="24"/>
          <w:szCs w:val="24"/>
        </w:rPr>
        <w:t>har inget hänt.</w:t>
      </w:r>
      <w:r>
        <w:rPr>
          <w:sz w:val="24"/>
          <w:szCs w:val="24"/>
        </w:rPr>
        <w:t xml:space="preserve"> Se </w:t>
      </w:r>
      <w:r w:rsidR="00DF3098">
        <w:rPr>
          <w:sz w:val="24"/>
          <w:szCs w:val="24"/>
        </w:rPr>
        <w:t xml:space="preserve">även </w:t>
      </w:r>
      <w:r>
        <w:rPr>
          <w:sz w:val="24"/>
          <w:szCs w:val="24"/>
        </w:rPr>
        <w:t>protokoll för 20-10-01.</w:t>
      </w:r>
    </w:p>
    <w:p w14:paraId="3C96E771" w14:textId="77777777" w:rsidR="00754373" w:rsidRDefault="00754373" w:rsidP="00EF1069">
      <w:pPr>
        <w:rPr>
          <w:sz w:val="24"/>
          <w:szCs w:val="24"/>
        </w:rPr>
      </w:pPr>
    </w:p>
    <w:p w14:paraId="0439B41E" w14:textId="77777777" w:rsidR="00DB49F9" w:rsidRPr="00DB49F9" w:rsidRDefault="00754373" w:rsidP="00FD754E">
      <w:pPr>
        <w:rPr>
          <w:sz w:val="24"/>
          <w:szCs w:val="24"/>
        </w:rPr>
      </w:pPr>
      <w:r w:rsidRPr="00DB49F9">
        <w:rPr>
          <w:b/>
          <w:bCs/>
          <w:sz w:val="24"/>
          <w:szCs w:val="24"/>
        </w:rPr>
        <w:lastRenderedPageBreak/>
        <w:t>Glimmerhalt</w:t>
      </w:r>
      <w:r w:rsidRPr="00DB49F9">
        <w:rPr>
          <w:sz w:val="24"/>
          <w:szCs w:val="24"/>
        </w:rPr>
        <w:t>, TDOK 2014:0144</w:t>
      </w:r>
      <w:r w:rsidR="00F346D5" w:rsidRPr="00DB49F9">
        <w:rPr>
          <w:sz w:val="24"/>
          <w:szCs w:val="24"/>
        </w:rPr>
        <w:t xml:space="preserve">: De stora spridningarna från ringanalysen (se även nedan under Ringanalyser) gör att vi bör (Trafikverket måste) göra något åt metoden. </w:t>
      </w:r>
      <w:r w:rsidR="00DB49F9">
        <w:rPr>
          <w:sz w:val="24"/>
          <w:szCs w:val="24"/>
        </w:rPr>
        <w:t xml:space="preserve">Olika tankar och reflektioner yttrades nästan som en brainstorming. </w:t>
      </w:r>
      <w:proofErr w:type="gramStart"/>
      <w:r w:rsidR="00DB49F9">
        <w:rPr>
          <w:sz w:val="24"/>
          <w:szCs w:val="24"/>
        </w:rPr>
        <w:t>Bl.a.</w:t>
      </w:r>
      <w:proofErr w:type="gramEnd"/>
      <w:r w:rsidR="00DB49F9">
        <w:rPr>
          <w:sz w:val="24"/>
          <w:szCs w:val="24"/>
        </w:rPr>
        <w:t xml:space="preserve"> nämndes att räkna korn under vatten verkar lovvärt, att prova funktion är bättre än att räkna korn och att starta ett speciellt projekt (SBUF/BVFF/Trafikverket). Det vi kom fram till var att på nästa möte i april ska vi efter lunch planera för en workshop med speciellt inbjuda.</w:t>
      </w:r>
    </w:p>
    <w:p w14:paraId="34BFA31D" w14:textId="77777777" w:rsidR="005D2C93" w:rsidRDefault="00BC4A13" w:rsidP="004A372F">
      <w:pPr>
        <w:pStyle w:val="Rubrik2"/>
        <w:numPr>
          <w:ilvl w:val="0"/>
          <w:numId w:val="1"/>
        </w:numPr>
        <w:spacing w:after="120"/>
        <w:ind w:left="641" w:hanging="357"/>
        <w:rPr>
          <w:sz w:val="24"/>
          <w:szCs w:val="24"/>
        </w:rPr>
      </w:pPr>
      <w:r>
        <w:rPr>
          <w:sz w:val="24"/>
          <w:szCs w:val="24"/>
        </w:rPr>
        <w:t>Kravdokument</w:t>
      </w:r>
    </w:p>
    <w:p w14:paraId="36E15C90" w14:textId="77777777" w:rsidR="00DB49F9" w:rsidRDefault="00DB49F9" w:rsidP="00C519E4">
      <w:pPr>
        <w:rPr>
          <w:sz w:val="24"/>
          <w:szCs w:val="24"/>
        </w:rPr>
      </w:pPr>
      <w:r>
        <w:rPr>
          <w:sz w:val="24"/>
          <w:szCs w:val="24"/>
        </w:rPr>
        <w:t>Före detta Vägverksföreskrifter har blivit föreskrifter från Transportstyrelsen, de finns på remiss till 2021-03-12 (</w:t>
      </w:r>
      <w:hyperlink r:id="rId9" w:history="1">
        <w:r w:rsidRPr="00573F3C">
          <w:rPr>
            <w:rStyle w:val="Hyperlnk"/>
            <w:sz w:val="24"/>
            <w:szCs w:val="24"/>
          </w:rPr>
          <w:t xml:space="preserve">Förslag till Transportstyrelsens föreskrifter och allmänna råd (TSFS </w:t>
        </w:r>
        <w:proofErr w:type="gramStart"/>
        <w:r w:rsidRPr="00573F3C">
          <w:rPr>
            <w:rStyle w:val="Hyperlnk"/>
            <w:sz w:val="24"/>
            <w:szCs w:val="24"/>
          </w:rPr>
          <w:t>2021:XX</w:t>
        </w:r>
        <w:proofErr w:type="gramEnd"/>
        <w:r w:rsidRPr="00573F3C">
          <w:rPr>
            <w:rStyle w:val="Hyperlnk"/>
            <w:sz w:val="24"/>
            <w:szCs w:val="24"/>
          </w:rPr>
          <w:t>) om egenskapskrav för vägar, gator, spårvägar och tunnelbanor (byggregler) - Transportstyrelsen</w:t>
        </w:r>
      </w:hyperlink>
      <w:r w:rsidRPr="00573F3C">
        <w:rPr>
          <w:sz w:val="24"/>
          <w:szCs w:val="24"/>
        </w:rPr>
        <w:t>.</w:t>
      </w:r>
      <w:r w:rsidR="00573F3C">
        <w:rPr>
          <w:sz w:val="24"/>
          <w:szCs w:val="24"/>
        </w:rPr>
        <w:t>)</w:t>
      </w:r>
    </w:p>
    <w:p w14:paraId="7EA8CFA8" w14:textId="77777777" w:rsidR="00573F3C" w:rsidRDefault="00573F3C" w:rsidP="00C519E4">
      <w:pPr>
        <w:rPr>
          <w:sz w:val="24"/>
          <w:szCs w:val="24"/>
        </w:rPr>
      </w:pPr>
    </w:p>
    <w:p w14:paraId="2D336DF2" w14:textId="77777777" w:rsidR="00573F3C" w:rsidRPr="00DB49F9" w:rsidRDefault="00D0146E" w:rsidP="00C519E4">
      <w:pPr>
        <w:rPr>
          <w:sz w:val="24"/>
          <w:szCs w:val="24"/>
        </w:rPr>
      </w:pPr>
      <w:r w:rsidRPr="008B50A4">
        <w:rPr>
          <w:sz w:val="24"/>
          <w:szCs w:val="24"/>
        </w:rPr>
        <w:t>En del n</w:t>
      </w:r>
      <w:r w:rsidR="00573F3C" w:rsidRPr="008B50A4">
        <w:rPr>
          <w:sz w:val="24"/>
          <w:szCs w:val="24"/>
        </w:rPr>
        <w:t xml:space="preserve">ya </w:t>
      </w:r>
      <w:r w:rsidR="00573F3C">
        <w:rPr>
          <w:sz w:val="24"/>
          <w:szCs w:val="24"/>
        </w:rPr>
        <w:t xml:space="preserve">regler kan komma att publiceras på </w:t>
      </w:r>
      <w:hyperlink r:id="rId10" w:history="1">
        <w:r w:rsidR="00573F3C" w:rsidRPr="00573F3C">
          <w:rPr>
            <w:rStyle w:val="Hyperlnk"/>
            <w:sz w:val="24"/>
            <w:szCs w:val="24"/>
          </w:rPr>
          <w:t>Puben (trafikverket.se)</w:t>
        </w:r>
      </w:hyperlink>
      <w:r w:rsidR="00573F3C" w:rsidRPr="00573F3C">
        <w:rPr>
          <w:sz w:val="24"/>
          <w:szCs w:val="24"/>
        </w:rPr>
        <w:t xml:space="preserve">, </w:t>
      </w:r>
      <w:r w:rsidR="00573F3C">
        <w:rPr>
          <w:sz w:val="24"/>
          <w:szCs w:val="24"/>
        </w:rPr>
        <w:t xml:space="preserve">där finns regelverk </w:t>
      </w:r>
      <w:proofErr w:type="gramStart"/>
      <w:r w:rsidR="00573F3C">
        <w:rPr>
          <w:sz w:val="24"/>
          <w:szCs w:val="24"/>
        </w:rPr>
        <w:t>t.ex.</w:t>
      </w:r>
      <w:proofErr w:type="gramEnd"/>
      <w:r w:rsidR="00573F3C">
        <w:rPr>
          <w:sz w:val="24"/>
          <w:szCs w:val="24"/>
        </w:rPr>
        <w:t xml:space="preserve"> för projektering och järnvägsmakadam. Dessa kravdokument kan (ofta) läsa</w:t>
      </w:r>
      <w:r w:rsidR="00524529">
        <w:rPr>
          <w:sz w:val="24"/>
          <w:szCs w:val="24"/>
        </w:rPr>
        <w:t>s</w:t>
      </w:r>
      <w:r w:rsidR="00573F3C">
        <w:rPr>
          <w:sz w:val="24"/>
          <w:szCs w:val="24"/>
        </w:rPr>
        <w:t>/ladda</w:t>
      </w:r>
      <w:r w:rsidR="00524529">
        <w:rPr>
          <w:sz w:val="24"/>
          <w:szCs w:val="24"/>
        </w:rPr>
        <w:t>s</w:t>
      </w:r>
      <w:r w:rsidR="00573F3C">
        <w:rPr>
          <w:sz w:val="24"/>
          <w:szCs w:val="24"/>
        </w:rPr>
        <w:t xml:space="preserve"> ner med eller utan rådstext.</w:t>
      </w:r>
      <w:r w:rsidR="00573F3C" w:rsidRPr="00573F3C">
        <w:rPr>
          <w:sz w:val="24"/>
          <w:szCs w:val="24"/>
        </w:rPr>
        <w:t xml:space="preserve"> </w:t>
      </w:r>
      <w:r w:rsidR="00573F3C">
        <w:rPr>
          <w:sz w:val="24"/>
          <w:szCs w:val="24"/>
        </w:rPr>
        <w:t>(</w:t>
      </w:r>
      <w:proofErr w:type="spellStart"/>
      <w:r w:rsidR="00573F3C">
        <w:rPr>
          <w:sz w:val="24"/>
          <w:szCs w:val="24"/>
        </w:rPr>
        <w:t>TDOKar</w:t>
      </w:r>
      <w:proofErr w:type="spellEnd"/>
      <w:r w:rsidR="00573F3C">
        <w:rPr>
          <w:sz w:val="24"/>
          <w:szCs w:val="24"/>
        </w:rPr>
        <w:t xml:space="preserve"> finns </w:t>
      </w:r>
      <w:r w:rsidR="00E92E54">
        <w:rPr>
          <w:sz w:val="24"/>
          <w:szCs w:val="24"/>
        </w:rPr>
        <w:t xml:space="preserve">fortfarande ännu </w:t>
      </w:r>
      <w:r w:rsidR="00E92E54" w:rsidRPr="008B50A4">
        <w:rPr>
          <w:sz w:val="24"/>
          <w:szCs w:val="24"/>
        </w:rPr>
        <w:t>kvar</w:t>
      </w:r>
      <w:r w:rsidRPr="008B50A4">
        <w:rPr>
          <w:sz w:val="24"/>
          <w:szCs w:val="24"/>
        </w:rPr>
        <w:t xml:space="preserve"> och vissa nya kommer att publiceras</w:t>
      </w:r>
      <w:r w:rsidR="00E92E54">
        <w:rPr>
          <w:sz w:val="24"/>
          <w:szCs w:val="24"/>
        </w:rPr>
        <w:t>, på</w:t>
      </w:r>
      <w:hyperlink r:id="rId11" w:history="1">
        <w:r w:rsidR="00E92E54" w:rsidRPr="00E92E54">
          <w:rPr>
            <w:rStyle w:val="Hyperlnk"/>
            <w:sz w:val="24"/>
            <w:szCs w:val="24"/>
          </w:rPr>
          <w:t xml:space="preserve"> Dokumentcenter (trafikverket.se)</w:t>
        </w:r>
      </w:hyperlink>
      <w:r w:rsidR="00E92E54">
        <w:rPr>
          <w:sz w:val="24"/>
          <w:szCs w:val="24"/>
        </w:rPr>
        <w:t>.</w:t>
      </w:r>
      <w:r w:rsidR="00595A03">
        <w:rPr>
          <w:sz w:val="24"/>
          <w:szCs w:val="24"/>
        </w:rPr>
        <w:t>)</w:t>
      </w:r>
    </w:p>
    <w:p w14:paraId="290DB7F4" w14:textId="77777777" w:rsidR="001B03EF" w:rsidRPr="001B03EF" w:rsidRDefault="001B03EF" w:rsidP="001B03EF">
      <w:pPr>
        <w:rPr>
          <w:sz w:val="24"/>
          <w:szCs w:val="24"/>
        </w:rPr>
      </w:pPr>
    </w:p>
    <w:p w14:paraId="0E56D9B8" w14:textId="77777777" w:rsidR="000A1AF5" w:rsidRDefault="00BB6E23" w:rsidP="004A372F">
      <w:pPr>
        <w:pStyle w:val="Rubrik2"/>
        <w:numPr>
          <w:ilvl w:val="0"/>
          <w:numId w:val="1"/>
        </w:numPr>
        <w:spacing w:after="120"/>
        <w:ind w:left="641" w:hanging="357"/>
        <w:rPr>
          <w:sz w:val="24"/>
          <w:szCs w:val="24"/>
        </w:rPr>
      </w:pPr>
      <w:r>
        <w:rPr>
          <w:sz w:val="24"/>
          <w:szCs w:val="24"/>
        </w:rPr>
        <w:t>Henriks hörna (internationellt)</w:t>
      </w:r>
    </w:p>
    <w:p w14:paraId="17EFDFD1" w14:textId="77777777" w:rsidR="008B50A4" w:rsidRDefault="007F095D" w:rsidP="004A372F">
      <w:pPr>
        <w:rPr>
          <w:sz w:val="24"/>
          <w:szCs w:val="24"/>
        </w:rPr>
      </w:pPr>
      <w:r>
        <w:rPr>
          <w:sz w:val="24"/>
          <w:szCs w:val="24"/>
        </w:rPr>
        <w:t>Information och tankar om vissa standarder presenterades och diskuterades.</w:t>
      </w:r>
      <w:r w:rsidR="008B50A4">
        <w:rPr>
          <w:sz w:val="24"/>
          <w:szCs w:val="24"/>
        </w:rPr>
        <w:t xml:space="preserve"> </w:t>
      </w:r>
    </w:p>
    <w:p w14:paraId="34EB25A9" w14:textId="01C905CB" w:rsidR="007F095D" w:rsidRDefault="008B50A4" w:rsidP="004A372F">
      <w:pPr>
        <w:rPr>
          <w:sz w:val="24"/>
          <w:szCs w:val="24"/>
        </w:rPr>
      </w:pPr>
      <w:r>
        <w:rPr>
          <w:sz w:val="24"/>
          <w:szCs w:val="24"/>
        </w:rPr>
        <w:t xml:space="preserve">Henriks presentation finns här </w:t>
      </w:r>
      <w:r>
        <w:object w:dxaOrig="1540" w:dyaOrig="996" w14:anchorId="5B41F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12" o:title=""/>
          </v:shape>
          <o:OLEObject Type="Embed" ProgID="AcroExch.Document.DC" ShapeID="_x0000_i1027" DrawAspect="Icon" ObjectID="_1675687339" r:id="rId13"/>
        </w:object>
      </w:r>
      <w:r>
        <w:t xml:space="preserve">, </w:t>
      </w:r>
      <w:r>
        <w:rPr>
          <w:sz w:val="24"/>
          <w:szCs w:val="24"/>
        </w:rPr>
        <w:t>med sammanfattning nedan:</w:t>
      </w:r>
    </w:p>
    <w:p w14:paraId="3C10989D" w14:textId="77777777" w:rsidR="007F095D" w:rsidRDefault="007F095D" w:rsidP="007F095D">
      <w:pPr>
        <w:ind w:left="993" w:hanging="567"/>
        <w:rPr>
          <w:sz w:val="24"/>
          <w:szCs w:val="24"/>
        </w:rPr>
      </w:pPr>
      <w:r>
        <w:rPr>
          <w:sz w:val="24"/>
          <w:szCs w:val="24"/>
        </w:rPr>
        <w:t xml:space="preserve">SS-EN 1097-1, micro-Deval. Det saknas krav på kulornas hårdhet idag och </w:t>
      </w:r>
      <w:r w:rsidR="001258A0">
        <w:rPr>
          <w:sz w:val="24"/>
          <w:szCs w:val="24"/>
        </w:rPr>
        <w:t xml:space="preserve">dimensionstoleranserna är för stora. Henrik efterfrågade priser och specifikationer från oss. Enligt Henrik enligt </w:t>
      </w:r>
      <w:proofErr w:type="spellStart"/>
      <w:r w:rsidR="001258A0">
        <w:rPr>
          <w:sz w:val="24"/>
          <w:szCs w:val="24"/>
        </w:rPr>
        <w:t>Höbeda</w:t>
      </w:r>
      <w:proofErr w:type="spellEnd"/>
      <w:r w:rsidR="001258A0">
        <w:rPr>
          <w:sz w:val="24"/>
          <w:szCs w:val="24"/>
        </w:rPr>
        <w:t xml:space="preserve"> ska man kunna detektera glimmer genom att använda fler (fin-)siktar för </w:t>
      </w:r>
      <w:proofErr w:type="gramStart"/>
      <w:r w:rsidR="001258A0">
        <w:rPr>
          <w:sz w:val="24"/>
          <w:szCs w:val="24"/>
        </w:rPr>
        <w:t>utvärdera</w:t>
      </w:r>
      <w:proofErr w:type="gramEnd"/>
      <w:r w:rsidR="001258A0">
        <w:rPr>
          <w:sz w:val="24"/>
          <w:szCs w:val="24"/>
        </w:rPr>
        <w:t xml:space="preserve"> micro-Deval (puckel vid 0,5 mm).</w:t>
      </w:r>
    </w:p>
    <w:p w14:paraId="63BB9F2B" w14:textId="77777777" w:rsidR="001258A0" w:rsidRDefault="001258A0" w:rsidP="007F095D">
      <w:pPr>
        <w:ind w:left="993" w:hanging="567"/>
        <w:rPr>
          <w:sz w:val="24"/>
          <w:szCs w:val="24"/>
        </w:rPr>
      </w:pPr>
      <w:r>
        <w:rPr>
          <w:sz w:val="24"/>
          <w:szCs w:val="24"/>
        </w:rPr>
        <w:t>SS-EN 933-4, LT-index. Toleransdiskussion för skjutmått och tolkar.</w:t>
      </w:r>
    </w:p>
    <w:p w14:paraId="2FD6102F" w14:textId="77777777" w:rsidR="001258A0" w:rsidRDefault="001258A0" w:rsidP="007F095D">
      <w:pPr>
        <w:ind w:left="993" w:hanging="567"/>
        <w:rPr>
          <w:sz w:val="24"/>
          <w:szCs w:val="24"/>
        </w:rPr>
      </w:pPr>
      <w:r>
        <w:rPr>
          <w:sz w:val="24"/>
          <w:szCs w:val="24"/>
        </w:rPr>
        <w:t>SS-EN 933-1, siktning. Diskussion i TC</w:t>
      </w:r>
      <w:r w:rsidR="00055DD0">
        <w:rPr>
          <w:sz w:val="24"/>
          <w:szCs w:val="24"/>
        </w:rPr>
        <w:t xml:space="preserve"> 154</w:t>
      </w:r>
      <w:r>
        <w:rPr>
          <w:sz w:val="24"/>
          <w:szCs w:val="24"/>
        </w:rPr>
        <w:t xml:space="preserve"> om mängder vid snäva fraktioner/sorteringar.</w:t>
      </w:r>
      <w:r w:rsidR="00055DD0">
        <w:rPr>
          <w:sz w:val="24"/>
          <w:szCs w:val="24"/>
        </w:rPr>
        <w:t xml:space="preserve"> Enligt Henrik är stora D avgörande. Det diskuteras också om kumulativ vägning ska införas i standarden, den försvårar ju överlast och kontroll av </w:t>
      </w:r>
      <w:proofErr w:type="spellStart"/>
      <w:r w:rsidR="00055DD0">
        <w:rPr>
          <w:sz w:val="24"/>
          <w:szCs w:val="24"/>
        </w:rPr>
        <w:t>rensiktning</w:t>
      </w:r>
      <w:proofErr w:type="spellEnd"/>
      <w:r w:rsidR="00055DD0">
        <w:rPr>
          <w:sz w:val="24"/>
          <w:szCs w:val="24"/>
        </w:rPr>
        <w:t>. Den bör inte stå i standarden även om den kan accepteras i praktiken under kända förutsättningar. Handskakning vill vi (Sverige) få bort, därför jobbar Henrik för att få in en kontrollmetod för skakapparater.</w:t>
      </w:r>
      <w:r w:rsidR="00524529">
        <w:rPr>
          <w:sz w:val="24"/>
          <w:szCs w:val="24"/>
        </w:rPr>
        <w:t xml:space="preserve"> </w:t>
      </w:r>
      <w:r w:rsidR="00055DD0">
        <w:rPr>
          <w:sz w:val="24"/>
          <w:szCs w:val="24"/>
        </w:rPr>
        <w:t>Henrik skickar ut sin metodbeskrivning till utskottet, Lars-Åke, Robert och Lars lovade att provköra.</w:t>
      </w:r>
    </w:p>
    <w:p w14:paraId="4237B391" w14:textId="77777777" w:rsidR="00055DD0" w:rsidRDefault="00F11CED" w:rsidP="007F095D">
      <w:pPr>
        <w:ind w:left="993" w:hanging="567"/>
        <w:rPr>
          <w:sz w:val="24"/>
          <w:szCs w:val="24"/>
        </w:rPr>
      </w:pPr>
      <w:r>
        <w:rPr>
          <w:sz w:val="24"/>
          <w:szCs w:val="24"/>
        </w:rPr>
        <w:t>Ringanalyser för siktning från CEN, Frankrike, ASTM och vår för grovsiktning. Diskussion om skillnader, provtagning och neddelning osv.</w:t>
      </w:r>
    </w:p>
    <w:p w14:paraId="6DF08901" w14:textId="77777777" w:rsidR="00F11CED" w:rsidRPr="007F095D" w:rsidRDefault="00F11CED" w:rsidP="007F095D">
      <w:pPr>
        <w:ind w:left="993" w:hanging="567"/>
        <w:rPr>
          <w:sz w:val="24"/>
          <w:szCs w:val="24"/>
        </w:rPr>
      </w:pPr>
      <w:r>
        <w:rPr>
          <w:sz w:val="24"/>
          <w:szCs w:val="24"/>
        </w:rPr>
        <w:t>EN 17555</w:t>
      </w:r>
      <w:r w:rsidR="00524529">
        <w:rPr>
          <w:sz w:val="24"/>
          <w:szCs w:val="24"/>
        </w:rPr>
        <w:t>, Produktstandard för ballast och obundna lager som ska ersätta 4 andra gamla kommer inom 5-12 år eller efter ny CPR (nytt byggproduktdirektiv).</w:t>
      </w:r>
    </w:p>
    <w:p w14:paraId="3FC4E892" w14:textId="77777777" w:rsidR="00D51D0C" w:rsidRPr="00524529" w:rsidRDefault="00D51D0C" w:rsidP="003E7165">
      <w:pPr>
        <w:rPr>
          <w:sz w:val="24"/>
          <w:szCs w:val="24"/>
        </w:rPr>
      </w:pPr>
    </w:p>
    <w:p w14:paraId="001AF09A" w14:textId="77777777" w:rsidR="00F546B8" w:rsidRDefault="00F546B8" w:rsidP="004A372F">
      <w:pPr>
        <w:pStyle w:val="Rubrik2"/>
        <w:numPr>
          <w:ilvl w:val="0"/>
          <w:numId w:val="1"/>
        </w:numPr>
        <w:spacing w:after="120"/>
        <w:ind w:left="641" w:hanging="357"/>
        <w:rPr>
          <w:sz w:val="24"/>
          <w:szCs w:val="24"/>
        </w:rPr>
      </w:pPr>
      <w:r>
        <w:rPr>
          <w:sz w:val="24"/>
          <w:szCs w:val="24"/>
        </w:rPr>
        <w:t>Ringanalyser</w:t>
      </w:r>
    </w:p>
    <w:p w14:paraId="248CE2F8" w14:textId="77777777" w:rsidR="003116A6" w:rsidRPr="00994BCB" w:rsidRDefault="003116A6" w:rsidP="00415A95">
      <w:pPr>
        <w:rPr>
          <w:sz w:val="24"/>
          <w:szCs w:val="24"/>
        </w:rPr>
      </w:pPr>
      <w:r w:rsidRPr="003116A6">
        <w:rPr>
          <w:b/>
          <w:bCs/>
          <w:sz w:val="24"/>
          <w:szCs w:val="24"/>
        </w:rPr>
        <w:t>Glimmerhalt</w:t>
      </w:r>
      <w:r>
        <w:rPr>
          <w:sz w:val="24"/>
          <w:szCs w:val="24"/>
        </w:rPr>
        <w:t xml:space="preserve">: </w:t>
      </w:r>
      <w:r w:rsidR="001835B9">
        <w:rPr>
          <w:sz w:val="24"/>
          <w:szCs w:val="24"/>
        </w:rPr>
        <w:t xml:space="preserve">Det har gått trögt med rapporten ett tag. </w:t>
      </w:r>
    </w:p>
    <w:p w14:paraId="4BEBFF37" w14:textId="77777777" w:rsidR="003116A6" w:rsidRDefault="003116A6" w:rsidP="00415A95">
      <w:pPr>
        <w:rPr>
          <w:sz w:val="24"/>
          <w:szCs w:val="24"/>
        </w:rPr>
      </w:pPr>
    </w:p>
    <w:p w14:paraId="37AAAEE8" w14:textId="77777777" w:rsidR="00B7716A" w:rsidRDefault="003116A6" w:rsidP="007B30CA">
      <w:pPr>
        <w:rPr>
          <w:sz w:val="24"/>
          <w:szCs w:val="24"/>
        </w:rPr>
      </w:pPr>
      <w:r w:rsidRPr="003116A6">
        <w:rPr>
          <w:b/>
          <w:bCs/>
          <w:sz w:val="24"/>
          <w:szCs w:val="24"/>
        </w:rPr>
        <w:t>Vattenabsorption och korndensitet</w:t>
      </w:r>
      <w:r>
        <w:rPr>
          <w:sz w:val="24"/>
          <w:szCs w:val="24"/>
        </w:rPr>
        <w:t xml:space="preserve">: </w:t>
      </w:r>
      <w:r w:rsidR="00B7716A">
        <w:rPr>
          <w:sz w:val="24"/>
          <w:szCs w:val="24"/>
        </w:rPr>
        <w:t>49</w:t>
      </w:r>
      <w:r w:rsidR="00A959B8">
        <w:rPr>
          <w:sz w:val="24"/>
          <w:szCs w:val="24"/>
        </w:rPr>
        <w:t xml:space="preserve"> (av 51 anmälda)</w:t>
      </w:r>
      <w:r w:rsidR="00B7716A">
        <w:rPr>
          <w:sz w:val="24"/>
          <w:szCs w:val="24"/>
        </w:rPr>
        <w:t xml:space="preserve"> laboratorier har svarat. Spridnin</w:t>
      </w:r>
      <w:r w:rsidR="00A959B8">
        <w:rPr>
          <w:sz w:val="24"/>
          <w:szCs w:val="24"/>
        </w:rPr>
        <w:t xml:space="preserve">garna är generellt små både för korndensitet och vattenabsorption. De är dock relativt </w:t>
      </w:r>
      <w:r w:rsidR="00A959B8">
        <w:rPr>
          <w:sz w:val="24"/>
          <w:szCs w:val="24"/>
        </w:rPr>
        <w:lastRenderedPageBreak/>
        <w:t>stora för vattenabsorptionen. Håkan kan förhoppningsvis inom kort skicka ut en förenklad första rapportering till deltagarna.</w:t>
      </w:r>
    </w:p>
    <w:p w14:paraId="2A04D086" w14:textId="77777777" w:rsidR="0036618C" w:rsidRDefault="0036618C" w:rsidP="0036618C">
      <w:pPr>
        <w:rPr>
          <w:sz w:val="24"/>
          <w:szCs w:val="24"/>
        </w:rPr>
      </w:pPr>
    </w:p>
    <w:p w14:paraId="15C08125" w14:textId="77777777" w:rsidR="00994BCB" w:rsidRPr="006C6089" w:rsidRDefault="00FF34FA" w:rsidP="0036618C">
      <w:pPr>
        <w:rPr>
          <w:sz w:val="24"/>
          <w:szCs w:val="24"/>
        </w:rPr>
      </w:pPr>
      <w:r w:rsidRPr="00FF34FA">
        <w:rPr>
          <w:sz w:val="24"/>
          <w:szCs w:val="24"/>
        </w:rPr>
        <w:t xml:space="preserve">Enligt </w:t>
      </w:r>
      <w:r w:rsidRPr="006C6089">
        <w:rPr>
          <w:b/>
          <w:bCs/>
          <w:sz w:val="24"/>
          <w:szCs w:val="24"/>
        </w:rPr>
        <w:t>planen</w:t>
      </w:r>
      <w:r w:rsidRPr="006C6089">
        <w:rPr>
          <w:sz w:val="24"/>
          <w:szCs w:val="24"/>
        </w:rPr>
        <w:t xml:space="preserve"> som finns på Metodgruppens hemsida är vi lite efter. Vi börjar inte planera någon ny förrän efter nästa möte. Enlig planen ska flisighetsindex stå på tur, </w:t>
      </w:r>
      <w:r w:rsidR="006C6089" w:rsidRPr="006C6089">
        <w:rPr>
          <w:sz w:val="24"/>
          <w:szCs w:val="24"/>
        </w:rPr>
        <w:t>eventuellt är LA</w:t>
      </w:r>
      <w:r w:rsidR="006C6089" w:rsidRPr="006C6089">
        <w:rPr>
          <w:sz w:val="24"/>
          <w:szCs w:val="24"/>
          <w:vertAlign w:val="subscript"/>
        </w:rPr>
        <w:t>RB</w:t>
      </w:r>
      <w:r w:rsidR="006C6089" w:rsidRPr="006C6089">
        <w:rPr>
          <w:sz w:val="24"/>
          <w:szCs w:val="24"/>
        </w:rPr>
        <w:t xml:space="preserve"> vik</w:t>
      </w:r>
      <w:r w:rsidR="006C6089">
        <w:rPr>
          <w:sz w:val="24"/>
          <w:szCs w:val="24"/>
        </w:rPr>
        <w:t>t</w:t>
      </w:r>
      <w:r w:rsidR="006C6089" w:rsidRPr="006C6089">
        <w:rPr>
          <w:sz w:val="24"/>
          <w:szCs w:val="24"/>
        </w:rPr>
        <w:t>igare.</w:t>
      </w:r>
    </w:p>
    <w:p w14:paraId="15272177" w14:textId="77777777" w:rsidR="00FF34FA" w:rsidRPr="00FF34FA" w:rsidRDefault="00FF34FA" w:rsidP="0036618C">
      <w:pPr>
        <w:rPr>
          <w:sz w:val="24"/>
          <w:szCs w:val="24"/>
        </w:rPr>
      </w:pPr>
    </w:p>
    <w:p w14:paraId="193B8E7A" w14:textId="77777777" w:rsidR="001477B8" w:rsidRDefault="00BC4A13" w:rsidP="004A372F">
      <w:pPr>
        <w:pStyle w:val="Rubrik2"/>
        <w:numPr>
          <w:ilvl w:val="0"/>
          <w:numId w:val="1"/>
        </w:numPr>
        <w:spacing w:after="120"/>
        <w:ind w:left="641" w:hanging="357"/>
        <w:rPr>
          <w:sz w:val="24"/>
          <w:szCs w:val="24"/>
        </w:rPr>
      </w:pPr>
      <w:r>
        <w:rPr>
          <w:sz w:val="24"/>
          <w:szCs w:val="24"/>
        </w:rPr>
        <w:t>Metoddagen</w:t>
      </w:r>
    </w:p>
    <w:p w14:paraId="1CD5934C" w14:textId="77777777" w:rsidR="00F26B26" w:rsidRPr="007B2D76" w:rsidRDefault="007A5A89" w:rsidP="007B2D76">
      <w:pPr>
        <w:rPr>
          <w:sz w:val="24"/>
          <w:szCs w:val="24"/>
        </w:rPr>
      </w:pPr>
      <w:bookmarkStart w:id="2" w:name="_Hlk524524998"/>
      <w:r w:rsidRPr="007B2D76">
        <w:rPr>
          <w:sz w:val="24"/>
          <w:szCs w:val="24"/>
        </w:rPr>
        <w:t xml:space="preserve">Nästa metoddag är den 4 februari 2021, </w:t>
      </w:r>
      <w:r w:rsidR="007B2D76" w:rsidRPr="007B2D76">
        <w:rPr>
          <w:sz w:val="24"/>
          <w:szCs w:val="24"/>
        </w:rPr>
        <w:t xml:space="preserve">dvs. i morgon. Håkan har ett inlägg om ringanalyser. Klas har två inlägg; ett om </w:t>
      </w:r>
      <w:r w:rsidR="007B2D76" w:rsidRPr="00B7716A">
        <w:rPr>
          <w:b/>
          <w:bCs/>
          <w:i/>
          <w:iCs/>
          <w:sz w:val="24"/>
          <w:szCs w:val="24"/>
        </w:rPr>
        <w:t>oss</w:t>
      </w:r>
      <w:r w:rsidR="007B2D76" w:rsidRPr="007B2D76">
        <w:rPr>
          <w:sz w:val="24"/>
          <w:szCs w:val="24"/>
        </w:rPr>
        <w:t xml:space="preserve"> (arbetet i utskottet för Ballast och obundna lager) och ett om ”</w:t>
      </w:r>
      <w:r w:rsidR="007B2D76" w:rsidRPr="00B7716A">
        <w:rPr>
          <w:b/>
          <w:bCs/>
          <w:i/>
          <w:iCs/>
          <w:sz w:val="24"/>
          <w:szCs w:val="24"/>
        </w:rPr>
        <w:t>Puben</w:t>
      </w:r>
      <w:r w:rsidR="007B2D76" w:rsidRPr="007B2D76">
        <w:rPr>
          <w:sz w:val="24"/>
          <w:szCs w:val="24"/>
        </w:rPr>
        <w:t>” (Trafikverkets regelverk på TRVINFRA).</w:t>
      </w:r>
    </w:p>
    <w:p w14:paraId="48808E32" w14:textId="77777777" w:rsidR="00F26B26" w:rsidRDefault="007B2D76" w:rsidP="007B2D76">
      <w:pPr>
        <w:pStyle w:val="Liststycke"/>
        <w:numPr>
          <w:ilvl w:val="0"/>
          <w:numId w:val="39"/>
        </w:numPr>
        <w:rPr>
          <w:i/>
          <w:iCs/>
          <w:sz w:val="24"/>
          <w:szCs w:val="24"/>
        </w:rPr>
      </w:pPr>
      <w:r w:rsidRPr="007B2D76">
        <w:rPr>
          <w:i/>
          <w:iCs/>
          <w:sz w:val="24"/>
          <w:szCs w:val="24"/>
        </w:rPr>
        <w:t xml:space="preserve">Om ett år kan man förhoppningsvis träffa </w:t>
      </w:r>
      <w:r w:rsidRPr="00B7716A">
        <w:rPr>
          <w:b/>
          <w:bCs/>
          <w:i/>
          <w:iCs/>
          <w:sz w:val="24"/>
          <w:szCs w:val="24"/>
        </w:rPr>
        <w:t>oss</w:t>
      </w:r>
      <w:r w:rsidRPr="007B2D76">
        <w:rPr>
          <w:i/>
          <w:iCs/>
          <w:sz w:val="24"/>
          <w:szCs w:val="24"/>
        </w:rPr>
        <w:t xml:space="preserve"> på </w:t>
      </w:r>
      <w:r w:rsidRPr="00B7716A">
        <w:rPr>
          <w:b/>
          <w:bCs/>
          <w:i/>
          <w:iCs/>
          <w:sz w:val="24"/>
          <w:szCs w:val="24"/>
        </w:rPr>
        <w:t>puben</w:t>
      </w:r>
      <w:r w:rsidRPr="007B2D76">
        <w:rPr>
          <w:i/>
          <w:iCs/>
          <w:sz w:val="24"/>
          <w:szCs w:val="24"/>
        </w:rPr>
        <w:t xml:space="preserve"> </w:t>
      </w:r>
      <w:r w:rsidRPr="007B2D76">
        <w:rPr>
          <mc:AlternateContent>
            <mc:Choice Requires="w16se"/>
            <mc:Fallback>
              <w:rFonts w:ascii="Segoe UI Emoji" w:eastAsia="Segoe UI Emoji" w:hAnsi="Segoe UI Emoji" w:cs="Segoe UI Emoji"/>
            </mc:Fallback>
          </mc:AlternateContent>
          <w:i/>
          <w:iCs/>
          <w:sz w:val="24"/>
          <w:szCs w:val="24"/>
        </w:rPr>
        <mc:AlternateContent>
          <mc:Choice Requires="w16se">
            <w16se:symEx w16se:font="Segoe UI Emoji" w16se:char="1F60A"/>
          </mc:Choice>
          <mc:Fallback>
            <w:t>😊</w:t>
          </mc:Fallback>
        </mc:AlternateContent>
      </w:r>
    </w:p>
    <w:p w14:paraId="06DBE7DD" w14:textId="77777777" w:rsidR="00B7716A" w:rsidRPr="00B7716A" w:rsidRDefault="00B7716A" w:rsidP="00B7716A">
      <w:pPr>
        <w:rPr>
          <w:sz w:val="24"/>
          <w:szCs w:val="24"/>
        </w:rPr>
      </w:pPr>
    </w:p>
    <w:bookmarkEnd w:id="2"/>
    <w:p w14:paraId="3D5AB8A4" w14:textId="77777777" w:rsidR="00847D04" w:rsidRDefault="00847D04" w:rsidP="004A372F">
      <w:pPr>
        <w:pStyle w:val="Rubrik2"/>
        <w:numPr>
          <w:ilvl w:val="0"/>
          <w:numId w:val="1"/>
        </w:numPr>
        <w:spacing w:after="120"/>
        <w:ind w:left="641" w:hanging="357"/>
        <w:rPr>
          <w:sz w:val="24"/>
          <w:szCs w:val="24"/>
        </w:rPr>
      </w:pPr>
      <w:r>
        <w:rPr>
          <w:sz w:val="24"/>
          <w:szCs w:val="24"/>
        </w:rPr>
        <w:t xml:space="preserve">Forskning och Innovation, </w:t>
      </w:r>
      <w:proofErr w:type="spellStart"/>
      <w:r>
        <w:rPr>
          <w:sz w:val="24"/>
          <w:szCs w:val="24"/>
        </w:rPr>
        <w:t>FoI</w:t>
      </w:r>
      <w:proofErr w:type="spellEnd"/>
    </w:p>
    <w:p w14:paraId="5C6A3DA0" w14:textId="77777777" w:rsidR="00B7716A" w:rsidRDefault="00B7716A" w:rsidP="000B4715">
      <w:pPr>
        <w:rPr>
          <w:sz w:val="24"/>
          <w:szCs w:val="24"/>
        </w:rPr>
      </w:pPr>
      <w:r>
        <w:rPr>
          <w:sz w:val="24"/>
          <w:szCs w:val="24"/>
        </w:rPr>
        <w:t xml:space="preserve">Håkan presenterade syfte och tankar om projektet om ny </w:t>
      </w:r>
      <w:proofErr w:type="spellStart"/>
      <w:r>
        <w:rPr>
          <w:sz w:val="24"/>
          <w:szCs w:val="24"/>
        </w:rPr>
        <w:t>bergtyp</w:t>
      </w:r>
      <w:proofErr w:type="spellEnd"/>
      <w:r>
        <w:rPr>
          <w:sz w:val="24"/>
          <w:szCs w:val="24"/>
        </w:rPr>
        <w:t>.</w:t>
      </w:r>
    </w:p>
    <w:p w14:paraId="72CAF8FD" w14:textId="77777777" w:rsidR="00B7716A" w:rsidRDefault="00B7716A" w:rsidP="000B4715">
      <w:pPr>
        <w:rPr>
          <w:i/>
          <w:iCs/>
          <w:sz w:val="24"/>
          <w:szCs w:val="24"/>
        </w:rPr>
      </w:pPr>
      <w:r>
        <w:rPr>
          <w:i/>
          <w:iCs/>
          <w:sz w:val="24"/>
          <w:szCs w:val="24"/>
        </w:rPr>
        <w:t>”</w:t>
      </w:r>
      <w:r w:rsidRPr="00B7716A">
        <w:rPr>
          <w:i/>
          <w:iCs/>
          <w:sz w:val="24"/>
          <w:szCs w:val="24"/>
        </w:rPr>
        <w:t xml:space="preserve">Idag klassificeras </w:t>
      </w:r>
      <w:proofErr w:type="spellStart"/>
      <w:r w:rsidRPr="00B7716A">
        <w:rPr>
          <w:i/>
          <w:iCs/>
          <w:sz w:val="24"/>
          <w:szCs w:val="24"/>
        </w:rPr>
        <w:t>Bergtyp</w:t>
      </w:r>
      <w:proofErr w:type="spellEnd"/>
      <w:r w:rsidRPr="00B7716A">
        <w:rPr>
          <w:i/>
          <w:iCs/>
          <w:sz w:val="24"/>
          <w:szCs w:val="24"/>
        </w:rPr>
        <w:t xml:space="preserve"> i tre klasser med hjälp av provningsmetoden kulkvarn </w:t>
      </w:r>
      <w:proofErr w:type="gramStart"/>
      <w:r w:rsidRPr="00B7716A">
        <w:rPr>
          <w:i/>
          <w:iCs/>
          <w:sz w:val="24"/>
          <w:szCs w:val="24"/>
        </w:rPr>
        <w:t>(</w:t>
      </w:r>
      <w:r w:rsidR="00B91AF5">
        <w:rPr>
          <w:i/>
          <w:iCs/>
          <w:sz w:val="24"/>
          <w:szCs w:val="24"/>
        </w:rPr>
        <w:t>&lt;</w:t>
      </w:r>
      <w:r w:rsidRPr="00B7716A">
        <w:rPr>
          <w:i/>
          <w:iCs/>
          <w:sz w:val="24"/>
          <w:szCs w:val="24"/>
        </w:rPr>
        <w:t xml:space="preserve"> 18</w:t>
      </w:r>
      <w:proofErr w:type="gramEnd"/>
      <w:r w:rsidRPr="00B7716A">
        <w:rPr>
          <w:i/>
          <w:iCs/>
          <w:sz w:val="24"/>
          <w:szCs w:val="24"/>
        </w:rPr>
        <w:t xml:space="preserve">, 18-30 eller </w:t>
      </w:r>
      <w:r w:rsidR="00B91AF5">
        <w:rPr>
          <w:i/>
          <w:iCs/>
          <w:sz w:val="24"/>
          <w:szCs w:val="24"/>
        </w:rPr>
        <w:t>&gt;</w:t>
      </w:r>
      <w:r w:rsidRPr="00B7716A">
        <w:rPr>
          <w:i/>
          <w:iCs/>
          <w:sz w:val="24"/>
          <w:szCs w:val="24"/>
        </w:rPr>
        <w:t xml:space="preserve"> 30 </w:t>
      </w:r>
      <w:r w:rsidR="00B91AF5">
        <w:rPr>
          <w:i/>
          <w:iCs/>
          <w:sz w:val="24"/>
          <w:szCs w:val="24"/>
        </w:rPr>
        <w:t>%</w:t>
      </w:r>
      <w:r w:rsidRPr="00B7716A">
        <w:rPr>
          <w:i/>
          <w:iCs/>
          <w:sz w:val="24"/>
          <w:szCs w:val="24"/>
        </w:rPr>
        <w:t xml:space="preserve">). </w:t>
      </w:r>
      <w:r w:rsidR="00B91AF5">
        <w:rPr>
          <w:i/>
          <w:iCs/>
          <w:sz w:val="24"/>
          <w:szCs w:val="24"/>
        </w:rPr>
        <w:t>Den</w:t>
      </w:r>
      <w:r w:rsidRPr="00B7716A">
        <w:rPr>
          <w:i/>
          <w:iCs/>
          <w:sz w:val="24"/>
          <w:szCs w:val="24"/>
        </w:rPr>
        <w:t xml:space="preserve"> används idag främst som testmetod för motstånd mot dubbdäcksnötning i asfaltslitlager och som för materialtypsklassificering. Därför kan man anse att kulkvarn inte är en optimal metod för klassning av bergkvalitet när krav på användningen av materialet ställs på andra metoder. Därför håller Trafikverket, VTI, SGU och Skanska för närvarande på att uppdatera Bergtyps-begreppet</w:t>
      </w:r>
      <w:r w:rsidR="006F2D1E">
        <w:rPr>
          <w:i/>
          <w:iCs/>
          <w:sz w:val="24"/>
          <w:szCs w:val="24"/>
        </w:rPr>
        <w:t>.</w:t>
      </w:r>
      <w:r>
        <w:rPr>
          <w:i/>
          <w:iCs/>
          <w:sz w:val="24"/>
          <w:szCs w:val="24"/>
        </w:rPr>
        <w:t>”</w:t>
      </w:r>
    </w:p>
    <w:p w14:paraId="6FBF0841" w14:textId="77777777" w:rsidR="00B7716A" w:rsidRDefault="00B7716A" w:rsidP="000B4715">
      <w:pPr>
        <w:rPr>
          <w:sz w:val="24"/>
          <w:szCs w:val="24"/>
        </w:rPr>
      </w:pPr>
      <w:r>
        <w:rPr>
          <w:sz w:val="24"/>
          <w:szCs w:val="24"/>
        </w:rPr>
        <w:t xml:space="preserve">Detta utskott är projektets referensgrupp. De frågeställningar vi ställer till konsulter, beställare, utbildare </w:t>
      </w:r>
      <w:proofErr w:type="gramStart"/>
      <w:r>
        <w:rPr>
          <w:sz w:val="24"/>
          <w:szCs w:val="24"/>
        </w:rPr>
        <w:t>etc.</w:t>
      </w:r>
      <w:proofErr w:type="gramEnd"/>
      <w:r>
        <w:rPr>
          <w:sz w:val="24"/>
          <w:szCs w:val="24"/>
        </w:rPr>
        <w:t>, ska också ställas till referensgruppen.</w:t>
      </w:r>
    </w:p>
    <w:p w14:paraId="0EAC99AE" w14:textId="77777777" w:rsidR="00B7716A" w:rsidRDefault="00B7716A" w:rsidP="000B4715">
      <w:pPr>
        <w:rPr>
          <w:sz w:val="24"/>
          <w:szCs w:val="24"/>
        </w:rPr>
      </w:pPr>
      <w:r>
        <w:rPr>
          <w:sz w:val="24"/>
          <w:szCs w:val="24"/>
        </w:rPr>
        <w:t xml:space="preserve">Idag finns en metodbeskrivning för provförberedelse för </w:t>
      </w:r>
      <w:proofErr w:type="spellStart"/>
      <w:r>
        <w:rPr>
          <w:sz w:val="24"/>
          <w:szCs w:val="24"/>
        </w:rPr>
        <w:t>bergtyp</w:t>
      </w:r>
      <w:proofErr w:type="spellEnd"/>
      <w:r>
        <w:rPr>
          <w:sz w:val="24"/>
          <w:szCs w:val="24"/>
        </w:rPr>
        <w:t>, den får inte glömmas bort men hur den kommer att hanteras får vi se.</w:t>
      </w:r>
    </w:p>
    <w:p w14:paraId="0E9069A0" w14:textId="77777777" w:rsidR="00B7716A" w:rsidRPr="00B7716A" w:rsidRDefault="00B7716A" w:rsidP="000B4715">
      <w:pPr>
        <w:rPr>
          <w:sz w:val="24"/>
          <w:szCs w:val="24"/>
        </w:rPr>
      </w:pPr>
    </w:p>
    <w:p w14:paraId="5530E88E" w14:textId="77777777" w:rsidR="00BC4A13" w:rsidRPr="00D27CE0" w:rsidRDefault="00BC4A13" w:rsidP="004A372F">
      <w:pPr>
        <w:pStyle w:val="Rubrik2"/>
        <w:numPr>
          <w:ilvl w:val="0"/>
          <w:numId w:val="1"/>
        </w:numPr>
        <w:spacing w:after="120"/>
        <w:ind w:left="641" w:hanging="357"/>
        <w:rPr>
          <w:sz w:val="24"/>
          <w:szCs w:val="24"/>
        </w:rPr>
      </w:pPr>
      <w:r>
        <w:rPr>
          <w:sz w:val="24"/>
          <w:szCs w:val="24"/>
        </w:rPr>
        <w:t>Övriga frågor</w:t>
      </w:r>
    </w:p>
    <w:p w14:paraId="505669B9" w14:textId="77777777" w:rsidR="00FF34FA" w:rsidRPr="001835B9" w:rsidRDefault="001835B9" w:rsidP="001835B9">
      <w:pPr>
        <w:rPr>
          <w:sz w:val="24"/>
          <w:szCs w:val="24"/>
        </w:rPr>
      </w:pPr>
      <w:r>
        <w:rPr>
          <w:sz w:val="24"/>
          <w:szCs w:val="24"/>
        </w:rPr>
        <w:t>Inga övriga frågor denna gång.</w:t>
      </w:r>
    </w:p>
    <w:p w14:paraId="37EF7405" w14:textId="77777777" w:rsidR="00D27CE0" w:rsidRPr="00D27CE0" w:rsidRDefault="001477B8" w:rsidP="004A372F">
      <w:pPr>
        <w:pStyle w:val="Rubrik2"/>
        <w:numPr>
          <w:ilvl w:val="0"/>
          <w:numId w:val="1"/>
        </w:numPr>
        <w:spacing w:after="120"/>
        <w:ind w:left="641" w:hanging="357"/>
        <w:rPr>
          <w:sz w:val="24"/>
          <w:szCs w:val="24"/>
        </w:rPr>
      </w:pPr>
      <w:r w:rsidRPr="00180E93">
        <w:rPr>
          <w:sz w:val="24"/>
          <w:szCs w:val="24"/>
        </w:rPr>
        <w:t>Nästa möte</w:t>
      </w:r>
    </w:p>
    <w:p w14:paraId="7842B389" w14:textId="77777777" w:rsidR="00BD64A7" w:rsidRDefault="0046733A" w:rsidP="003D57EC">
      <w:pPr>
        <w:rPr>
          <w:sz w:val="24"/>
          <w:szCs w:val="24"/>
        </w:rPr>
      </w:pPr>
      <w:r w:rsidRPr="005C504B">
        <w:rPr>
          <w:b/>
          <w:sz w:val="24"/>
          <w:szCs w:val="24"/>
        </w:rPr>
        <w:t xml:space="preserve">Nästa möte </w:t>
      </w:r>
      <w:r w:rsidR="007D27A1" w:rsidRPr="005C504B">
        <w:rPr>
          <w:b/>
          <w:sz w:val="24"/>
          <w:szCs w:val="24"/>
        </w:rPr>
        <w:t xml:space="preserve">hålls </w:t>
      </w:r>
      <w:r w:rsidR="003D57EC">
        <w:rPr>
          <w:b/>
          <w:sz w:val="24"/>
          <w:szCs w:val="24"/>
        </w:rPr>
        <w:t>tor</w:t>
      </w:r>
      <w:r w:rsidR="00265CB2">
        <w:rPr>
          <w:b/>
          <w:sz w:val="24"/>
          <w:szCs w:val="24"/>
        </w:rPr>
        <w:t>s</w:t>
      </w:r>
      <w:r w:rsidR="00F20FF0" w:rsidRPr="005C504B">
        <w:rPr>
          <w:b/>
          <w:sz w:val="24"/>
          <w:szCs w:val="24"/>
        </w:rPr>
        <w:t xml:space="preserve">dagen </w:t>
      </w:r>
      <w:r w:rsidR="003D57EC">
        <w:rPr>
          <w:b/>
          <w:sz w:val="24"/>
          <w:szCs w:val="24"/>
        </w:rPr>
        <w:t>29 april</w:t>
      </w:r>
      <w:r w:rsidR="00265CB2">
        <w:rPr>
          <w:b/>
          <w:sz w:val="24"/>
          <w:szCs w:val="24"/>
        </w:rPr>
        <w:t xml:space="preserve"> 2021</w:t>
      </w:r>
      <w:r w:rsidR="00D53822" w:rsidRPr="005C504B">
        <w:rPr>
          <w:sz w:val="24"/>
          <w:szCs w:val="24"/>
        </w:rPr>
        <w:t xml:space="preserve"> </w:t>
      </w:r>
      <w:proofErr w:type="spellStart"/>
      <w:r w:rsidR="00307219">
        <w:rPr>
          <w:sz w:val="24"/>
          <w:szCs w:val="24"/>
        </w:rPr>
        <w:t>kl</w:t>
      </w:r>
      <w:proofErr w:type="spellEnd"/>
      <w:r w:rsidR="00307219">
        <w:rPr>
          <w:sz w:val="24"/>
          <w:szCs w:val="24"/>
        </w:rPr>
        <w:t xml:space="preserve"> </w:t>
      </w:r>
      <w:r w:rsidR="005E315B">
        <w:rPr>
          <w:sz w:val="24"/>
          <w:szCs w:val="24"/>
        </w:rPr>
        <w:t>9:</w:t>
      </w:r>
      <w:r w:rsidR="003D57EC">
        <w:rPr>
          <w:sz w:val="24"/>
          <w:szCs w:val="24"/>
        </w:rPr>
        <w:t>00</w:t>
      </w:r>
      <w:r w:rsidR="00307219">
        <w:rPr>
          <w:sz w:val="24"/>
          <w:szCs w:val="24"/>
        </w:rPr>
        <w:t>-1</w:t>
      </w:r>
      <w:r w:rsidR="003D57EC">
        <w:rPr>
          <w:sz w:val="24"/>
          <w:szCs w:val="24"/>
        </w:rPr>
        <w:t>5</w:t>
      </w:r>
      <w:r w:rsidR="00307219">
        <w:rPr>
          <w:sz w:val="24"/>
          <w:szCs w:val="24"/>
        </w:rPr>
        <w:t>:00</w:t>
      </w:r>
      <w:r w:rsidR="003D57EC">
        <w:rPr>
          <w:sz w:val="24"/>
          <w:szCs w:val="24"/>
        </w:rPr>
        <w:t xml:space="preserve"> via Skype.</w:t>
      </w:r>
    </w:p>
    <w:p w14:paraId="31EE992A" w14:textId="77777777" w:rsidR="003D57EC" w:rsidRPr="003D57EC" w:rsidRDefault="003D57EC" w:rsidP="003D57EC">
      <w:pPr>
        <w:rPr>
          <w:sz w:val="24"/>
          <w:szCs w:val="24"/>
        </w:rPr>
      </w:pPr>
      <w:r w:rsidRPr="003D57EC">
        <w:rPr>
          <w:sz w:val="24"/>
          <w:szCs w:val="24"/>
        </w:rPr>
        <w:t xml:space="preserve">Möte före lunch; workshop om </w:t>
      </w:r>
      <w:r>
        <w:rPr>
          <w:sz w:val="24"/>
          <w:szCs w:val="24"/>
        </w:rPr>
        <w:t xml:space="preserve">glimmermetoden </w:t>
      </w:r>
      <w:proofErr w:type="spellStart"/>
      <w:r>
        <w:rPr>
          <w:sz w:val="24"/>
          <w:szCs w:val="24"/>
        </w:rPr>
        <w:t>kl</w:t>
      </w:r>
      <w:proofErr w:type="spellEnd"/>
      <w:r>
        <w:rPr>
          <w:sz w:val="24"/>
          <w:szCs w:val="24"/>
        </w:rPr>
        <w:t xml:space="preserve"> 13:00-15:00.</w:t>
      </w:r>
    </w:p>
    <w:p w14:paraId="2976A69E" w14:textId="77777777" w:rsidR="009F4844" w:rsidRDefault="003D57EC">
      <w:pPr>
        <w:rPr>
          <w:sz w:val="24"/>
          <w:szCs w:val="24"/>
        </w:rPr>
      </w:pPr>
      <w:r>
        <w:rPr>
          <w:sz w:val="24"/>
          <w:szCs w:val="24"/>
        </w:rPr>
        <w:t>Klas har skickat kallelse, agenda och andra detaljer kommer…</w:t>
      </w:r>
    </w:p>
    <w:p w14:paraId="47E2C461" w14:textId="77777777" w:rsidR="003D57EC" w:rsidRPr="003D57EC" w:rsidRDefault="003D57EC">
      <w:pPr>
        <w:rPr>
          <w:sz w:val="24"/>
          <w:szCs w:val="24"/>
        </w:rPr>
      </w:pPr>
    </w:p>
    <w:p w14:paraId="619493EE" w14:textId="77777777" w:rsidR="00D638C7" w:rsidRDefault="00D638C7" w:rsidP="00A8364E">
      <w:pPr>
        <w:pStyle w:val="Rubrik2"/>
        <w:numPr>
          <w:ilvl w:val="0"/>
          <w:numId w:val="1"/>
        </w:numPr>
        <w:rPr>
          <w:sz w:val="24"/>
          <w:szCs w:val="24"/>
        </w:rPr>
      </w:pPr>
      <w:bookmarkStart w:id="3" w:name="_Hlk524677151"/>
      <w:r>
        <w:rPr>
          <w:sz w:val="24"/>
          <w:szCs w:val="24"/>
        </w:rPr>
        <w:t>Sammanfattning av beslut</w:t>
      </w:r>
    </w:p>
    <w:p w14:paraId="1BFBF15F" w14:textId="77777777" w:rsidR="008D1D02" w:rsidRDefault="00524529" w:rsidP="007A7C72">
      <w:pPr>
        <w:pStyle w:val="Liststycke"/>
        <w:numPr>
          <w:ilvl w:val="0"/>
          <w:numId w:val="4"/>
        </w:numPr>
        <w:rPr>
          <w:sz w:val="24"/>
          <w:szCs w:val="24"/>
        </w:rPr>
      </w:pPr>
      <w:bookmarkStart w:id="4" w:name="_Hlk53497568"/>
      <w:r w:rsidRPr="00524529">
        <w:rPr>
          <w:sz w:val="24"/>
          <w:szCs w:val="24"/>
        </w:rPr>
        <w:t>Ta fram disposition/skiss för leverans-/mottagningskontroll</w:t>
      </w:r>
    </w:p>
    <w:p w14:paraId="2B67902C" w14:textId="77777777" w:rsidR="00524529" w:rsidRDefault="00524529" w:rsidP="007A7C72">
      <w:pPr>
        <w:pStyle w:val="Liststycke"/>
        <w:numPr>
          <w:ilvl w:val="0"/>
          <w:numId w:val="4"/>
        </w:numPr>
        <w:rPr>
          <w:sz w:val="24"/>
          <w:szCs w:val="24"/>
        </w:rPr>
      </w:pPr>
      <w:r>
        <w:rPr>
          <w:sz w:val="24"/>
          <w:szCs w:val="24"/>
        </w:rPr>
        <w:t>Planera för workshop om glimmerhalt</w:t>
      </w:r>
    </w:p>
    <w:p w14:paraId="3F12A67A" w14:textId="77777777" w:rsidR="00524529" w:rsidRDefault="00524529" w:rsidP="007A7C72">
      <w:pPr>
        <w:pStyle w:val="Liststycke"/>
        <w:numPr>
          <w:ilvl w:val="0"/>
          <w:numId w:val="4"/>
        </w:numPr>
        <w:rPr>
          <w:sz w:val="24"/>
          <w:szCs w:val="24"/>
        </w:rPr>
      </w:pPr>
      <w:r>
        <w:rPr>
          <w:sz w:val="24"/>
          <w:szCs w:val="24"/>
        </w:rPr>
        <w:t>Kontrollera kontrollmetod för skakapparater</w:t>
      </w:r>
    </w:p>
    <w:p w14:paraId="49895C87" w14:textId="77777777" w:rsidR="00524529" w:rsidRDefault="00524529" w:rsidP="007A7C72">
      <w:pPr>
        <w:pStyle w:val="Liststycke"/>
        <w:numPr>
          <w:ilvl w:val="0"/>
          <w:numId w:val="4"/>
        </w:numPr>
        <w:rPr>
          <w:sz w:val="24"/>
          <w:szCs w:val="24"/>
        </w:rPr>
      </w:pPr>
      <w:r>
        <w:rPr>
          <w:sz w:val="24"/>
          <w:szCs w:val="24"/>
        </w:rPr>
        <w:t xml:space="preserve">Förenklad första rapport till deltagande </w:t>
      </w:r>
      <w:proofErr w:type="spellStart"/>
      <w:r>
        <w:rPr>
          <w:sz w:val="24"/>
          <w:szCs w:val="24"/>
        </w:rPr>
        <w:t>lab</w:t>
      </w:r>
      <w:proofErr w:type="spellEnd"/>
      <w:r>
        <w:rPr>
          <w:sz w:val="24"/>
          <w:szCs w:val="24"/>
        </w:rPr>
        <w:t xml:space="preserve"> i ringanalys, 1097-6</w:t>
      </w:r>
    </w:p>
    <w:p w14:paraId="35AF8873" w14:textId="77777777" w:rsidR="00524529" w:rsidRPr="00524529" w:rsidRDefault="00A45933" w:rsidP="007A7C72">
      <w:pPr>
        <w:pStyle w:val="Liststycke"/>
        <w:numPr>
          <w:ilvl w:val="0"/>
          <w:numId w:val="4"/>
        </w:numPr>
        <w:rPr>
          <w:sz w:val="24"/>
          <w:szCs w:val="24"/>
        </w:rPr>
      </w:pPr>
      <w:r>
        <w:rPr>
          <w:sz w:val="24"/>
          <w:szCs w:val="24"/>
        </w:rPr>
        <w:t>Skicka bergtypsfrågor till Utskottet</w:t>
      </w:r>
    </w:p>
    <w:bookmarkEnd w:id="3"/>
    <w:p w14:paraId="2A1282B7" w14:textId="77777777" w:rsidR="00D638C7" w:rsidRPr="007A0033" w:rsidRDefault="00D638C7" w:rsidP="00D638C7">
      <w:pPr>
        <w:rPr>
          <w:sz w:val="24"/>
          <w:szCs w:val="24"/>
        </w:rPr>
      </w:pPr>
      <w:r w:rsidRPr="007A0033">
        <w:rPr>
          <w:sz w:val="24"/>
          <w:szCs w:val="24"/>
        </w:rPr>
        <w:t>Se</w:t>
      </w:r>
      <w:r w:rsidR="002B780C" w:rsidRPr="007A0033">
        <w:rPr>
          <w:sz w:val="24"/>
          <w:szCs w:val="24"/>
        </w:rPr>
        <w:t xml:space="preserve"> även</w:t>
      </w:r>
      <w:r w:rsidR="00C21B39" w:rsidRPr="007A0033">
        <w:rPr>
          <w:sz w:val="24"/>
          <w:szCs w:val="24"/>
        </w:rPr>
        <w:t xml:space="preserve"> beslutslista nedan.</w:t>
      </w:r>
    </w:p>
    <w:bookmarkEnd w:id="4"/>
    <w:p w14:paraId="232D5F47" w14:textId="77777777" w:rsidR="000B2F5B" w:rsidRDefault="000B2F5B" w:rsidP="006F4325">
      <w:pPr>
        <w:rPr>
          <w:sz w:val="24"/>
          <w:szCs w:val="24"/>
        </w:rPr>
      </w:pPr>
    </w:p>
    <w:p w14:paraId="6C2C6D79" w14:textId="77777777" w:rsidR="001D0C8A" w:rsidRPr="00180E93" w:rsidRDefault="00BD64A7" w:rsidP="00610564">
      <w:pPr>
        <w:tabs>
          <w:tab w:val="left" w:pos="5245"/>
        </w:tabs>
        <w:rPr>
          <w:sz w:val="24"/>
          <w:szCs w:val="24"/>
        </w:rPr>
      </w:pPr>
      <w:r w:rsidRPr="00114562">
        <w:rPr>
          <w:rFonts w:ascii="Blackadder ITC" w:hAnsi="Blackadder ITC"/>
          <w:b/>
          <w:sz w:val="36"/>
        </w:rPr>
        <w:t>Håkan Arvidsson</w:t>
      </w:r>
      <w:r w:rsidRPr="00BD64A7">
        <w:rPr>
          <w:rFonts w:ascii="Bradley Hand ITC" w:hAnsi="Bradley Hand ITC"/>
          <w:b/>
        </w:rPr>
        <w:t>,</w:t>
      </w:r>
      <w:r>
        <w:rPr>
          <w:rFonts w:ascii="Bradley Hand ITC" w:hAnsi="Bradley Hand ITC"/>
          <w:sz w:val="24"/>
          <w:szCs w:val="24"/>
        </w:rPr>
        <w:t xml:space="preserve"> </w:t>
      </w:r>
      <w:r>
        <w:rPr>
          <w:rFonts w:cstheme="minorHAnsi"/>
          <w:sz w:val="24"/>
          <w:szCs w:val="24"/>
        </w:rPr>
        <w:t>sekreterare</w:t>
      </w:r>
      <w:r w:rsidR="00051893" w:rsidRPr="00180E93">
        <w:rPr>
          <w:sz w:val="24"/>
          <w:szCs w:val="24"/>
        </w:rPr>
        <w:tab/>
      </w:r>
      <w:r>
        <w:rPr>
          <w:rFonts w:ascii="Bradley Hand ITC" w:hAnsi="Bradley Hand ITC"/>
          <w:b/>
        </w:rPr>
        <w:t>Klas Hermelin</w:t>
      </w:r>
      <w:r w:rsidRPr="00BD64A7">
        <w:rPr>
          <w:rFonts w:ascii="Bradley Hand ITC" w:hAnsi="Bradley Hand ITC"/>
          <w:b/>
        </w:rPr>
        <w:t>,</w:t>
      </w:r>
      <w:r>
        <w:rPr>
          <w:rFonts w:ascii="Bradley Hand ITC" w:hAnsi="Bradley Hand ITC"/>
          <w:sz w:val="24"/>
          <w:szCs w:val="24"/>
        </w:rPr>
        <w:t xml:space="preserve"> </w:t>
      </w:r>
      <w:r>
        <w:rPr>
          <w:rFonts w:cstheme="minorHAnsi"/>
          <w:sz w:val="24"/>
          <w:szCs w:val="24"/>
        </w:rPr>
        <w:t>ordförande</w:t>
      </w:r>
    </w:p>
    <w:p w14:paraId="7F70A3C7" w14:textId="01B1AD03" w:rsidR="00785A1D" w:rsidRPr="0069465A" w:rsidRDefault="001835B9" w:rsidP="00610564">
      <w:pPr>
        <w:tabs>
          <w:tab w:val="left" w:pos="5236"/>
        </w:tabs>
        <w:rPr>
          <w:sz w:val="20"/>
          <w:szCs w:val="20"/>
        </w:rPr>
      </w:pPr>
      <w:r>
        <w:rPr>
          <w:sz w:val="20"/>
          <w:szCs w:val="20"/>
        </w:rPr>
        <w:t>2021-</w:t>
      </w:r>
      <w:r w:rsidR="00524529">
        <w:rPr>
          <w:sz w:val="20"/>
          <w:szCs w:val="20"/>
        </w:rPr>
        <w:t>02-16</w:t>
      </w:r>
      <w:r w:rsidR="00610564" w:rsidRPr="0069465A">
        <w:rPr>
          <w:sz w:val="20"/>
          <w:szCs w:val="20"/>
        </w:rPr>
        <w:tab/>
      </w:r>
      <w:r>
        <w:rPr>
          <w:sz w:val="20"/>
          <w:szCs w:val="20"/>
        </w:rPr>
        <w:t>2021-</w:t>
      </w:r>
      <w:r w:rsidR="00AE4356">
        <w:rPr>
          <w:sz w:val="20"/>
          <w:szCs w:val="20"/>
        </w:rPr>
        <w:t>02-24</w:t>
      </w:r>
    </w:p>
    <w:p w14:paraId="1F480DFE" w14:textId="77777777" w:rsidR="00F20FF0" w:rsidRDefault="00F20FF0" w:rsidP="00610564">
      <w:pPr>
        <w:tabs>
          <w:tab w:val="left" w:pos="5236"/>
        </w:tabs>
        <w:rPr>
          <w:sz w:val="24"/>
          <w:szCs w:val="24"/>
        </w:rPr>
      </w:pPr>
    </w:p>
    <w:p w14:paraId="2A4D9720" w14:textId="77777777" w:rsidR="00624118" w:rsidRDefault="00624118" w:rsidP="00624118">
      <w:pPr>
        <w:pStyle w:val="Rubrik1"/>
        <w:jc w:val="center"/>
        <w:rPr>
          <w:sz w:val="24"/>
          <w:szCs w:val="24"/>
        </w:rPr>
      </w:pPr>
      <w:r w:rsidRPr="00180E93">
        <w:rPr>
          <w:sz w:val="24"/>
          <w:szCs w:val="24"/>
        </w:rPr>
        <w:t>Beslutslista</w:t>
      </w:r>
    </w:p>
    <w:p w14:paraId="7DAB75E5" w14:textId="77777777" w:rsidR="00ED5DB4" w:rsidRPr="005373AB" w:rsidRDefault="00ED5DB4" w:rsidP="00662F86">
      <w:pPr>
        <w:rPr>
          <w:sz w:val="24"/>
          <w:szCs w:val="24"/>
        </w:rPr>
      </w:pPr>
    </w:p>
    <w:tbl>
      <w:tblPr>
        <w:tblStyle w:val="Tabellrutnt"/>
        <w:tblW w:w="8108" w:type="dxa"/>
        <w:tblInd w:w="392" w:type="dxa"/>
        <w:tblLayout w:type="fixed"/>
        <w:tblLook w:val="04A0" w:firstRow="1" w:lastRow="0" w:firstColumn="1" w:lastColumn="0" w:noHBand="0" w:noVBand="1"/>
      </w:tblPr>
      <w:tblGrid>
        <w:gridCol w:w="1304"/>
        <w:gridCol w:w="3686"/>
        <w:gridCol w:w="1417"/>
        <w:gridCol w:w="1701"/>
      </w:tblGrid>
      <w:tr w:rsidR="00FE5AC6" w:rsidRPr="00FE5AC6" w14:paraId="5254BDA4" w14:textId="77777777" w:rsidTr="00CC595D">
        <w:tc>
          <w:tcPr>
            <w:tcW w:w="1304" w:type="dxa"/>
          </w:tcPr>
          <w:p w14:paraId="35D6D923" w14:textId="77777777" w:rsidR="00936D6F" w:rsidRPr="00E124E3" w:rsidRDefault="00936D6F" w:rsidP="00ED5DB4">
            <w:pPr>
              <w:rPr>
                <w:rFonts w:asciiTheme="majorHAnsi" w:hAnsiTheme="majorHAnsi" w:cstheme="majorHAnsi"/>
                <w:sz w:val="20"/>
                <w:szCs w:val="20"/>
              </w:rPr>
            </w:pPr>
            <w:bookmarkStart w:id="5" w:name="_Hlk64382862"/>
            <w:r w:rsidRPr="00E124E3">
              <w:rPr>
                <w:rFonts w:asciiTheme="majorHAnsi" w:hAnsiTheme="majorHAnsi" w:cstheme="majorHAnsi"/>
                <w:sz w:val="20"/>
                <w:szCs w:val="20"/>
              </w:rPr>
              <w:t>Infört</w:t>
            </w:r>
            <w:r w:rsidR="00FE5AC6" w:rsidRPr="00E124E3">
              <w:rPr>
                <w:rFonts w:asciiTheme="majorHAnsi" w:hAnsiTheme="majorHAnsi" w:cstheme="majorHAnsi"/>
                <w:sz w:val="20"/>
                <w:szCs w:val="20"/>
              </w:rPr>
              <w:t>/</w:t>
            </w:r>
            <w:r w:rsidR="00FE5AC6" w:rsidRPr="00E124E3">
              <w:rPr>
                <w:rFonts w:asciiTheme="majorHAnsi" w:hAnsiTheme="majorHAnsi" w:cstheme="majorHAnsi"/>
                <w:sz w:val="20"/>
                <w:szCs w:val="20"/>
              </w:rPr>
              <w:br/>
              <w:t>uppdaterad</w:t>
            </w:r>
          </w:p>
        </w:tc>
        <w:tc>
          <w:tcPr>
            <w:tcW w:w="3686" w:type="dxa"/>
          </w:tcPr>
          <w:p w14:paraId="0E54F2CD" w14:textId="77777777" w:rsidR="00936D6F" w:rsidRPr="00FE5AC6" w:rsidRDefault="00936D6F" w:rsidP="00ED5DB4">
            <w:pPr>
              <w:rPr>
                <w:rFonts w:asciiTheme="majorHAnsi" w:hAnsiTheme="majorHAnsi" w:cstheme="majorHAnsi"/>
                <w:sz w:val="24"/>
                <w:szCs w:val="24"/>
              </w:rPr>
            </w:pPr>
            <w:r w:rsidRPr="00FE5AC6">
              <w:rPr>
                <w:rFonts w:asciiTheme="majorHAnsi" w:hAnsiTheme="majorHAnsi" w:cstheme="majorHAnsi"/>
                <w:sz w:val="24"/>
                <w:szCs w:val="24"/>
              </w:rPr>
              <w:t>Ärende</w:t>
            </w:r>
          </w:p>
        </w:tc>
        <w:tc>
          <w:tcPr>
            <w:tcW w:w="1417" w:type="dxa"/>
          </w:tcPr>
          <w:p w14:paraId="6BF36934" w14:textId="77777777" w:rsidR="00936D6F" w:rsidRPr="00FE5AC6" w:rsidRDefault="00936D6F" w:rsidP="00ED5DB4">
            <w:pPr>
              <w:rPr>
                <w:rFonts w:asciiTheme="majorHAnsi" w:hAnsiTheme="majorHAnsi" w:cstheme="majorHAnsi"/>
                <w:sz w:val="24"/>
                <w:szCs w:val="24"/>
              </w:rPr>
            </w:pPr>
            <w:r w:rsidRPr="00FE5AC6">
              <w:rPr>
                <w:rFonts w:asciiTheme="majorHAnsi" w:hAnsiTheme="majorHAnsi" w:cstheme="majorHAnsi"/>
                <w:sz w:val="24"/>
                <w:szCs w:val="24"/>
              </w:rPr>
              <w:t>Ansvarig</w:t>
            </w:r>
          </w:p>
        </w:tc>
        <w:tc>
          <w:tcPr>
            <w:tcW w:w="1701" w:type="dxa"/>
          </w:tcPr>
          <w:p w14:paraId="7417DBB6" w14:textId="77777777" w:rsidR="00936D6F" w:rsidRPr="00FE5AC6" w:rsidRDefault="00936D6F" w:rsidP="00ED5DB4">
            <w:pPr>
              <w:rPr>
                <w:rFonts w:asciiTheme="majorHAnsi" w:hAnsiTheme="majorHAnsi" w:cstheme="majorHAnsi"/>
                <w:sz w:val="24"/>
                <w:szCs w:val="24"/>
              </w:rPr>
            </w:pPr>
            <w:r w:rsidRPr="00FE5AC6">
              <w:rPr>
                <w:rFonts w:asciiTheme="majorHAnsi" w:hAnsiTheme="majorHAnsi" w:cstheme="majorHAnsi"/>
                <w:sz w:val="24"/>
                <w:szCs w:val="24"/>
              </w:rPr>
              <w:t>Kommentar</w:t>
            </w:r>
          </w:p>
        </w:tc>
      </w:tr>
      <w:bookmarkEnd w:id="5"/>
      <w:tr w:rsidR="007445CF" w:rsidRPr="007445CF" w14:paraId="38396E3D" w14:textId="77777777" w:rsidTr="00CC595D">
        <w:tc>
          <w:tcPr>
            <w:tcW w:w="1304" w:type="dxa"/>
          </w:tcPr>
          <w:p w14:paraId="17FC2568" w14:textId="77777777" w:rsidR="00FE5AC6" w:rsidRPr="007445CF" w:rsidRDefault="00FE5AC6" w:rsidP="000266A6">
            <w:pPr>
              <w:rPr>
                <w:rFonts w:asciiTheme="majorHAnsi" w:hAnsiTheme="majorHAnsi" w:cstheme="majorHAnsi"/>
                <w:sz w:val="20"/>
                <w:szCs w:val="20"/>
              </w:rPr>
            </w:pPr>
            <w:r w:rsidRPr="007445CF">
              <w:rPr>
                <w:rFonts w:asciiTheme="majorHAnsi" w:hAnsiTheme="majorHAnsi" w:cstheme="majorHAnsi"/>
                <w:sz w:val="20"/>
                <w:szCs w:val="20"/>
              </w:rPr>
              <w:t>12-10-09</w:t>
            </w:r>
          </w:p>
          <w:p w14:paraId="3F33BEAE" w14:textId="77777777" w:rsidR="006679AE" w:rsidRPr="007445CF" w:rsidRDefault="006679AE" w:rsidP="000266A6">
            <w:pPr>
              <w:rPr>
                <w:rFonts w:asciiTheme="majorHAnsi" w:hAnsiTheme="majorHAnsi" w:cstheme="majorHAnsi"/>
                <w:sz w:val="20"/>
                <w:szCs w:val="20"/>
              </w:rPr>
            </w:pPr>
          </w:p>
          <w:p w14:paraId="3F26E005" w14:textId="77777777" w:rsidR="006679AE" w:rsidRPr="007445CF" w:rsidRDefault="006679AE" w:rsidP="000266A6">
            <w:pPr>
              <w:rPr>
                <w:rFonts w:asciiTheme="majorHAnsi" w:hAnsiTheme="majorHAnsi" w:cstheme="majorHAnsi"/>
                <w:sz w:val="20"/>
                <w:szCs w:val="20"/>
              </w:rPr>
            </w:pPr>
            <w:r w:rsidRPr="007445CF">
              <w:rPr>
                <w:rFonts w:asciiTheme="majorHAnsi" w:hAnsiTheme="majorHAnsi" w:cstheme="majorHAnsi"/>
                <w:sz w:val="20"/>
                <w:szCs w:val="20"/>
              </w:rPr>
              <w:t>18-02-07</w:t>
            </w:r>
          </w:p>
          <w:p w14:paraId="516CEC3E" w14:textId="77777777" w:rsidR="00D70BD3" w:rsidRPr="007445CF" w:rsidRDefault="00D70BD3" w:rsidP="000266A6">
            <w:pPr>
              <w:rPr>
                <w:rFonts w:asciiTheme="majorHAnsi" w:hAnsiTheme="majorHAnsi" w:cstheme="majorHAnsi"/>
                <w:sz w:val="20"/>
                <w:szCs w:val="20"/>
              </w:rPr>
            </w:pPr>
          </w:p>
          <w:p w14:paraId="5AAFEADA" w14:textId="77777777" w:rsidR="00D70BD3" w:rsidRDefault="00D70BD3" w:rsidP="000266A6">
            <w:pPr>
              <w:rPr>
                <w:rFonts w:asciiTheme="majorHAnsi" w:hAnsiTheme="majorHAnsi" w:cstheme="majorHAnsi"/>
                <w:sz w:val="20"/>
                <w:szCs w:val="20"/>
              </w:rPr>
            </w:pPr>
            <w:r w:rsidRPr="007445CF">
              <w:rPr>
                <w:rFonts w:asciiTheme="majorHAnsi" w:hAnsiTheme="majorHAnsi" w:cstheme="majorHAnsi"/>
                <w:sz w:val="20"/>
                <w:szCs w:val="20"/>
              </w:rPr>
              <w:t>19-02-06</w:t>
            </w:r>
          </w:p>
          <w:p w14:paraId="29D18F5A" w14:textId="77777777" w:rsidR="00A45933" w:rsidRPr="00A45933" w:rsidRDefault="00A45933" w:rsidP="000266A6">
            <w:pPr>
              <w:rPr>
                <w:rFonts w:asciiTheme="majorHAnsi" w:hAnsiTheme="majorHAnsi" w:cstheme="majorHAnsi"/>
                <w:color w:val="00B050"/>
                <w:sz w:val="20"/>
                <w:szCs w:val="20"/>
              </w:rPr>
            </w:pPr>
            <w:r>
              <w:rPr>
                <w:rFonts w:asciiTheme="majorHAnsi" w:hAnsiTheme="majorHAnsi" w:cstheme="majorHAnsi"/>
                <w:color w:val="00B050"/>
                <w:sz w:val="20"/>
                <w:szCs w:val="20"/>
              </w:rPr>
              <w:t>21-02-03</w:t>
            </w:r>
          </w:p>
        </w:tc>
        <w:tc>
          <w:tcPr>
            <w:tcW w:w="3686" w:type="dxa"/>
          </w:tcPr>
          <w:p w14:paraId="67754796" w14:textId="77777777" w:rsidR="00FE5AC6" w:rsidRPr="007445CF" w:rsidRDefault="00DA7C1B" w:rsidP="000266A6">
            <w:pPr>
              <w:rPr>
                <w:rFonts w:asciiTheme="majorHAnsi" w:hAnsiTheme="majorHAnsi" w:cstheme="majorHAnsi"/>
                <w:sz w:val="20"/>
                <w:szCs w:val="20"/>
              </w:rPr>
            </w:pPr>
            <w:r w:rsidRPr="007445CF">
              <w:rPr>
                <w:rFonts w:asciiTheme="majorHAnsi" w:hAnsiTheme="majorHAnsi" w:cstheme="majorHAnsi"/>
                <w:sz w:val="20"/>
                <w:szCs w:val="20"/>
              </w:rPr>
              <w:t>Provtagning för leverans</w:t>
            </w:r>
            <w:r w:rsidR="006679AE" w:rsidRPr="007445CF">
              <w:rPr>
                <w:rFonts w:asciiTheme="majorHAnsi" w:hAnsiTheme="majorHAnsi" w:cstheme="majorHAnsi"/>
                <w:sz w:val="20"/>
                <w:szCs w:val="20"/>
              </w:rPr>
              <w:t>-</w:t>
            </w:r>
            <w:r w:rsidRPr="007445CF">
              <w:rPr>
                <w:rFonts w:asciiTheme="majorHAnsi" w:hAnsiTheme="majorHAnsi" w:cstheme="majorHAnsi"/>
                <w:sz w:val="20"/>
                <w:szCs w:val="20"/>
              </w:rPr>
              <w:t xml:space="preserve"> och/eller</w:t>
            </w:r>
            <w:r w:rsidR="00FE5AC6" w:rsidRPr="007445CF">
              <w:rPr>
                <w:rFonts w:asciiTheme="majorHAnsi" w:hAnsiTheme="majorHAnsi" w:cstheme="majorHAnsi"/>
                <w:sz w:val="20"/>
                <w:szCs w:val="20"/>
              </w:rPr>
              <w:t xml:space="preserve"> mottagningskontroll.</w:t>
            </w:r>
          </w:p>
          <w:p w14:paraId="194821CE" w14:textId="77777777" w:rsidR="00D70BD3" w:rsidRPr="007445CF" w:rsidRDefault="00D70BD3" w:rsidP="000266A6">
            <w:pPr>
              <w:rPr>
                <w:rFonts w:asciiTheme="majorHAnsi" w:hAnsiTheme="majorHAnsi" w:cstheme="majorHAnsi"/>
                <w:sz w:val="20"/>
                <w:szCs w:val="20"/>
              </w:rPr>
            </w:pPr>
          </w:p>
          <w:p w14:paraId="7F45AD48" w14:textId="77777777" w:rsidR="00D70BD3" w:rsidRPr="007445CF" w:rsidRDefault="00D70BD3" w:rsidP="000266A6">
            <w:pPr>
              <w:rPr>
                <w:rFonts w:asciiTheme="majorHAnsi" w:hAnsiTheme="majorHAnsi" w:cstheme="majorHAnsi"/>
                <w:sz w:val="20"/>
                <w:szCs w:val="20"/>
              </w:rPr>
            </w:pPr>
          </w:p>
          <w:p w14:paraId="2F158E01" w14:textId="77777777" w:rsidR="00D70BD3" w:rsidRDefault="00D70BD3" w:rsidP="000266A6">
            <w:pPr>
              <w:rPr>
                <w:rFonts w:asciiTheme="majorHAnsi" w:hAnsiTheme="majorHAnsi" w:cstheme="majorHAnsi"/>
                <w:sz w:val="20"/>
                <w:szCs w:val="20"/>
              </w:rPr>
            </w:pPr>
            <w:r w:rsidRPr="007445CF">
              <w:rPr>
                <w:rFonts w:asciiTheme="majorHAnsi" w:hAnsiTheme="majorHAnsi" w:cstheme="majorHAnsi"/>
                <w:sz w:val="20"/>
                <w:szCs w:val="20"/>
              </w:rPr>
              <w:t>Förslag på utkast</w:t>
            </w:r>
          </w:p>
          <w:p w14:paraId="68F59719" w14:textId="77777777" w:rsidR="00A45933" w:rsidRPr="00A45933" w:rsidRDefault="00A45933" w:rsidP="000266A6">
            <w:pPr>
              <w:rPr>
                <w:rFonts w:asciiTheme="majorHAnsi" w:hAnsiTheme="majorHAnsi" w:cstheme="majorHAnsi"/>
                <w:color w:val="00B050"/>
                <w:sz w:val="20"/>
                <w:szCs w:val="20"/>
              </w:rPr>
            </w:pPr>
            <w:r>
              <w:rPr>
                <w:rFonts w:asciiTheme="majorHAnsi" w:hAnsiTheme="majorHAnsi" w:cstheme="majorHAnsi"/>
                <w:color w:val="00B050"/>
                <w:sz w:val="20"/>
                <w:szCs w:val="20"/>
              </w:rPr>
              <w:t>Ta fram skiss/disposition</w:t>
            </w:r>
          </w:p>
        </w:tc>
        <w:tc>
          <w:tcPr>
            <w:tcW w:w="1417" w:type="dxa"/>
          </w:tcPr>
          <w:p w14:paraId="30B29903" w14:textId="77777777" w:rsidR="00FE5AC6" w:rsidRPr="007445CF" w:rsidRDefault="00FE5AC6" w:rsidP="000266A6">
            <w:pPr>
              <w:rPr>
                <w:rFonts w:asciiTheme="majorHAnsi" w:hAnsiTheme="majorHAnsi" w:cstheme="majorHAnsi"/>
                <w:sz w:val="18"/>
                <w:szCs w:val="20"/>
              </w:rPr>
            </w:pPr>
            <w:r w:rsidRPr="007445CF">
              <w:rPr>
                <w:rFonts w:asciiTheme="majorHAnsi" w:hAnsiTheme="majorHAnsi" w:cstheme="majorHAnsi"/>
                <w:sz w:val="20"/>
                <w:szCs w:val="20"/>
              </w:rPr>
              <w:t>Jan</w:t>
            </w:r>
            <w:r w:rsidR="00DA7C1B" w:rsidRPr="007445CF">
              <w:rPr>
                <w:rFonts w:asciiTheme="majorHAnsi" w:hAnsiTheme="majorHAnsi" w:cstheme="majorHAnsi"/>
                <w:sz w:val="20"/>
                <w:szCs w:val="20"/>
              </w:rPr>
              <w:br/>
            </w:r>
            <w:r w:rsidR="00DA7C1B" w:rsidRPr="007445CF">
              <w:rPr>
                <w:rFonts w:asciiTheme="majorHAnsi" w:hAnsiTheme="majorHAnsi" w:cstheme="majorHAnsi"/>
                <w:sz w:val="18"/>
                <w:szCs w:val="20"/>
              </w:rPr>
              <w:t>Leverantörer och entreprenörer</w:t>
            </w:r>
          </w:p>
          <w:p w14:paraId="4EA4D664" w14:textId="77777777" w:rsidR="00D70BD3" w:rsidRDefault="00D70BD3" w:rsidP="000266A6">
            <w:pPr>
              <w:rPr>
                <w:rFonts w:asciiTheme="majorHAnsi" w:hAnsiTheme="majorHAnsi" w:cstheme="majorHAnsi"/>
                <w:sz w:val="18"/>
                <w:szCs w:val="20"/>
              </w:rPr>
            </w:pPr>
            <w:r w:rsidRPr="007445CF">
              <w:rPr>
                <w:rFonts w:asciiTheme="majorHAnsi" w:hAnsiTheme="majorHAnsi" w:cstheme="majorHAnsi"/>
                <w:sz w:val="18"/>
                <w:szCs w:val="20"/>
              </w:rPr>
              <w:t>Lars</w:t>
            </w:r>
          </w:p>
          <w:p w14:paraId="24C18D0D" w14:textId="77777777" w:rsidR="00A45933" w:rsidRPr="00A45933" w:rsidRDefault="00A45933" w:rsidP="000266A6">
            <w:pPr>
              <w:rPr>
                <w:rFonts w:asciiTheme="majorHAnsi" w:hAnsiTheme="majorHAnsi" w:cstheme="majorHAnsi"/>
                <w:color w:val="00B050"/>
                <w:sz w:val="20"/>
                <w:szCs w:val="20"/>
              </w:rPr>
            </w:pPr>
            <w:r>
              <w:rPr>
                <w:rFonts w:asciiTheme="majorHAnsi" w:hAnsiTheme="majorHAnsi" w:cstheme="majorHAnsi"/>
                <w:color w:val="00B050"/>
                <w:sz w:val="20"/>
                <w:szCs w:val="20"/>
              </w:rPr>
              <w:t>Klas</w:t>
            </w:r>
          </w:p>
        </w:tc>
        <w:tc>
          <w:tcPr>
            <w:tcW w:w="1701" w:type="dxa"/>
          </w:tcPr>
          <w:p w14:paraId="304CF395" w14:textId="77777777" w:rsidR="00FE5AC6" w:rsidRPr="007445CF" w:rsidRDefault="00FE5AC6" w:rsidP="000266A6">
            <w:pPr>
              <w:rPr>
                <w:rFonts w:asciiTheme="majorHAnsi" w:hAnsiTheme="majorHAnsi" w:cstheme="majorHAnsi"/>
                <w:sz w:val="20"/>
                <w:szCs w:val="20"/>
              </w:rPr>
            </w:pPr>
          </w:p>
          <w:p w14:paraId="13295607" w14:textId="77777777" w:rsidR="006679AE" w:rsidRPr="007445CF" w:rsidRDefault="006679AE" w:rsidP="000266A6">
            <w:pPr>
              <w:rPr>
                <w:rFonts w:asciiTheme="majorHAnsi" w:hAnsiTheme="majorHAnsi" w:cstheme="majorHAnsi"/>
                <w:sz w:val="20"/>
                <w:szCs w:val="20"/>
              </w:rPr>
            </w:pPr>
          </w:p>
          <w:p w14:paraId="33D5F52E" w14:textId="77777777" w:rsidR="00CC595D" w:rsidRDefault="00CC595D" w:rsidP="000266A6">
            <w:pPr>
              <w:rPr>
                <w:rFonts w:asciiTheme="majorHAnsi" w:hAnsiTheme="majorHAnsi" w:cstheme="majorHAnsi"/>
                <w:sz w:val="20"/>
                <w:szCs w:val="20"/>
              </w:rPr>
            </w:pPr>
          </w:p>
          <w:p w14:paraId="322BA6C0" w14:textId="77777777" w:rsidR="006679AE" w:rsidRDefault="006679AE" w:rsidP="000266A6">
            <w:pPr>
              <w:rPr>
                <w:rFonts w:asciiTheme="majorHAnsi" w:hAnsiTheme="majorHAnsi" w:cstheme="majorHAnsi"/>
                <w:sz w:val="20"/>
                <w:szCs w:val="20"/>
              </w:rPr>
            </w:pPr>
            <w:r w:rsidRPr="007445CF">
              <w:rPr>
                <w:rFonts w:asciiTheme="majorHAnsi" w:hAnsiTheme="majorHAnsi" w:cstheme="majorHAnsi"/>
                <w:sz w:val="20"/>
                <w:szCs w:val="20"/>
              </w:rPr>
              <w:t>Omstart(?)</w:t>
            </w:r>
          </w:p>
          <w:p w14:paraId="4FA8E0B3" w14:textId="77777777" w:rsidR="00A45933" w:rsidRDefault="00A45933" w:rsidP="000266A6">
            <w:pPr>
              <w:rPr>
                <w:rFonts w:asciiTheme="majorHAnsi" w:hAnsiTheme="majorHAnsi" w:cstheme="majorHAnsi"/>
                <w:sz w:val="20"/>
                <w:szCs w:val="20"/>
              </w:rPr>
            </w:pPr>
          </w:p>
          <w:p w14:paraId="1CC121C6" w14:textId="77777777" w:rsidR="00A45933" w:rsidRPr="00A45933" w:rsidRDefault="00A45933" w:rsidP="000266A6">
            <w:pPr>
              <w:rPr>
                <w:rFonts w:asciiTheme="majorHAnsi" w:hAnsiTheme="majorHAnsi" w:cstheme="majorHAnsi"/>
                <w:color w:val="00B050"/>
                <w:sz w:val="20"/>
                <w:szCs w:val="20"/>
              </w:rPr>
            </w:pPr>
            <w:r>
              <w:rPr>
                <w:rFonts w:asciiTheme="majorHAnsi" w:hAnsiTheme="majorHAnsi" w:cstheme="majorHAnsi"/>
                <w:color w:val="00B050"/>
                <w:sz w:val="20"/>
                <w:szCs w:val="20"/>
              </w:rPr>
              <w:t>+Jan +Henrik</w:t>
            </w:r>
          </w:p>
        </w:tc>
      </w:tr>
      <w:tr w:rsidR="008C3F1E" w14:paraId="13D4332A" w14:textId="77777777" w:rsidTr="00CC595D">
        <w:tc>
          <w:tcPr>
            <w:tcW w:w="1304" w:type="dxa"/>
          </w:tcPr>
          <w:p w14:paraId="0E46F4AD" w14:textId="77777777" w:rsidR="008C3F1E" w:rsidRPr="000B4715" w:rsidRDefault="008C3F1E" w:rsidP="002E5635">
            <w:pPr>
              <w:rPr>
                <w:rFonts w:asciiTheme="majorHAnsi" w:hAnsiTheme="majorHAnsi" w:cstheme="majorHAnsi"/>
                <w:sz w:val="20"/>
                <w:szCs w:val="20"/>
              </w:rPr>
            </w:pPr>
            <w:r w:rsidRPr="000B4715">
              <w:rPr>
                <w:rFonts w:asciiTheme="majorHAnsi" w:hAnsiTheme="majorHAnsi" w:cstheme="majorHAnsi"/>
                <w:sz w:val="20"/>
                <w:szCs w:val="20"/>
              </w:rPr>
              <w:t>15-10-02</w:t>
            </w:r>
            <w:r w:rsidR="00581A7A" w:rsidRPr="000B4715">
              <w:rPr>
                <w:rFonts w:asciiTheme="majorHAnsi" w:hAnsiTheme="majorHAnsi" w:cstheme="majorHAnsi"/>
                <w:sz w:val="20"/>
                <w:szCs w:val="20"/>
              </w:rPr>
              <w:t>/</w:t>
            </w:r>
            <w:r w:rsidR="00581A7A" w:rsidRPr="000B4715">
              <w:rPr>
                <w:rFonts w:asciiTheme="majorHAnsi" w:hAnsiTheme="majorHAnsi" w:cstheme="majorHAnsi"/>
                <w:sz w:val="20"/>
                <w:szCs w:val="20"/>
              </w:rPr>
              <w:br/>
              <w:t>17-02-08</w:t>
            </w:r>
            <w:r w:rsidR="0056044C" w:rsidRPr="000B4715">
              <w:rPr>
                <w:rFonts w:asciiTheme="majorHAnsi" w:hAnsiTheme="majorHAnsi" w:cstheme="majorHAnsi"/>
                <w:sz w:val="20"/>
                <w:szCs w:val="20"/>
              </w:rPr>
              <w:br/>
              <w:t>18-09-06</w:t>
            </w:r>
          </w:p>
        </w:tc>
        <w:tc>
          <w:tcPr>
            <w:tcW w:w="3686" w:type="dxa"/>
          </w:tcPr>
          <w:p w14:paraId="53255482" w14:textId="77777777" w:rsidR="008C3F1E" w:rsidRPr="000B4715" w:rsidRDefault="008C3F1E" w:rsidP="00552EBB">
            <w:pPr>
              <w:rPr>
                <w:rFonts w:asciiTheme="majorHAnsi" w:hAnsiTheme="majorHAnsi" w:cstheme="majorHAnsi"/>
                <w:sz w:val="20"/>
                <w:szCs w:val="20"/>
              </w:rPr>
            </w:pPr>
            <w:r w:rsidRPr="000B4715">
              <w:rPr>
                <w:rFonts w:asciiTheme="majorHAnsi" w:hAnsiTheme="majorHAnsi" w:cstheme="majorHAnsi"/>
                <w:sz w:val="20"/>
                <w:szCs w:val="20"/>
              </w:rPr>
              <w:t>YPK, ny metodbeskrivning</w:t>
            </w:r>
            <w:r w:rsidR="0056044C" w:rsidRPr="000B4715">
              <w:rPr>
                <w:rFonts w:asciiTheme="majorHAnsi" w:hAnsiTheme="majorHAnsi" w:cstheme="majorHAnsi"/>
                <w:sz w:val="20"/>
                <w:szCs w:val="20"/>
              </w:rPr>
              <w:br/>
            </w:r>
          </w:p>
          <w:p w14:paraId="5A27D9E3" w14:textId="77777777" w:rsidR="0056044C" w:rsidRPr="000B4715" w:rsidRDefault="0056044C" w:rsidP="00552EBB">
            <w:pPr>
              <w:rPr>
                <w:rFonts w:asciiTheme="majorHAnsi" w:hAnsiTheme="majorHAnsi" w:cstheme="majorHAnsi"/>
                <w:sz w:val="20"/>
                <w:szCs w:val="20"/>
              </w:rPr>
            </w:pPr>
            <w:r w:rsidRPr="000B4715">
              <w:rPr>
                <w:rFonts w:asciiTheme="majorHAnsi" w:hAnsiTheme="majorHAnsi" w:cstheme="majorHAnsi"/>
                <w:sz w:val="20"/>
                <w:szCs w:val="20"/>
              </w:rPr>
              <w:t>Slutlig input/synpunkter före 18-09-30</w:t>
            </w:r>
          </w:p>
        </w:tc>
        <w:tc>
          <w:tcPr>
            <w:tcW w:w="1417" w:type="dxa"/>
          </w:tcPr>
          <w:p w14:paraId="45DED16D" w14:textId="77777777" w:rsidR="008C3F1E" w:rsidRPr="000B4715" w:rsidRDefault="00581A7A" w:rsidP="00FC1C8E">
            <w:pPr>
              <w:rPr>
                <w:rFonts w:asciiTheme="majorHAnsi" w:hAnsiTheme="majorHAnsi" w:cstheme="majorHAnsi"/>
                <w:sz w:val="20"/>
                <w:szCs w:val="20"/>
              </w:rPr>
            </w:pPr>
            <w:r w:rsidRPr="000B4715">
              <w:rPr>
                <w:rFonts w:asciiTheme="majorHAnsi" w:hAnsiTheme="majorHAnsi" w:cstheme="majorHAnsi"/>
                <w:sz w:val="20"/>
                <w:szCs w:val="20"/>
              </w:rPr>
              <w:t xml:space="preserve">Klas </w:t>
            </w:r>
            <w:r w:rsidR="0056044C" w:rsidRPr="000B4715">
              <w:rPr>
                <w:rFonts w:asciiTheme="majorHAnsi" w:hAnsiTheme="majorHAnsi" w:cstheme="majorHAnsi"/>
                <w:sz w:val="20"/>
                <w:szCs w:val="20"/>
              </w:rPr>
              <w:br/>
            </w:r>
            <w:r w:rsidR="0056044C" w:rsidRPr="000B4715">
              <w:rPr>
                <w:rFonts w:asciiTheme="majorHAnsi" w:hAnsiTheme="majorHAnsi" w:cstheme="majorHAnsi"/>
                <w:sz w:val="20"/>
                <w:szCs w:val="20"/>
              </w:rPr>
              <w:br/>
              <w:t>Alla</w:t>
            </w:r>
          </w:p>
        </w:tc>
        <w:tc>
          <w:tcPr>
            <w:tcW w:w="1701" w:type="dxa"/>
          </w:tcPr>
          <w:p w14:paraId="10151506" w14:textId="77777777" w:rsidR="008C3F1E" w:rsidRPr="000B4715" w:rsidRDefault="0040359C" w:rsidP="002E5635">
            <w:pPr>
              <w:rPr>
                <w:rFonts w:asciiTheme="majorHAnsi" w:hAnsiTheme="majorHAnsi" w:cstheme="majorHAnsi"/>
                <w:sz w:val="20"/>
                <w:szCs w:val="20"/>
              </w:rPr>
            </w:pPr>
            <w:r w:rsidRPr="000B4715">
              <w:rPr>
                <w:rFonts w:asciiTheme="majorHAnsi" w:hAnsiTheme="majorHAnsi" w:cstheme="majorHAnsi"/>
                <w:sz w:val="20"/>
                <w:szCs w:val="20"/>
              </w:rPr>
              <w:t>TDOK</w:t>
            </w:r>
          </w:p>
        </w:tc>
      </w:tr>
      <w:tr w:rsidR="00E01E23" w:rsidRPr="00E01E23" w14:paraId="5099B2C4" w14:textId="77777777" w:rsidTr="00CC595D">
        <w:tc>
          <w:tcPr>
            <w:tcW w:w="1304" w:type="dxa"/>
          </w:tcPr>
          <w:p w14:paraId="4EBB9DA3" w14:textId="77777777" w:rsidR="00D70BD3" w:rsidRPr="00E01E23" w:rsidRDefault="00D70BD3" w:rsidP="008C3F1E">
            <w:pPr>
              <w:rPr>
                <w:rFonts w:asciiTheme="majorHAnsi" w:hAnsiTheme="majorHAnsi" w:cstheme="majorHAnsi"/>
                <w:sz w:val="20"/>
                <w:szCs w:val="20"/>
              </w:rPr>
            </w:pPr>
            <w:r w:rsidRPr="00E01E23">
              <w:rPr>
                <w:rFonts w:asciiTheme="majorHAnsi" w:hAnsiTheme="majorHAnsi" w:cstheme="majorHAnsi"/>
                <w:sz w:val="20"/>
                <w:szCs w:val="20"/>
              </w:rPr>
              <w:t>19-02-06</w:t>
            </w:r>
          </w:p>
          <w:p w14:paraId="0E9B45B8" w14:textId="77777777" w:rsidR="007445CF" w:rsidRPr="00E01E23" w:rsidRDefault="007445CF" w:rsidP="008C3F1E">
            <w:pPr>
              <w:rPr>
                <w:rFonts w:asciiTheme="majorHAnsi" w:hAnsiTheme="majorHAnsi" w:cstheme="majorHAnsi"/>
                <w:sz w:val="20"/>
                <w:szCs w:val="20"/>
              </w:rPr>
            </w:pPr>
            <w:r w:rsidRPr="00E01E23">
              <w:rPr>
                <w:rFonts w:asciiTheme="majorHAnsi" w:hAnsiTheme="majorHAnsi" w:cstheme="majorHAnsi"/>
                <w:sz w:val="20"/>
                <w:szCs w:val="20"/>
              </w:rPr>
              <w:t>19-05-16</w:t>
            </w:r>
            <w:r w:rsidR="00774995" w:rsidRPr="00E01E23">
              <w:rPr>
                <w:rFonts w:asciiTheme="majorHAnsi" w:hAnsiTheme="majorHAnsi" w:cstheme="majorHAnsi"/>
                <w:sz w:val="20"/>
                <w:szCs w:val="20"/>
              </w:rPr>
              <w:br/>
              <w:t>19-09-30</w:t>
            </w:r>
          </w:p>
        </w:tc>
        <w:tc>
          <w:tcPr>
            <w:tcW w:w="3686" w:type="dxa"/>
          </w:tcPr>
          <w:p w14:paraId="75CE4C9A" w14:textId="77777777" w:rsidR="00D70BD3" w:rsidRPr="00E01E23" w:rsidRDefault="00D70BD3" w:rsidP="006679AE">
            <w:pPr>
              <w:rPr>
                <w:rFonts w:asciiTheme="majorHAnsi" w:hAnsiTheme="majorHAnsi" w:cstheme="majorHAnsi"/>
                <w:sz w:val="20"/>
                <w:szCs w:val="20"/>
              </w:rPr>
            </w:pPr>
            <w:r w:rsidRPr="00E01E23">
              <w:rPr>
                <w:rFonts w:asciiTheme="majorHAnsi" w:hAnsiTheme="majorHAnsi" w:cstheme="majorHAnsi"/>
                <w:sz w:val="20"/>
                <w:szCs w:val="20"/>
              </w:rPr>
              <w:t>Ringanalys glimmer,</w:t>
            </w:r>
          </w:p>
          <w:p w14:paraId="065DA8F5" w14:textId="77777777" w:rsidR="00D70BD3" w:rsidRPr="00E01E23" w:rsidRDefault="007445CF" w:rsidP="006679AE">
            <w:pPr>
              <w:rPr>
                <w:rFonts w:asciiTheme="majorHAnsi" w:hAnsiTheme="majorHAnsi" w:cstheme="majorHAnsi"/>
                <w:sz w:val="20"/>
                <w:szCs w:val="20"/>
              </w:rPr>
            </w:pPr>
            <w:r w:rsidRPr="00E01E23">
              <w:rPr>
                <w:rFonts w:asciiTheme="majorHAnsi" w:hAnsiTheme="majorHAnsi" w:cstheme="majorHAnsi"/>
                <w:sz w:val="20"/>
                <w:szCs w:val="20"/>
              </w:rPr>
              <w:t>Sammanställa</w:t>
            </w:r>
            <w:r w:rsidR="00774995" w:rsidRPr="00E01E23">
              <w:rPr>
                <w:rFonts w:asciiTheme="majorHAnsi" w:hAnsiTheme="majorHAnsi" w:cstheme="majorHAnsi"/>
                <w:sz w:val="20"/>
                <w:szCs w:val="20"/>
              </w:rPr>
              <w:br/>
              <w:t>Slutrapportera</w:t>
            </w:r>
          </w:p>
        </w:tc>
        <w:tc>
          <w:tcPr>
            <w:tcW w:w="1417" w:type="dxa"/>
          </w:tcPr>
          <w:p w14:paraId="52277FF7" w14:textId="77777777" w:rsidR="00D70BD3" w:rsidRPr="00E01E23" w:rsidRDefault="00D70BD3" w:rsidP="008C3F1E">
            <w:pPr>
              <w:rPr>
                <w:rFonts w:asciiTheme="majorHAnsi" w:hAnsiTheme="majorHAnsi" w:cstheme="majorHAnsi"/>
                <w:sz w:val="20"/>
                <w:szCs w:val="20"/>
              </w:rPr>
            </w:pPr>
            <w:r w:rsidRPr="00E01E23">
              <w:rPr>
                <w:rFonts w:asciiTheme="majorHAnsi" w:hAnsiTheme="majorHAnsi" w:cstheme="majorHAnsi"/>
                <w:sz w:val="20"/>
                <w:szCs w:val="20"/>
              </w:rPr>
              <w:t>Håkan</w:t>
            </w:r>
          </w:p>
        </w:tc>
        <w:tc>
          <w:tcPr>
            <w:tcW w:w="1701" w:type="dxa"/>
          </w:tcPr>
          <w:p w14:paraId="50651313" w14:textId="77777777" w:rsidR="00D70BD3" w:rsidRPr="00E01E23" w:rsidRDefault="00D70BD3" w:rsidP="008C3F1E">
            <w:pPr>
              <w:rPr>
                <w:rFonts w:asciiTheme="majorHAnsi" w:hAnsiTheme="majorHAnsi" w:cstheme="majorHAnsi"/>
                <w:sz w:val="20"/>
                <w:szCs w:val="20"/>
              </w:rPr>
            </w:pPr>
          </w:p>
        </w:tc>
      </w:tr>
      <w:tr w:rsidR="00E01E23" w:rsidRPr="00A45933" w14:paraId="7BAD2418" w14:textId="77777777" w:rsidTr="00CC595D">
        <w:tc>
          <w:tcPr>
            <w:tcW w:w="1304" w:type="dxa"/>
          </w:tcPr>
          <w:p w14:paraId="336BF480" w14:textId="77777777" w:rsidR="00A31D72" w:rsidRPr="00A45933" w:rsidRDefault="00A31D72" w:rsidP="008C3F1E">
            <w:pPr>
              <w:rPr>
                <w:rFonts w:asciiTheme="majorHAnsi" w:hAnsiTheme="majorHAnsi" w:cstheme="majorHAnsi"/>
                <w:sz w:val="20"/>
                <w:szCs w:val="20"/>
              </w:rPr>
            </w:pPr>
            <w:r w:rsidRPr="00A45933">
              <w:rPr>
                <w:rFonts w:asciiTheme="majorHAnsi" w:hAnsiTheme="majorHAnsi" w:cstheme="majorHAnsi"/>
                <w:sz w:val="20"/>
                <w:szCs w:val="20"/>
              </w:rPr>
              <w:t>18-09-06</w:t>
            </w:r>
          </w:p>
          <w:p w14:paraId="4F8FB089" w14:textId="77777777" w:rsidR="00CC595D" w:rsidRPr="00A45933" w:rsidRDefault="00CC595D" w:rsidP="008C3F1E">
            <w:pPr>
              <w:rPr>
                <w:rFonts w:asciiTheme="majorHAnsi" w:hAnsiTheme="majorHAnsi" w:cstheme="majorHAnsi"/>
                <w:sz w:val="20"/>
                <w:szCs w:val="20"/>
              </w:rPr>
            </w:pPr>
            <w:r w:rsidRPr="00A45933">
              <w:rPr>
                <w:rFonts w:asciiTheme="majorHAnsi" w:hAnsiTheme="majorHAnsi" w:cstheme="majorHAnsi"/>
                <w:sz w:val="20"/>
                <w:szCs w:val="20"/>
              </w:rPr>
              <w:t>20-</w:t>
            </w:r>
            <w:r w:rsidR="002966E3" w:rsidRPr="00A45933">
              <w:rPr>
                <w:rFonts w:asciiTheme="majorHAnsi" w:hAnsiTheme="majorHAnsi" w:cstheme="majorHAnsi"/>
                <w:sz w:val="20"/>
                <w:szCs w:val="20"/>
              </w:rPr>
              <w:t>10-01</w:t>
            </w:r>
          </w:p>
          <w:p w14:paraId="56745009" w14:textId="77777777" w:rsidR="00A45933" w:rsidRPr="00A45933" w:rsidRDefault="00A45933" w:rsidP="008C3F1E">
            <w:pPr>
              <w:rPr>
                <w:rFonts w:asciiTheme="majorHAnsi" w:hAnsiTheme="majorHAnsi" w:cstheme="majorHAnsi"/>
                <w:color w:val="00B050"/>
                <w:sz w:val="20"/>
                <w:szCs w:val="20"/>
              </w:rPr>
            </w:pPr>
            <w:r>
              <w:rPr>
                <w:rFonts w:asciiTheme="majorHAnsi" w:hAnsiTheme="majorHAnsi" w:cstheme="majorHAnsi"/>
                <w:color w:val="00B050"/>
                <w:sz w:val="20"/>
                <w:szCs w:val="20"/>
              </w:rPr>
              <w:t>21-02-03</w:t>
            </w:r>
          </w:p>
        </w:tc>
        <w:tc>
          <w:tcPr>
            <w:tcW w:w="3686" w:type="dxa"/>
          </w:tcPr>
          <w:p w14:paraId="472F420F" w14:textId="77777777" w:rsidR="00A31D72" w:rsidRPr="00A45933" w:rsidRDefault="00A31D72" w:rsidP="008C3F1E">
            <w:pPr>
              <w:rPr>
                <w:rFonts w:asciiTheme="majorHAnsi" w:hAnsiTheme="majorHAnsi" w:cstheme="majorHAnsi"/>
                <w:sz w:val="20"/>
                <w:szCs w:val="20"/>
              </w:rPr>
            </w:pPr>
            <w:r w:rsidRPr="00A45933">
              <w:rPr>
                <w:rFonts w:asciiTheme="majorHAnsi" w:hAnsiTheme="majorHAnsi" w:cstheme="majorHAnsi"/>
                <w:sz w:val="20"/>
                <w:szCs w:val="20"/>
              </w:rPr>
              <w:t>Planera ringanalys vattenabsorption</w:t>
            </w:r>
          </w:p>
          <w:p w14:paraId="7B061CA7" w14:textId="77777777" w:rsidR="00CC595D" w:rsidRPr="00A45933" w:rsidRDefault="002966E3" w:rsidP="008C3F1E">
            <w:pPr>
              <w:rPr>
                <w:rFonts w:asciiTheme="majorHAnsi" w:hAnsiTheme="majorHAnsi" w:cstheme="majorHAnsi"/>
                <w:color w:val="00B050"/>
                <w:sz w:val="20"/>
                <w:szCs w:val="20"/>
              </w:rPr>
            </w:pPr>
            <w:r w:rsidRPr="00A45933">
              <w:rPr>
                <w:rFonts w:asciiTheme="majorHAnsi" w:hAnsiTheme="majorHAnsi" w:cstheme="majorHAnsi"/>
                <w:sz w:val="20"/>
                <w:szCs w:val="20"/>
              </w:rPr>
              <w:t>Påbörja utvärdering</w:t>
            </w:r>
            <w:r w:rsidR="00A45933" w:rsidRPr="00A45933">
              <w:rPr>
                <w:rFonts w:asciiTheme="majorHAnsi" w:hAnsiTheme="majorHAnsi" w:cstheme="majorHAnsi"/>
                <w:sz w:val="20"/>
                <w:szCs w:val="20"/>
              </w:rPr>
              <w:br/>
            </w:r>
            <w:r w:rsidR="00A45933">
              <w:rPr>
                <w:rFonts w:asciiTheme="majorHAnsi" w:hAnsiTheme="majorHAnsi" w:cstheme="majorHAnsi"/>
                <w:color w:val="00B050"/>
                <w:sz w:val="20"/>
                <w:szCs w:val="20"/>
              </w:rPr>
              <w:t>Skicka ut förrapport</w:t>
            </w:r>
          </w:p>
        </w:tc>
        <w:tc>
          <w:tcPr>
            <w:tcW w:w="1417" w:type="dxa"/>
          </w:tcPr>
          <w:p w14:paraId="34861F64" w14:textId="77777777" w:rsidR="00A45933" w:rsidRPr="00A45933" w:rsidRDefault="00A45933" w:rsidP="00774995">
            <w:pPr>
              <w:rPr>
                <w:rFonts w:asciiTheme="majorHAnsi" w:hAnsiTheme="majorHAnsi" w:cstheme="majorHAnsi"/>
                <w:sz w:val="20"/>
                <w:szCs w:val="20"/>
              </w:rPr>
            </w:pPr>
          </w:p>
          <w:p w14:paraId="186F0863" w14:textId="77777777" w:rsidR="00A45933" w:rsidRPr="00A45933" w:rsidRDefault="00A45933" w:rsidP="00774995">
            <w:pPr>
              <w:rPr>
                <w:rFonts w:asciiTheme="majorHAnsi" w:hAnsiTheme="majorHAnsi" w:cstheme="majorHAnsi"/>
                <w:sz w:val="20"/>
                <w:szCs w:val="20"/>
              </w:rPr>
            </w:pPr>
          </w:p>
          <w:p w14:paraId="76A17542" w14:textId="77777777" w:rsidR="00ED594F" w:rsidRPr="00A45933" w:rsidRDefault="00774995" w:rsidP="00774995">
            <w:pPr>
              <w:rPr>
                <w:rFonts w:asciiTheme="majorHAnsi" w:hAnsiTheme="majorHAnsi" w:cstheme="majorHAnsi"/>
                <w:sz w:val="20"/>
                <w:szCs w:val="20"/>
              </w:rPr>
            </w:pPr>
            <w:r w:rsidRPr="00A45933">
              <w:rPr>
                <w:rFonts w:asciiTheme="majorHAnsi" w:hAnsiTheme="majorHAnsi" w:cstheme="majorHAnsi"/>
                <w:color w:val="00B050"/>
                <w:sz w:val="20"/>
                <w:szCs w:val="20"/>
              </w:rPr>
              <w:t>Håkan</w:t>
            </w:r>
          </w:p>
        </w:tc>
        <w:tc>
          <w:tcPr>
            <w:tcW w:w="1701" w:type="dxa"/>
          </w:tcPr>
          <w:p w14:paraId="2B1C6721" w14:textId="77777777" w:rsidR="00A31D72" w:rsidRPr="00A45933" w:rsidRDefault="00A31D72" w:rsidP="008C3F1E">
            <w:pPr>
              <w:rPr>
                <w:rFonts w:asciiTheme="majorHAnsi" w:hAnsiTheme="majorHAnsi" w:cstheme="majorHAnsi"/>
                <w:sz w:val="20"/>
                <w:szCs w:val="20"/>
              </w:rPr>
            </w:pPr>
          </w:p>
        </w:tc>
      </w:tr>
      <w:tr w:rsidR="00774995" w:rsidRPr="00774995" w14:paraId="720B83DB" w14:textId="77777777" w:rsidTr="00CC595D">
        <w:tc>
          <w:tcPr>
            <w:tcW w:w="1304" w:type="dxa"/>
          </w:tcPr>
          <w:p w14:paraId="3C4E9505" w14:textId="77777777" w:rsidR="0056044C" w:rsidRPr="00774995" w:rsidRDefault="0056044C" w:rsidP="00581A7A">
            <w:pPr>
              <w:rPr>
                <w:rFonts w:asciiTheme="majorHAnsi" w:hAnsiTheme="majorHAnsi" w:cstheme="majorHAnsi"/>
                <w:sz w:val="20"/>
                <w:szCs w:val="20"/>
              </w:rPr>
            </w:pPr>
            <w:r w:rsidRPr="00774995">
              <w:rPr>
                <w:rFonts w:asciiTheme="majorHAnsi" w:hAnsiTheme="majorHAnsi" w:cstheme="majorHAnsi"/>
                <w:sz w:val="20"/>
                <w:szCs w:val="20"/>
              </w:rPr>
              <w:t>18-09-06</w:t>
            </w:r>
          </w:p>
          <w:p w14:paraId="2DB7B4AA" w14:textId="77777777" w:rsidR="007445CF" w:rsidRPr="00774995" w:rsidRDefault="007445CF" w:rsidP="00581A7A">
            <w:pPr>
              <w:rPr>
                <w:rFonts w:asciiTheme="majorHAnsi" w:hAnsiTheme="majorHAnsi" w:cstheme="majorHAnsi"/>
                <w:sz w:val="20"/>
                <w:szCs w:val="20"/>
              </w:rPr>
            </w:pPr>
            <w:r w:rsidRPr="00774995">
              <w:rPr>
                <w:rFonts w:asciiTheme="majorHAnsi" w:hAnsiTheme="majorHAnsi" w:cstheme="majorHAnsi"/>
                <w:sz w:val="20"/>
                <w:szCs w:val="20"/>
              </w:rPr>
              <w:t>19-05-16</w:t>
            </w:r>
          </w:p>
        </w:tc>
        <w:tc>
          <w:tcPr>
            <w:tcW w:w="3686" w:type="dxa"/>
          </w:tcPr>
          <w:p w14:paraId="7B9A9B0C" w14:textId="77777777" w:rsidR="0056044C" w:rsidRPr="00774995" w:rsidRDefault="0056044C" w:rsidP="00581A7A">
            <w:pPr>
              <w:rPr>
                <w:rFonts w:asciiTheme="majorHAnsi" w:hAnsiTheme="majorHAnsi" w:cstheme="majorHAnsi"/>
                <w:sz w:val="20"/>
                <w:szCs w:val="20"/>
              </w:rPr>
            </w:pPr>
            <w:r w:rsidRPr="00774995">
              <w:rPr>
                <w:rFonts w:asciiTheme="majorHAnsi" w:hAnsiTheme="majorHAnsi" w:cstheme="majorHAnsi"/>
                <w:sz w:val="20"/>
                <w:szCs w:val="20"/>
              </w:rPr>
              <w:t>Justera Grovsikt TDOK 2014:0145</w:t>
            </w:r>
          </w:p>
          <w:p w14:paraId="753B0B86" w14:textId="77777777" w:rsidR="007445CF" w:rsidRPr="00774995" w:rsidRDefault="007445CF" w:rsidP="00581A7A">
            <w:pPr>
              <w:rPr>
                <w:rFonts w:asciiTheme="majorHAnsi" w:hAnsiTheme="majorHAnsi" w:cstheme="majorHAnsi"/>
                <w:sz w:val="20"/>
                <w:szCs w:val="20"/>
              </w:rPr>
            </w:pPr>
            <w:r w:rsidRPr="00774995">
              <w:rPr>
                <w:rFonts w:asciiTheme="majorHAnsi" w:hAnsiTheme="majorHAnsi" w:cstheme="majorHAnsi"/>
                <w:sz w:val="20"/>
                <w:szCs w:val="20"/>
              </w:rPr>
              <w:t>Se slutsatser från ringanalyser</w:t>
            </w:r>
          </w:p>
        </w:tc>
        <w:tc>
          <w:tcPr>
            <w:tcW w:w="1417" w:type="dxa"/>
          </w:tcPr>
          <w:p w14:paraId="753610BB" w14:textId="77777777" w:rsidR="0056044C" w:rsidRPr="00774995" w:rsidRDefault="0056044C" w:rsidP="00581A7A">
            <w:pPr>
              <w:rPr>
                <w:rFonts w:asciiTheme="majorHAnsi" w:hAnsiTheme="majorHAnsi" w:cstheme="majorHAnsi"/>
                <w:sz w:val="20"/>
                <w:szCs w:val="20"/>
              </w:rPr>
            </w:pPr>
            <w:r w:rsidRPr="00774995">
              <w:rPr>
                <w:rFonts w:asciiTheme="majorHAnsi" w:hAnsiTheme="majorHAnsi" w:cstheme="majorHAnsi"/>
                <w:sz w:val="20"/>
                <w:szCs w:val="20"/>
              </w:rPr>
              <w:t>Klas</w:t>
            </w:r>
          </w:p>
        </w:tc>
        <w:tc>
          <w:tcPr>
            <w:tcW w:w="1701" w:type="dxa"/>
          </w:tcPr>
          <w:p w14:paraId="362CDC48" w14:textId="77777777" w:rsidR="0056044C" w:rsidRPr="00774995" w:rsidRDefault="0056044C" w:rsidP="00581A7A">
            <w:pPr>
              <w:rPr>
                <w:rFonts w:asciiTheme="majorHAnsi" w:hAnsiTheme="majorHAnsi" w:cstheme="majorHAnsi"/>
                <w:sz w:val="20"/>
                <w:szCs w:val="20"/>
              </w:rPr>
            </w:pPr>
          </w:p>
        </w:tc>
      </w:tr>
      <w:tr w:rsidR="002966E3" w:rsidRPr="002966E3" w14:paraId="6641BC36" w14:textId="77777777" w:rsidTr="00CC595D">
        <w:tc>
          <w:tcPr>
            <w:tcW w:w="1304" w:type="dxa"/>
          </w:tcPr>
          <w:p w14:paraId="3ECE5042" w14:textId="77777777" w:rsidR="005373AB" w:rsidRPr="002966E3" w:rsidRDefault="005373AB" w:rsidP="00581A7A">
            <w:pPr>
              <w:rPr>
                <w:rFonts w:asciiTheme="majorHAnsi" w:hAnsiTheme="majorHAnsi" w:cstheme="majorHAnsi"/>
                <w:sz w:val="20"/>
                <w:szCs w:val="20"/>
              </w:rPr>
            </w:pPr>
            <w:r w:rsidRPr="002966E3">
              <w:rPr>
                <w:rFonts w:asciiTheme="majorHAnsi" w:hAnsiTheme="majorHAnsi" w:cstheme="majorHAnsi"/>
                <w:sz w:val="20"/>
                <w:szCs w:val="20"/>
              </w:rPr>
              <w:t>19-02-06</w:t>
            </w:r>
          </w:p>
          <w:p w14:paraId="0BE9DCCE" w14:textId="77777777" w:rsidR="00CC595D" w:rsidRPr="002966E3" w:rsidRDefault="00CC595D" w:rsidP="00581A7A">
            <w:pPr>
              <w:rPr>
                <w:rFonts w:asciiTheme="majorHAnsi" w:hAnsiTheme="majorHAnsi" w:cstheme="majorHAnsi"/>
                <w:sz w:val="20"/>
                <w:szCs w:val="20"/>
              </w:rPr>
            </w:pPr>
          </w:p>
          <w:p w14:paraId="25C882BC" w14:textId="77777777" w:rsidR="00CC595D" w:rsidRDefault="00CC595D" w:rsidP="00581A7A">
            <w:pPr>
              <w:rPr>
                <w:rFonts w:asciiTheme="majorHAnsi" w:hAnsiTheme="majorHAnsi" w:cstheme="majorHAnsi"/>
                <w:sz w:val="20"/>
                <w:szCs w:val="20"/>
              </w:rPr>
            </w:pPr>
            <w:r w:rsidRPr="002966E3">
              <w:rPr>
                <w:rFonts w:asciiTheme="majorHAnsi" w:hAnsiTheme="majorHAnsi" w:cstheme="majorHAnsi"/>
                <w:sz w:val="20"/>
                <w:szCs w:val="20"/>
              </w:rPr>
              <w:t>20-04-20</w:t>
            </w:r>
          </w:p>
          <w:p w14:paraId="184C2D1B" w14:textId="77777777" w:rsidR="00A45933" w:rsidRPr="002966E3" w:rsidRDefault="00A45933" w:rsidP="00581A7A">
            <w:pPr>
              <w:rPr>
                <w:rFonts w:asciiTheme="majorHAnsi" w:hAnsiTheme="majorHAnsi" w:cstheme="majorHAnsi"/>
                <w:sz w:val="20"/>
                <w:szCs w:val="20"/>
              </w:rPr>
            </w:pPr>
            <w:r w:rsidRPr="00A45933">
              <w:rPr>
                <w:rFonts w:asciiTheme="majorHAnsi" w:hAnsiTheme="majorHAnsi" w:cstheme="majorHAnsi"/>
                <w:color w:val="00B050"/>
                <w:sz w:val="20"/>
                <w:szCs w:val="20"/>
              </w:rPr>
              <w:t>21-02-03</w:t>
            </w:r>
          </w:p>
        </w:tc>
        <w:tc>
          <w:tcPr>
            <w:tcW w:w="3686" w:type="dxa"/>
          </w:tcPr>
          <w:p w14:paraId="3D6B313C" w14:textId="77777777" w:rsidR="005373AB" w:rsidRPr="002966E3" w:rsidRDefault="005373AB" w:rsidP="00581A7A">
            <w:pPr>
              <w:rPr>
                <w:rFonts w:asciiTheme="majorHAnsi" w:hAnsiTheme="majorHAnsi" w:cstheme="majorHAnsi"/>
                <w:sz w:val="20"/>
                <w:szCs w:val="20"/>
              </w:rPr>
            </w:pPr>
            <w:r w:rsidRPr="002966E3">
              <w:rPr>
                <w:rFonts w:asciiTheme="majorHAnsi" w:hAnsiTheme="majorHAnsi" w:cstheme="majorHAnsi"/>
                <w:sz w:val="20"/>
                <w:szCs w:val="20"/>
              </w:rPr>
              <w:t>Utkast definition för effektivitet av skakapparater</w:t>
            </w:r>
            <w:r w:rsidR="00CC595D" w:rsidRPr="002966E3">
              <w:rPr>
                <w:rFonts w:asciiTheme="majorHAnsi" w:hAnsiTheme="majorHAnsi" w:cstheme="majorHAnsi"/>
                <w:sz w:val="20"/>
                <w:szCs w:val="20"/>
              </w:rPr>
              <w:t xml:space="preserve"> (CEN)</w:t>
            </w:r>
            <w:r w:rsidRPr="002966E3">
              <w:rPr>
                <w:rFonts w:asciiTheme="majorHAnsi" w:hAnsiTheme="majorHAnsi" w:cstheme="majorHAnsi"/>
                <w:sz w:val="20"/>
                <w:szCs w:val="20"/>
              </w:rPr>
              <w:t>.</w:t>
            </w:r>
          </w:p>
          <w:p w14:paraId="544CAF20" w14:textId="77777777" w:rsidR="00CC595D" w:rsidRDefault="00CC595D" w:rsidP="00581A7A">
            <w:pPr>
              <w:rPr>
                <w:rFonts w:asciiTheme="majorHAnsi" w:hAnsiTheme="majorHAnsi" w:cstheme="majorHAnsi"/>
                <w:sz w:val="20"/>
                <w:szCs w:val="20"/>
              </w:rPr>
            </w:pPr>
            <w:r w:rsidRPr="002966E3">
              <w:rPr>
                <w:rFonts w:asciiTheme="majorHAnsi" w:hAnsiTheme="majorHAnsi" w:cstheme="majorHAnsi"/>
                <w:sz w:val="20"/>
                <w:szCs w:val="20"/>
              </w:rPr>
              <w:t>Metodhandledning</w:t>
            </w:r>
          </w:p>
          <w:p w14:paraId="1CE740C9" w14:textId="77777777" w:rsidR="00A45933" w:rsidRPr="002966E3" w:rsidRDefault="00A45933" w:rsidP="00581A7A">
            <w:pPr>
              <w:rPr>
                <w:rFonts w:asciiTheme="majorHAnsi" w:hAnsiTheme="majorHAnsi" w:cstheme="majorHAnsi"/>
                <w:sz w:val="20"/>
                <w:szCs w:val="20"/>
              </w:rPr>
            </w:pPr>
            <w:r w:rsidRPr="00A45933">
              <w:rPr>
                <w:rFonts w:asciiTheme="majorHAnsi" w:hAnsiTheme="majorHAnsi" w:cstheme="majorHAnsi"/>
                <w:color w:val="00B050"/>
                <w:sz w:val="20"/>
                <w:szCs w:val="20"/>
              </w:rPr>
              <w:t>Provkörning</w:t>
            </w:r>
            <w:r>
              <w:rPr>
                <w:rFonts w:asciiTheme="majorHAnsi" w:hAnsiTheme="majorHAnsi" w:cstheme="majorHAnsi"/>
                <w:color w:val="00B050"/>
                <w:sz w:val="20"/>
                <w:szCs w:val="20"/>
              </w:rPr>
              <w:t xml:space="preserve"> metodik</w:t>
            </w:r>
          </w:p>
        </w:tc>
        <w:tc>
          <w:tcPr>
            <w:tcW w:w="1417" w:type="dxa"/>
          </w:tcPr>
          <w:p w14:paraId="6EAD108B" w14:textId="77777777" w:rsidR="005373AB" w:rsidRPr="002966E3" w:rsidRDefault="005373AB" w:rsidP="00581A7A">
            <w:pPr>
              <w:rPr>
                <w:rFonts w:asciiTheme="majorHAnsi" w:hAnsiTheme="majorHAnsi" w:cstheme="majorHAnsi"/>
                <w:sz w:val="20"/>
                <w:szCs w:val="20"/>
              </w:rPr>
            </w:pPr>
            <w:r w:rsidRPr="002966E3">
              <w:rPr>
                <w:rFonts w:asciiTheme="majorHAnsi" w:hAnsiTheme="majorHAnsi" w:cstheme="majorHAnsi"/>
                <w:sz w:val="20"/>
                <w:szCs w:val="20"/>
              </w:rPr>
              <w:t>Henrik</w:t>
            </w:r>
          </w:p>
          <w:p w14:paraId="0060A72D" w14:textId="77777777" w:rsidR="00CC595D" w:rsidRPr="002966E3" w:rsidRDefault="00CC595D" w:rsidP="00581A7A">
            <w:pPr>
              <w:rPr>
                <w:rFonts w:asciiTheme="majorHAnsi" w:hAnsiTheme="majorHAnsi" w:cstheme="majorHAnsi"/>
                <w:sz w:val="20"/>
                <w:szCs w:val="20"/>
              </w:rPr>
            </w:pPr>
          </w:p>
          <w:p w14:paraId="16FA146F" w14:textId="77777777" w:rsidR="00CC595D" w:rsidRDefault="00CC595D" w:rsidP="00581A7A">
            <w:pPr>
              <w:rPr>
                <w:rFonts w:asciiTheme="majorHAnsi" w:hAnsiTheme="majorHAnsi" w:cstheme="majorHAnsi"/>
                <w:sz w:val="20"/>
                <w:szCs w:val="20"/>
              </w:rPr>
            </w:pPr>
            <w:r w:rsidRPr="002966E3">
              <w:rPr>
                <w:rFonts w:asciiTheme="majorHAnsi" w:hAnsiTheme="majorHAnsi" w:cstheme="majorHAnsi"/>
                <w:sz w:val="20"/>
                <w:szCs w:val="20"/>
              </w:rPr>
              <w:t>Henrik</w:t>
            </w:r>
          </w:p>
          <w:p w14:paraId="12EEAAD0" w14:textId="77777777" w:rsidR="00A45933" w:rsidRPr="00A45933" w:rsidRDefault="00A45933" w:rsidP="00581A7A">
            <w:pPr>
              <w:rPr>
                <w:rFonts w:asciiTheme="majorHAnsi" w:hAnsiTheme="majorHAnsi" w:cstheme="majorHAnsi"/>
                <w:color w:val="00B050"/>
                <w:sz w:val="20"/>
                <w:szCs w:val="20"/>
              </w:rPr>
            </w:pPr>
            <w:r>
              <w:rPr>
                <w:rFonts w:asciiTheme="majorHAnsi" w:hAnsiTheme="majorHAnsi" w:cstheme="majorHAnsi"/>
                <w:color w:val="00B050"/>
                <w:sz w:val="20"/>
                <w:szCs w:val="20"/>
              </w:rPr>
              <w:t>Lars-Åke, Rober &amp; Lars</w:t>
            </w:r>
          </w:p>
        </w:tc>
        <w:tc>
          <w:tcPr>
            <w:tcW w:w="1701" w:type="dxa"/>
          </w:tcPr>
          <w:p w14:paraId="691BB027" w14:textId="77777777" w:rsidR="005373AB" w:rsidRPr="002966E3" w:rsidRDefault="005373AB" w:rsidP="00581A7A">
            <w:pPr>
              <w:rPr>
                <w:rFonts w:asciiTheme="majorHAnsi" w:hAnsiTheme="majorHAnsi" w:cstheme="majorHAnsi"/>
                <w:sz w:val="20"/>
                <w:szCs w:val="20"/>
              </w:rPr>
            </w:pPr>
            <w:r w:rsidRPr="002966E3">
              <w:rPr>
                <w:rFonts w:asciiTheme="majorHAnsi" w:hAnsiTheme="majorHAnsi" w:cstheme="majorHAnsi"/>
                <w:sz w:val="20"/>
                <w:szCs w:val="20"/>
              </w:rPr>
              <w:t>Alla svarar</w:t>
            </w:r>
          </w:p>
        </w:tc>
      </w:tr>
      <w:tr w:rsidR="00A45933" w:rsidRPr="00A45933" w14:paraId="4944FF86" w14:textId="77777777" w:rsidTr="00CC595D">
        <w:tc>
          <w:tcPr>
            <w:tcW w:w="1304" w:type="dxa"/>
          </w:tcPr>
          <w:p w14:paraId="02DE5331" w14:textId="77777777" w:rsidR="002966E3" w:rsidRPr="00A45933" w:rsidRDefault="002966E3" w:rsidP="00581A7A">
            <w:pPr>
              <w:rPr>
                <w:rFonts w:asciiTheme="majorHAnsi" w:hAnsiTheme="majorHAnsi" w:cstheme="majorHAnsi"/>
                <w:sz w:val="20"/>
                <w:szCs w:val="20"/>
              </w:rPr>
            </w:pPr>
            <w:r w:rsidRPr="00A45933">
              <w:rPr>
                <w:rFonts w:asciiTheme="majorHAnsi" w:hAnsiTheme="majorHAnsi" w:cstheme="majorHAnsi"/>
                <w:sz w:val="20"/>
                <w:szCs w:val="20"/>
              </w:rPr>
              <w:t>20-10-01</w:t>
            </w:r>
          </w:p>
        </w:tc>
        <w:tc>
          <w:tcPr>
            <w:tcW w:w="3686" w:type="dxa"/>
          </w:tcPr>
          <w:p w14:paraId="262A1DAC" w14:textId="77777777" w:rsidR="002966E3" w:rsidRPr="00A45933" w:rsidRDefault="002966E3" w:rsidP="00581A7A">
            <w:pPr>
              <w:rPr>
                <w:rFonts w:asciiTheme="majorHAnsi" w:hAnsiTheme="majorHAnsi" w:cstheme="majorHAnsi"/>
                <w:sz w:val="20"/>
                <w:szCs w:val="20"/>
              </w:rPr>
            </w:pPr>
            <w:r w:rsidRPr="00A45933">
              <w:rPr>
                <w:rFonts w:asciiTheme="majorHAnsi" w:hAnsiTheme="majorHAnsi" w:cstheme="majorHAnsi"/>
                <w:sz w:val="20"/>
                <w:szCs w:val="20"/>
              </w:rPr>
              <w:t xml:space="preserve">Justering av Metodhandledning FI </w:t>
            </w:r>
          </w:p>
        </w:tc>
        <w:tc>
          <w:tcPr>
            <w:tcW w:w="1417" w:type="dxa"/>
          </w:tcPr>
          <w:p w14:paraId="38C12308" w14:textId="77777777" w:rsidR="002966E3" w:rsidRPr="00A45933" w:rsidRDefault="002966E3" w:rsidP="00581A7A">
            <w:pPr>
              <w:rPr>
                <w:rFonts w:asciiTheme="majorHAnsi" w:hAnsiTheme="majorHAnsi" w:cstheme="majorHAnsi"/>
                <w:sz w:val="20"/>
                <w:szCs w:val="20"/>
              </w:rPr>
            </w:pPr>
            <w:r w:rsidRPr="00A45933">
              <w:rPr>
                <w:rFonts w:asciiTheme="majorHAnsi" w:hAnsiTheme="majorHAnsi" w:cstheme="majorHAnsi"/>
                <w:sz w:val="20"/>
                <w:szCs w:val="20"/>
              </w:rPr>
              <w:t>Håkan</w:t>
            </w:r>
          </w:p>
        </w:tc>
        <w:tc>
          <w:tcPr>
            <w:tcW w:w="1701" w:type="dxa"/>
          </w:tcPr>
          <w:p w14:paraId="6469C8B0" w14:textId="77777777" w:rsidR="002966E3" w:rsidRPr="00A45933" w:rsidRDefault="002966E3" w:rsidP="00581A7A">
            <w:pPr>
              <w:rPr>
                <w:rFonts w:asciiTheme="majorHAnsi" w:hAnsiTheme="majorHAnsi" w:cstheme="majorHAnsi"/>
                <w:sz w:val="20"/>
                <w:szCs w:val="20"/>
              </w:rPr>
            </w:pPr>
            <w:r w:rsidRPr="00A45933">
              <w:rPr>
                <w:rFonts w:asciiTheme="majorHAnsi" w:hAnsiTheme="majorHAnsi" w:cstheme="majorHAnsi"/>
                <w:sz w:val="20"/>
                <w:szCs w:val="20"/>
              </w:rPr>
              <w:t>Lars</w:t>
            </w:r>
          </w:p>
        </w:tc>
      </w:tr>
      <w:tr w:rsidR="00A45933" w:rsidRPr="00A45933" w14:paraId="6753B3DF" w14:textId="77777777" w:rsidTr="00CC595D">
        <w:tc>
          <w:tcPr>
            <w:tcW w:w="1304" w:type="dxa"/>
          </w:tcPr>
          <w:p w14:paraId="770B8D9F" w14:textId="77777777" w:rsidR="002966E3" w:rsidRPr="00A45933" w:rsidRDefault="002966E3" w:rsidP="00581A7A">
            <w:pPr>
              <w:rPr>
                <w:rFonts w:asciiTheme="majorHAnsi" w:hAnsiTheme="majorHAnsi" w:cstheme="majorHAnsi"/>
                <w:sz w:val="20"/>
                <w:szCs w:val="20"/>
              </w:rPr>
            </w:pPr>
            <w:r w:rsidRPr="00A45933">
              <w:rPr>
                <w:rFonts w:asciiTheme="majorHAnsi" w:hAnsiTheme="majorHAnsi" w:cstheme="majorHAnsi"/>
                <w:sz w:val="20"/>
                <w:szCs w:val="20"/>
              </w:rPr>
              <w:t>20-10-01</w:t>
            </w:r>
          </w:p>
        </w:tc>
        <w:tc>
          <w:tcPr>
            <w:tcW w:w="3686" w:type="dxa"/>
          </w:tcPr>
          <w:p w14:paraId="1144F3B7" w14:textId="77777777" w:rsidR="002966E3" w:rsidRPr="00A45933" w:rsidRDefault="002966E3" w:rsidP="00581A7A">
            <w:pPr>
              <w:rPr>
                <w:rFonts w:asciiTheme="majorHAnsi" w:hAnsiTheme="majorHAnsi" w:cstheme="majorHAnsi"/>
                <w:sz w:val="20"/>
                <w:szCs w:val="20"/>
              </w:rPr>
            </w:pPr>
            <w:r w:rsidRPr="00A45933">
              <w:rPr>
                <w:rFonts w:asciiTheme="majorHAnsi" w:hAnsiTheme="majorHAnsi" w:cstheme="majorHAnsi"/>
                <w:sz w:val="20"/>
                <w:szCs w:val="20"/>
              </w:rPr>
              <w:t>Fundera på nya ringanalyser</w:t>
            </w:r>
          </w:p>
        </w:tc>
        <w:tc>
          <w:tcPr>
            <w:tcW w:w="1417" w:type="dxa"/>
          </w:tcPr>
          <w:p w14:paraId="1D467D23" w14:textId="77777777" w:rsidR="002966E3" w:rsidRPr="00A45933" w:rsidRDefault="002966E3" w:rsidP="00581A7A">
            <w:pPr>
              <w:rPr>
                <w:rFonts w:asciiTheme="majorHAnsi" w:hAnsiTheme="majorHAnsi" w:cstheme="majorHAnsi"/>
                <w:sz w:val="20"/>
                <w:szCs w:val="20"/>
              </w:rPr>
            </w:pPr>
            <w:r w:rsidRPr="00A45933">
              <w:rPr>
                <w:rFonts w:asciiTheme="majorHAnsi" w:hAnsiTheme="majorHAnsi" w:cstheme="majorHAnsi"/>
                <w:sz w:val="20"/>
                <w:szCs w:val="20"/>
              </w:rPr>
              <w:t>Alla</w:t>
            </w:r>
          </w:p>
        </w:tc>
        <w:tc>
          <w:tcPr>
            <w:tcW w:w="1701" w:type="dxa"/>
          </w:tcPr>
          <w:p w14:paraId="343B7065" w14:textId="77777777" w:rsidR="002966E3" w:rsidRPr="00A45933" w:rsidRDefault="002966E3" w:rsidP="00581A7A">
            <w:pPr>
              <w:rPr>
                <w:rFonts w:asciiTheme="majorHAnsi" w:hAnsiTheme="majorHAnsi" w:cstheme="majorHAnsi"/>
                <w:sz w:val="20"/>
                <w:szCs w:val="20"/>
              </w:rPr>
            </w:pPr>
            <w:r w:rsidRPr="00A45933">
              <w:rPr>
                <w:rFonts w:asciiTheme="majorHAnsi" w:hAnsiTheme="majorHAnsi" w:cstheme="majorHAnsi"/>
                <w:sz w:val="20"/>
                <w:szCs w:val="20"/>
              </w:rPr>
              <w:t>Till nästa möte</w:t>
            </w:r>
          </w:p>
        </w:tc>
      </w:tr>
      <w:tr w:rsidR="00A45933" w:rsidRPr="00A45933" w14:paraId="7C1C2BBD" w14:textId="77777777" w:rsidTr="00CC595D">
        <w:tc>
          <w:tcPr>
            <w:tcW w:w="1304" w:type="dxa"/>
          </w:tcPr>
          <w:p w14:paraId="11286268" w14:textId="77777777" w:rsidR="002966E3" w:rsidRPr="00A45933" w:rsidRDefault="002966E3" w:rsidP="00581A7A">
            <w:pPr>
              <w:rPr>
                <w:rFonts w:asciiTheme="majorHAnsi" w:hAnsiTheme="majorHAnsi" w:cstheme="majorHAnsi"/>
                <w:sz w:val="20"/>
                <w:szCs w:val="20"/>
              </w:rPr>
            </w:pPr>
            <w:r w:rsidRPr="00A45933">
              <w:rPr>
                <w:rFonts w:asciiTheme="majorHAnsi" w:hAnsiTheme="majorHAnsi" w:cstheme="majorHAnsi"/>
                <w:sz w:val="20"/>
                <w:szCs w:val="20"/>
              </w:rPr>
              <w:t>20-10-01</w:t>
            </w:r>
          </w:p>
        </w:tc>
        <w:tc>
          <w:tcPr>
            <w:tcW w:w="3686" w:type="dxa"/>
          </w:tcPr>
          <w:p w14:paraId="5553F4F0" w14:textId="77777777" w:rsidR="002966E3" w:rsidRPr="00A45933" w:rsidRDefault="002966E3" w:rsidP="00581A7A">
            <w:pPr>
              <w:rPr>
                <w:rFonts w:asciiTheme="majorHAnsi" w:hAnsiTheme="majorHAnsi" w:cstheme="majorHAnsi"/>
                <w:sz w:val="20"/>
                <w:szCs w:val="20"/>
              </w:rPr>
            </w:pPr>
            <w:r w:rsidRPr="00A45933">
              <w:rPr>
                <w:rFonts w:asciiTheme="majorHAnsi" w:hAnsiTheme="majorHAnsi" w:cstheme="majorHAnsi"/>
                <w:sz w:val="20"/>
                <w:szCs w:val="20"/>
              </w:rPr>
              <w:t>”</w:t>
            </w:r>
            <w:proofErr w:type="spellStart"/>
            <w:r w:rsidRPr="00A45933">
              <w:rPr>
                <w:rFonts w:asciiTheme="majorHAnsi" w:hAnsiTheme="majorHAnsi" w:cstheme="majorHAnsi"/>
                <w:sz w:val="20"/>
                <w:szCs w:val="20"/>
              </w:rPr>
              <w:t>High</w:t>
            </w:r>
            <w:proofErr w:type="spellEnd"/>
            <w:r w:rsidRPr="00A45933">
              <w:rPr>
                <w:rFonts w:asciiTheme="majorHAnsi" w:hAnsiTheme="majorHAnsi" w:cstheme="majorHAnsi"/>
                <w:sz w:val="20"/>
                <w:szCs w:val="20"/>
              </w:rPr>
              <w:t xml:space="preserve"> </w:t>
            </w:r>
            <w:proofErr w:type="spellStart"/>
            <w:r w:rsidRPr="00A45933">
              <w:rPr>
                <w:rFonts w:asciiTheme="majorHAnsi" w:hAnsiTheme="majorHAnsi" w:cstheme="majorHAnsi"/>
                <w:sz w:val="20"/>
                <w:szCs w:val="20"/>
              </w:rPr>
              <w:t>lightning</w:t>
            </w:r>
            <w:proofErr w:type="spellEnd"/>
            <w:r w:rsidRPr="00A45933">
              <w:rPr>
                <w:rFonts w:asciiTheme="majorHAnsi" w:hAnsiTheme="majorHAnsi" w:cstheme="majorHAnsi"/>
                <w:sz w:val="20"/>
                <w:szCs w:val="20"/>
              </w:rPr>
              <w:t>” av beslut i infomejl om nytt protokoll</w:t>
            </w:r>
          </w:p>
        </w:tc>
        <w:tc>
          <w:tcPr>
            <w:tcW w:w="1417" w:type="dxa"/>
          </w:tcPr>
          <w:p w14:paraId="10E88E21" w14:textId="77777777" w:rsidR="002966E3" w:rsidRPr="00A45933" w:rsidRDefault="002966E3" w:rsidP="00581A7A">
            <w:pPr>
              <w:rPr>
                <w:rFonts w:asciiTheme="majorHAnsi" w:hAnsiTheme="majorHAnsi" w:cstheme="majorHAnsi"/>
                <w:sz w:val="20"/>
                <w:szCs w:val="20"/>
              </w:rPr>
            </w:pPr>
            <w:r w:rsidRPr="00A45933">
              <w:rPr>
                <w:rFonts w:asciiTheme="majorHAnsi" w:hAnsiTheme="majorHAnsi" w:cstheme="majorHAnsi"/>
                <w:sz w:val="20"/>
                <w:szCs w:val="20"/>
              </w:rPr>
              <w:t>Håkan</w:t>
            </w:r>
          </w:p>
        </w:tc>
        <w:tc>
          <w:tcPr>
            <w:tcW w:w="1701" w:type="dxa"/>
          </w:tcPr>
          <w:p w14:paraId="44A153E4" w14:textId="77777777" w:rsidR="002966E3" w:rsidRPr="00A45933" w:rsidRDefault="002966E3" w:rsidP="00581A7A">
            <w:pPr>
              <w:rPr>
                <w:rFonts w:asciiTheme="majorHAnsi" w:hAnsiTheme="majorHAnsi" w:cstheme="majorHAnsi"/>
                <w:sz w:val="20"/>
                <w:szCs w:val="20"/>
              </w:rPr>
            </w:pPr>
            <w:r w:rsidRPr="00A45933">
              <w:rPr>
                <w:rFonts w:asciiTheme="majorHAnsi" w:hAnsiTheme="majorHAnsi" w:cstheme="majorHAnsi"/>
                <w:sz w:val="20"/>
                <w:szCs w:val="20"/>
              </w:rPr>
              <w:t>Alla läser!</w:t>
            </w:r>
          </w:p>
        </w:tc>
      </w:tr>
      <w:tr w:rsidR="00B91AF5" w:rsidRPr="00B91AF5" w14:paraId="5874492A" w14:textId="77777777" w:rsidTr="00CC595D">
        <w:tc>
          <w:tcPr>
            <w:tcW w:w="1304" w:type="dxa"/>
          </w:tcPr>
          <w:p w14:paraId="5FC6F0A9" w14:textId="77777777" w:rsidR="00B91AF5" w:rsidRPr="00B91AF5" w:rsidRDefault="00B91AF5" w:rsidP="00581A7A">
            <w:pPr>
              <w:rPr>
                <w:rFonts w:asciiTheme="majorHAnsi" w:hAnsiTheme="majorHAnsi" w:cstheme="majorHAnsi"/>
                <w:color w:val="00B050"/>
                <w:sz w:val="20"/>
                <w:szCs w:val="20"/>
              </w:rPr>
            </w:pPr>
            <w:r>
              <w:rPr>
                <w:rFonts w:asciiTheme="majorHAnsi" w:hAnsiTheme="majorHAnsi" w:cstheme="majorHAnsi"/>
                <w:color w:val="00B050"/>
                <w:sz w:val="20"/>
                <w:szCs w:val="20"/>
              </w:rPr>
              <w:t>21-02-03</w:t>
            </w:r>
          </w:p>
        </w:tc>
        <w:tc>
          <w:tcPr>
            <w:tcW w:w="3686" w:type="dxa"/>
          </w:tcPr>
          <w:p w14:paraId="6E0B7F19" w14:textId="77777777" w:rsidR="00B91AF5" w:rsidRPr="00B91AF5" w:rsidRDefault="00B91AF5" w:rsidP="00581A7A">
            <w:pPr>
              <w:rPr>
                <w:rFonts w:asciiTheme="majorHAnsi" w:hAnsiTheme="majorHAnsi" w:cstheme="majorHAnsi"/>
                <w:color w:val="00B050"/>
                <w:sz w:val="20"/>
                <w:szCs w:val="20"/>
              </w:rPr>
            </w:pPr>
            <w:proofErr w:type="spellStart"/>
            <w:r>
              <w:rPr>
                <w:rFonts w:asciiTheme="majorHAnsi" w:hAnsiTheme="majorHAnsi" w:cstheme="majorHAnsi"/>
                <w:color w:val="00B050"/>
                <w:sz w:val="20"/>
                <w:szCs w:val="20"/>
              </w:rPr>
              <w:t>Bergtyp</w:t>
            </w:r>
            <w:proofErr w:type="spellEnd"/>
            <w:r>
              <w:rPr>
                <w:rFonts w:asciiTheme="majorHAnsi" w:hAnsiTheme="majorHAnsi" w:cstheme="majorHAnsi"/>
                <w:color w:val="00B050"/>
                <w:sz w:val="20"/>
                <w:szCs w:val="20"/>
              </w:rPr>
              <w:t>; skicka frågor till utskottet</w:t>
            </w:r>
          </w:p>
        </w:tc>
        <w:tc>
          <w:tcPr>
            <w:tcW w:w="1417" w:type="dxa"/>
          </w:tcPr>
          <w:p w14:paraId="4A17DE03" w14:textId="77777777" w:rsidR="00B91AF5" w:rsidRPr="00B91AF5" w:rsidRDefault="00B91AF5" w:rsidP="00581A7A">
            <w:pPr>
              <w:rPr>
                <w:rFonts w:asciiTheme="majorHAnsi" w:hAnsiTheme="majorHAnsi" w:cstheme="majorHAnsi"/>
                <w:color w:val="00B050"/>
                <w:sz w:val="20"/>
                <w:szCs w:val="20"/>
              </w:rPr>
            </w:pPr>
            <w:r>
              <w:rPr>
                <w:rFonts w:asciiTheme="majorHAnsi" w:hAnsiTheme="majorHAnsi" w:cstheme="majorHAnsi"/>
                <w:color w:val="00B050"/>
                <w:sz w:val="20"/>
                <w:szCs w:val="20"/>
              </w:rPr>
              <w:t>Håkan</w:t>
            </w:r>
          </w:p>
        </w:tc>
        <w:tc>
          <w:tcPr>
            <w:tcW w:w="1701" w:type="dxa"/>
          </w:tcPr>
          <w:p w14:paraId="10AD03B7" w14:textId="77777777" w:rsidR="00B91AF5" w:rsidRPr="00B91AF5" w:rsidRDefault="00B91AF5" w:rsidP="00581A7A">
            <w:pPr>
              <w:rPr>
                <w:rFonts w:asciiTheme="majorHAnsi" w:hAnsiTheme="majorHAnsi" w:cstheme="majorHAnsi"/>
                <w:color w:val="00B050"/>
                <w:sz w:val="20"/>
                <w:szCs w:val="20"/>
              </w:rPr>
            </w:pPr>
            <w:proofErr w:type="spellStart"/>
            <w:proofErr w:type="gramStart"/>
            <w:r>
              <w:rPr>
                <w:rFonts w:asciiTheme="majorHAnsi" w:hAnsiTheme="majorHAnsi" w:cstheme="majorHAnsi"/>
                <w:color w:val="00B050"/>
                <w:sz w:val="20"/>
                <w:szCs w:val="20"/>
              </w:rPr>
              <w:t>Ref,grupp</w:t>
            </w:r>
            <w:proofErr w:type="spellEnd"/>
            <w:proofErr w:type="gramEnd"/>
            <w:r>
              <w:rPr>
                <w:rFonts w:asciiTheme="majorHAnsi" w:hAnsiTheme="majorHAnsi" w:cstheme="majorHAnsi"/>
                <w:color w:val="00B050"/>
                <w:sz w:val="20"/>
                <w:szCs w:val="20"/>
              </w:rPr>
              <w:t xml:space="preserve"> = Ballastutskottet.</w:t>
            </w:r>
          </w:p>
        </w:tc>
      </w:tr>
      <w:tr w:rsidR="00B91AF5" w:rsidRPr="00B91AF5" w14:paraId="640DCF3E" w14:textId="77777777" w:rsidTr="00CC595D">
        <w:tc>
          <w:tcPr>
            <w:tcW w:w="1304" w:type="dxa"/>
          </w:tcPr>
          <w:p w14:paraId="0027A741" w14:textId="77777777" w:rsidR="00B91AF5" w:rsidRDefault="00B91AF5" w:rsidP="00581A7A">
            <w:pPr>
              <w:rPr>
                <w:rFonts w:asciiTheme="majorHAnsi" w:hAnsiTheme="majorHAnsi" w:cstheme="majorHAnsi"/>
                <w:color w:val="00B050"/>
                <w:sz w:val="20"/>
                <w:szCs w:val="20"/>
              </w:rPr>
            </w:pPr>
            <w:r>
              <w:rPr>
                <w:rFonts w:asciiTheme="majorHAnsi" w:hAnsiTheme="majorHAnsi" w:cstheme="majorHAnsi"/>
                <w:color w:val="00B050"/>
                <w:sz w:val="20"/>
                <w:szCs w:val="20"/>
              </w:rPr>
              <w:t>21-02-03</w:t>
            </w:r>
          </w:p>
        </w:tc>
        <w:tc>
          <w:tcPr>
            <w:tcW w:w="3686" w:type="dxa"/>
          </w:tcPr>
          <w:p w14:paraId="0C4817AC" w14:textId="77777777" w:rsidR="00B91AF5" w:rsidRDefault="00B91AF5" w:rsidP="00581A7A">
            <w:pPr>
              <w:rPr>
                <w:rFonts w:asciiTheme="majorHAnsi" w:hAnsiTheme="majorHAnsi" w:cstheme="majorHAnsi"/>
                <w:color w:val="00B050"/>
                <w:sz w:val="20"/>
                <w:szCs w:val="20"/>
              </w:rPr>
            </w:pPr>
            <w:r>
              <w:rPr>
                <w:rFonts w:asciiTheme="majorHAnsi" w:hAnsiTheme="majorHAnsi" w:cstheme="majorHAnsi"/>
                <w:color w:val="00B050"/>
                <w:sz w:val="20"/>
                <w:szCs w:val="20"/>
              </w:rPr>
              <w:t>Planera för workshop vid nästa möte (21-04-29)</w:t>
            </w:r>
          </w:p>
        </w:tc>
        <w:tc>
          <w:tcPr>
            <w:tcW w:w="1417" w:type="dxa"/>
          </w:tcPr>
          <w:p w14:paraId="44C0D7A9" w14:textId="77777777" w:rsidR="00B91AF5" w:rsidRDefault="00B91AF5" w:rsidP="00581A7A">
            <w:pPr>
              <w:rPr>
                <w:rFonts w:asciiTheme="majorHAnsi" w:hAnsiTheme="majorHAnsi" w:cstheme="majorHAnsi"/>
                <w:color w:val="00B050"/>
                <w:sz w:val="20"/>
                <w:szCs w:val="20"/>
              </w:rPr>
            </w:pPr>
            <w:r>
              <w:rPr>
                <w:rFonts w:asciiTheme="majorHAnsi" w:hAnsiTheme="majorHAnsi" w:cstheme="majorHAnsi"/>
                <w:color w:val="00B050"/>
                <w:sz w:val="20"/>
                <w:szCs w:val="20"/>
              </w:rPr>
              <w:t>Klas (Håkan)</w:t>
            </w:r>
          </w:p>
        </w:tc>
        <w:tc>
          <w:tcPr>
            <w:tcW w:w="1701" w:type="dxa"/>
          </w:tcPr>
          <w:p w14:paraId="351E3CC3" w14:textId="77777777" w:rsidR="00B91AF5" w:rsidRDefault="00B91AF5" w:rsidP="00581A7A">
            <w:pPr>
              <w:rPr>
                <w:rFonts w:asciiTheme="majorHAnsi" w:hAnsiTheme="majorHAnsi" w:cstheme="majorHAnsi"/>
                <w:color w:val="00B050"/>
                <w:sz w:val="20"/>
                <w:szCs w:val="20"/>
              </w:rPr>
            </w:pPr>
            <w:r>
              <w:rPr>
                <w:rFonts w:asciiTheme="majorHAnsi" w:hAnsiTheme="majorHAnsi" w:cstheme="majorHAnsi"/>
                <w:color w:val="00B050"/>
                <w:sz w:val="20"/>
                <w:szCs w:val="20"/>
              </w:rPr>
              <w:t>Alla</w:t>
            </w:r>
          </w:p>
        </w:tc>
      </w:tr>
    </w:tbl>
    <w:p w14:paraId="00D46587" w14:textId="77777777" w:rsidR="00AD1707" w:rsidRDefault="00AD1707" w:rsidP="00785A1D">
      <w:pPr>
        <w:rPr>
          <w:sz w:val="20"/>
          <w:szCs w:val="20"/>
        </w:rPr>
      </w:pPr>
    </w:p>
    <w:p w14:paraId="6F47A403" w14:textId="77777777" w:rsidR="001E5377" w:rsidRPr="00146C62" w:rsidRDefault="00146C62" w:rsidP="009D73DB">
      <w:pPr>
        <w:ind w:left="426"/>
        <w:rPr>
          <w:rFonts w:asciiTheme="majorHAnsi" w:hAnsiTheme="majorHAnsi" w:cstheme="majorHAnsi"/>
          <w:color w:val="00B050"/>
          <w:sz w:val="20"/>
          <w:szCs w:val="20"/>
        </w:rPr>
      </w:pPr>
      <w:r w:rsidRPr="00146C62">
        <w:rPr>
          <w:rFonts w:asciiTheme="majorHAnsi" w:hAnsiTheme="majorHAnsi" w:cstheme="majorHAnsi"/>
          <w:color w:val="00B050"/>
          <w:sz w:val="20"/>
          <w:szCs w:val="20"/>
        </w:rPr>
        <w:t>Grön: ny</w:t>
      </w:r>
    </w:p>
    <w:p w14:paraId="2A6BFB3B" w14:textId="77777777" w:rsidR="00B91AF5" w:rsidRDefault="00B91AF5">
      <w:pPr>
        <w:rPr>
          <w:sz w:val="20"/>
          <w:szCs w:val="20"/>
        </w:rPr>
      </w:pPr>
      <w:r>
        <w:rPr>
          <w:sz w:val="20"/>
          <w:szCs w:val="20"/>
        </w:rPr>
        <w:br w:type="page"/>
      </w:r>
    </w:p>
    <w:p w14:paraId="0B91DA48" w14:textId="77777777" w:rsidR="001E5377" w:rsidRDefault="001E5377">
      <w:pPr>
        <w:rPr>
          <w:sz w:val="20"/>
          <w:szCs w:val="20"/>
        </w:rPr>
      </w:pPr>
    </w:p>
    <w:p w14:paraId="756FB972" w14:textId="77777777" w:rsidR="00A45933" w:rsidRPr="00B91AF5" w:rsidRDefault="00A45933">
      <w:pPr>
        <w:rPr>
          <w:rFonts w:asciiTheme="majorHAnsi" w:hAnsiTheme="majorHAnsi" w:cstheme="majorHAnsi"/>
          <w:sz w:val="20"/>
          <w:szCs w:val="20"/>
        </w:rPr>
      </w:pPr>
      <w:proofErr w:type="spellStart"/>
      <w:r w:rsidRPr="00B91AF5">
        <w:rPr>
          <w:rFonts w:asciiTheme="majorHAnsi" w:hAnsiTheme="majorHAnsi" w:cstheme="majorHAnsi"/>
          <w:sz w:val="20"/>
          <w:szCs w:val="20"/>
        </w:rPr>
        <w:t>Bortagna</w:t>
      </w:r>
      <w:proofErr w:type="spellEnd"/>
      <w:r w:rsidRPr="00B91AF5">
        <w:rPr>
          <w:rFonts w:asciiTheme="majorHAnsi" w:hAnsiTheme="majorHAnsi" w:cstheme="majorHAnsi"/>
          <w:sz w:val="20"/>
          <w:szCs w:val="20"/>
        </w:rPr>
        <w:t xml:space="preserve"> beslut</w:t>
      </w:r>
    </w:p>
    <w:p w14:paraId="5A2A3A95" w14:textId="77777777" w:rsidR="00A45933" w:rsidRDefault="00A45933">
      <w:pPr>
        <w:rPr>
          <w:sz w:val="20"/>
          <w:szCs w:val="20"/>
        </w:rPr>
      </w:pPr>
    </w:p>
    <w:tbl>
      <w:tblPr>
        <w:tblStyle w:val="Tabellrutnt"/>
        <w:tblW w:w="8108" w:type="dxa"/>
        <w:tblInd w:w="392" w:type="dxa"/>
        <w:tblLayout w:type="fixed"/>
        <w:tblLook w:val="04A0" w:firstRow="1" w:lastRow="0" w:firstColumn="1" w:lastColumn="0" w:noHBand="0" w:noVBand="1"/>
      </w:tblPr>
      <w:tblGrid>
        <w:gridCol w:w="1304"/>
        <w:gridCol w:w="3686"/>
        <w:gridCol w:w="1417"/>
        <w:gridCol w:w="1701"/>
      </w:tblGrid>
      <w:tr w:rsidR="00A45933" w14:paraId="3BDADA8A" w14:textId="77777777" w:rsidTr="00B91AF5">
        <w:tc>
          <w:tcPr>
            <w:tcW w:w="1304" w:type="dxa"/>
          </w:tcPr>
          <w:p w14:paraId="21163CD3" w14:textId="77777777" w:rsidR="00A45933" w:rsidRPr="00FE5AC6" w:rsidRDefault="00A45933" w:rsidP="00A45933">
            <w:pPr>
              <w:rPr>
                <w:rFonts w:asciiTheme="majorHAnsi" w:hAnsiTheme="majorHAnsi" w:cstheme="majorHAnsi"/>
                <w:sz w:val="20"/>
                <w:szCs w:val="20"/>
              </w:rPr>
            </w:pPr>
            <w:r w:rsidRPr="00FE5AC6">
              <w:rPr>
                <w:rFonts w:asciiTheme="majorHAnsi" w:hAnsiTheme="majorHAnsi" w:cstheme="majorHAnsi"/>
                <w:sz w:val="24"/>
                <w:szCs w:val="24"/>
              </w:rPr>
              <w:t>Infört/</w:t>
            </w:r>
            <w:r>
              <w:rPr>
                <w:rFonts w:asciiTheme="majorHAnsi" w:hAnsiTheme="majorHAnsi" w:cstheme="majorHAnsi"/>
                <w:sz w:val="24"/>
                <w:szCs w:val="24"/>
              </w:rPr>
              <w:br/>
            </w:r>
            <w:r w:rsidRPr="00152219">
              <w:rPr>
                <w:rFonts w:asciiTheme="majorHAnsi" w:hAnsiTheme="majorHAnsi" w:cstheme="majorHAnsi"/>
                <w:sz w:val="20"/>
                <w:szCs w:val="20"/>
              </w:rPr>
              <w:t>uppdaterad</w:t>
            </w:r>
          </w:p>
        </w:tc>
        <w:tc>
          <w:tcPr>
            <w:tcW w:w="3686" w:type="dxa"/>
          </w:tcPr>
          <w:p w14:paraId="6D282432" w14:textId="77777777" w:rsidR="00A45933" w:rsidRPr="00FC1C8E" w:rsidRDefault="00A45933" w:rsidP="00A45933">
            <w:pPr>
              <w:rPr>
                <w:rFonts w:asciiTheme="majorHAnsi" w:hAnsiTheme="majorHAnsi" w:cstheme="majorHAnsi"/>
                <w:i/>
                <w:sz w:val="20"/>
                <w:szCs w:val="20"/>
              </w:rPr>
            </w:pPr>
            <w:r w:rsidRPr="00FE5AC6">
              <w:rPr>
                <w:rFonts w:asciiTheme="majorHAnsi" w:hAnsiTheme="majorHAnsi" w:cstheme="majorHAnsi"/>
                <w:sz w:val="24"/>
                <w:szCs w:val="24"/>
              </w:rPr>
              <w:t>Ärende</w:t>
            </w:r>
          </w:p>
        </w:tc>
        <w:tc>
          <w:tcPr>
            <w:tcW w:w="1417" w:type="dxa"/>
          </w:tcPr>
          <w:p w14:paraId="38017F2F" w14:textId="77777777" w:rsidR="00A45933" w:rsidRPr="00FE5AC6" w:rsidRDefault="00A45933" w:rsidP="00A45933">
            <w:pPr>
              <w:rPr>
                <w:rFonts w:asciiTheme="majorHAnsi" w:hAnsiTheme="majorHAnsi" w:cstheme="majorHAnsi"/>
                <w:sz w:val="20"/>
                <w:szCs w:val="20"/>
              </w:rPr>
            </w:pPr>
            <w:r w:rsidRPr="00FE5AC6">
              <w:rPr>
                <w:rFonts w:asciiTheme="majorHAnsi" w:hAnsiTheme="majorHAnsi" w:cstheme="majorHAnsi"/>
                <w:sz w:val="24"/>
                <w:szCs w:val="24"/>
              </w:rPr>
              <w:t>Ansvarig</w:t>
            </w:r>
          </w:p>
        </w:tc>
        <w:tc>
          <w:tcPr>
            <w:tcW w:w="1701" w:type="dxa"/>
          </w:tcPr>
          <w:p w14:paraId="2C791301" w14:textId="77777777" w:rsidR="00A45933" w:rsidRDefault="00A45933" w:rsidP="00A45933">
            <w:pPr>
              <w:rPr>
                <w:rFonts w:asciiTheme="majorHAnsi" w:hAnsiTheme="majorHAnsi" w:cstheme="majorHAnsi"/>
                <w:sz w:val="20"/>
                <w:szCs w:val="20"/>
              </w:rPr>
            </w:pPr>
            <w:r w:rsidRPr="00FE5AC6">
              <w:rPr>
                <w:rFonts w:asciiTheme="majorHAnsi" w:hAnsiTheme="majorHAnsi" w:cstheme="majorHAnsi"/>
                <w:sz w:val="24"/>
                <w:szCs w:val="24"/>
              </w:rPr>
              <w:t>Kommentar</w:t>
            </w:r>
          </w:p>
        </w:tc>
      </w:tr>
      <w:tr w:rsidR="00A45933" w14:paraId="16A404F6" w14:textId="77777777" w:rsidTr="00B91AF5">
        <w:tc>
          <w:tcPr>
            <w:tcW w:w="1304" w:type="dxa"/>
          </w:tcPr>
          <w:p w14:paraId="55FEBD6B" w14:textId="77777777" w:rsidR="00A45933" w:rsidRPr="00FE5AC6" w:rsidRDefault="00A45933" w:rsidP="00C66A9B">
            <w:pPr>
              <w:rPr>
                <w:rFonts w:asciiTheme="majorHAnsi" w:hAnsiTheme="majorHAnsi" w:cstheme="majorHAnsi"/>
                <w:sz w:val="20"/>
                <w:szCs w:val="20"/>
              </w:rPr>
            </w:pPr>
            <w:r w:rsidRPr="00FE5AC6">
              <w:rPr>
                <w:rFonts w:asciiTheme="majorHAnsi" w:hAnsiTheme="majorHAnsi" w:cstheme="majorHAnsi"/>
                <w:sz w:val="20"/>
                <w:szCs w:val="20"/>
              </w:rPr>
              <w:t>13-06-04</w:t>
            </w:r>
            <w:r>
              <w:rPr>
                <w:rFonts w:asciiTheme="majorHAnsi" w:hAnsiTheme="majorHAnsi" w:cstheme="majorHAnsi"/>
                <w:sz w:val="20"/>
                <w:szCs w:val="20"/>
              </w:rPr>
              <w:t>/</w:t>
            </w:r>
            <w:r>
              <w:rPr>
                <w:rFonts w:asciiTheme="majorHAnsi" w:hAnsiTheme="majorHAnsi" w:cstheme="majorHAnsi"/>
                <w:sz w:val="20"/>
                <w:szCs w:val="20"/>
              </w:rPr>
              <w:br/>
              <w:t>14-06-10</w:t>
            </w:r>
          </w:p>
        </w:tc>
        <w:tc>
          <w:tcPr>
            <w:tcW w:w="3686" w:type="dxa"/>
          </w:tcPr>
          <w:p w14:paraId="28B5912E" w14:textId="77777777" w:rsidR="00A45933" w:rsidRPr="00FC1C8E" w:rsidRDefault="00A45933" w:rsidP="00C66A9B">
            <w:pPr>
              <w:rPr>
                <w:rFonts w:asciiTheme="majorHAnsi" w:hAnsiTheme="majorHAnsi" w:cstheme="majorHAnsi"/>
                <w:i/>
                <w:sz w:val="20"/>
                <w:szCs w:val="20"/>
              </w:rPr>
            </w:pPr>
            <w:r w:rsidRPr="00FC1C8E">
              <w:rPr>
                <w:rFonts w:asciiTheme="majorHAnsi" w:hAnsiTheme="majorHAnsi" w:cstheme="majorHAnsi"/>
                <w:i/>
                <w:sz w:val="20"/>
                <w:szCs w:val="20"/>
              </w:rPr>
              <w:t xml:space="preserve">Metodhandledning tas fram för </w:t>
            </w:r>
            <w:proofErr w:type="spellStart"/>
            <w:r w:rsidRPr="00FC1C8E">
              <w:rPr>
                <w:rFonts w:asciiTheme="majorHAnsi" w:hAnsiTheme="majorHAnsi" w:cstheme="majorHAnsi"/>
                <w:i/>
                <w:sz w:val="20"/>
                <w:szCs w:val="20"/>
              </w:rPr>
              <w:t>Krossytegrad</w:t>
            </w:r>
            <w:proofErr w:type="spellEnd"/>
          </w:p>
        </w:tc>
        <w:tc>
          <w:tcPr>
            <w:tcW w:w="1417" w:type="dxa"/>
          </w:tcPr>
          <w:p w14:paraId="588F6D59" w14:textId="77777777" w:rsidR="00A45933" w:rsidRPr="00FE5AC6" w:rsidRDefault="00A45933" w:rsidP="00C66A9B">
            <w:pPr>
              <w:rPr>
                <w:rFonts w:asciiTheme="majorHAnsi" w:hAnsiTheme="majorHAnsi" w:cstheme="majorHAnsi"/>
                <w:sz w:val="20"/>
                <w:szCs w:val="20"/>
              </w:rPr>
            </w:pPr>
            <w:r w:rsidRPr="00FE5AC6">
              <w:rPr>
                <w:rFonts w:asciiTheme="majorHAnsi" w:hAnsiTheme="majorHAnsi" w:cstheme="majorHAnsi"/>
                <w:sz w:val="20"/>
                <w:szCs w:val="20"/>
              </w:rPr>
              <w:t>Henrik</w:t>
            </w:r>
          </w:p>
        </w:tc>
        <w:tc>
          <w:tcPr>
            <w:tcW w:w="1701" w:type="dxa"/>
          </w:tcPr>
          <w:p w14:paraId="1162CECB" w14:textId="77777777" w:rsidR="00A45933" w:rsidRPr="00FE5AC6" w:rsidRDefault="00A45933" w:rsidP="00C66A9B">
            <w:pPr>
              <w:rPr>
                <w:rFonts w:asciiTheme="majorHAnsi" w:hAnsiTheme="majorHAnsi" w:cstheme="majorHAnsi"/>
                <w:sz w:val="20"/>
                <w:szCs w:val="20"/>
              </w:rPr>
            </w:pPr>
            <w:r>
              <w:rPr>
                <w:rFonts w:asciiTheme="majorHAnsi" w:hAnsiTheme="majorHAnsi" w:cstheme="majorHAnsi"/>
                <w:sz w:val="20"/>
                <w:szCs w:val="20"/>
              </w:rPr>
              <w:t xml:space="preserve">Vilande. Invänta nya </w:t>
            </w:r>
            <w:r>
              <w:rPr>
                <w:rFonts w:asciiTheme="majorHAnsi" w:hAnsiTheme="majorHAnsi" w:cstheme="majorHAnsi"/>
                <w:sz w:val="20"/>
                <w:szCs w:val="20"/>
              </w:rPr>
              <w:br/>
              <w:t>SS-EN 933-5</w:t>
            </w:r>
          </w:p>
        </w:tc>
      </w:tr>
      <w:tr w:rsidR="00A45933" w14:paraId="0ECD9347" w14:textId="77777777" w:rsidTr="00B91AF5">
        <w:tc>
          <w:tcPr>
            <w:tcW w:w="1304" w:type="dxa"/>
          </w:tcPr>
          <w:p w14:paraId="2D5F0239" w14:textId="77777777" w:rsidR="00A45933" w:rsidRPr="00774995" w:rsidRDefault="00A45933" w:rsidP="00C66A9B">
            <w:pPr>
              <w:rPr>
                <w:rFonts w:asciiTheme="majorHAnsi" w:hAnsiTheme="majorHAnsi" w:cstheme="majorHAnsi"/>
                <w:sz w:val="20"/>
                <w:szCs w:val="20"/>
              </w:rPr>
            </w:pPr>
            <w:r w:rsidRPr="00774995">
              <w:rPr>
                <w:rFonts w:asciiTheme="majorHAnsi" w:hAnsiTheme="majorHAnsi" w:cstheme="majorHAnsi"/>
                <w:sz w:val="20"/>
                <w:szCs w:val="20"/>
              </w:rPr>
              <w:t>14-06-10/</w:t>
            </w:r>
            <w:r w:rsidRPr="00774995">
              <w:rPr>
                <w:rFonts w:asciiTheme="majorHAnsi" w:hAnsiTheme="majorHAnsi" w:cstheme="majorHAnsi"/>
                <w:sz w:val="20"/>
                <w:szCs w:val="20"/>
              </w:rPr>
              <w:br/>
              <w:t>15-02-05</w:t>
            </w:r>
            <w:r w:rsidRPr="00774995">
              <w:rPr>
                <w:rFonts w:asciiTheme="majorHAnsi" w:hAnsiTheme="majorHAnsi" w:cstheme="majorHAnsi"/>
                <w:sz w:val="20"/>
                <w:szCs w:val="20"/>
              </w:rPr>
              <w:br/>
              <w:t>17-09-07</w:t>
            </w:r>
          </w:p>
          <w:p w14:paraId="30E508AB" w14:textId="77777777" w:rsidR="00A45933" w:rsidRPr="00774995" w:rsidRDefault="00A45933" w:rsidP="00C66A9B">
            <w:pPr>
              <w:rPr>
                <w:rFonts w:asciiTheme="majorHAnsi" w:hAnsiTheme="majorHAnsi" w:cstheme="majorHAnsi"/>
                <w:sz w:val="20"/>
                <w:szCs w:val="20"/>
              </w:rPr>
            </w:pPr>
          </w:p>
          <w:p w14:paraId="5D8A584B" w14:textId="77777777" w:rsidR="00A45933" w:rsidRPr="00774995" w:rsidRDefault="00A45933" w:rsidP="00C66A9B">
            <w:pPr>
              <w:rPr>
                <w:rFonts w:asciiTheme="majorHAnsi" w:hAnsiTheme="majorHAnsi" w:cstheme="majorHAnsi"/>
                <w:sz w:val="20"/>
                <w:szCs w:val="20"/>
              </w:rPr>
            </w:pPr>
            <w:r w:rsidRPr="00774995">
              <w:rPr>
                <w:rFonts w:asciiTheme="majorHAnsi" w:hAnsiTheme="majorHAnsi" w:cstheme="majorHAnsi"/>
                <w:sz w:val="20"/>
                <w:szCs w:val="20"/>
              </w:rPr>
              <w:t>18-05-16</w:t>
            </w:r>
          </w:p>
        </w:tc>
        <w:tc>
          <w:tcPr>
            <w:tcW w:w="3686" w:type="dxa"/>
          </w:tcPr>
          <w:p w14:paraId="1F6A1CB9" w14:textId="77777777" w:rsidR="00A45933" w:rsidRPr="00774995" w:rsidRDefault="00A45933" w:rsidP="00C66A9B">
            <w:pPr>
              <w:rPr>
                <w:rFonts w:asciiTheme="majorHAnsi" w:hAnsiTheme="majorHAnsi" w:cstheme="majorHAnsi"/>
                <w:i/>
                <w:sz w:val="20"/>
                <w:szCs w:val="20"/>
              </w:rPr>
            </w:pPr>
            <w:r w:rsidRPr="00774995">
              <w:rPr>
                <w:rFonts w:asciiTheme="majorHAnsi" w:hAnsiTheme="majorHAnsi" w:cstheme="majorHAnsi"/>
                <w:i/>
                <w:sz w:val="20"/>
                <w:szCs w:val="20"/>
              </w:rPr>
              <w:t xml:space="preserve">Justering av metodhandledning för </w:t>
            </w:r>
            <w:r w:rsidRPr="00774995">
              <w:rPr>
                <w:rFonts w:asciiTheme="majorHAnsi" w:hAnsiTheme="majorHAnsi" w:cstheme="majorHAnsi"/>
                <w:sz w:val="20"/>
                <w:szCs w:val="20"/>
              </w:rPr>
              <w:t>Sandekvivalent</w:t>
            </w:r>
          </w:p>
          <w:p w14:paraId="44DCB920" w14:textId="77777777" w:rsidR="00A45933" w:rsidRPr="00774995" w:rsidRDefault="00A45933" w:rsidP="00C66A9B">
            <w:pPr>
              <w:rPr>
                <w:rFonts w:asciiTheme="majorHAnsi" w:hAnsiTheme="majorHAnsi" w:cstheme="majorHAnsi"/>
                <w:sz w:val="20"/>
                <w:szCs w:val="20"/>
              </w:rPr>
            </w:pPr>
            <w:r w:rsidRPr="00774995">
              <w:rPr>
                <w:rFonts w:asciiTheme="majorHAnsi" w:hAnsiTheme="majorHAnsi" w:cstheme="majorHAnsi"/>
                <w:sz w:val="20"/>
                <w:szCs w:val="20"/>
              </w:rPr>
              <w:t>Om möjligt testa både torrt och fuktig SE.</w:t>
            </w:r>
          </w:p>
          <w:p w14:paraId="62B6EB3F" w14:textId="77777777" w:rsidR="00A45933" w:rsidRPr="00774995" w:rsidRDefault="00A45933" w:rsidP="00C66A9B">
            <w:pPr>
              <w:rPr>
                <w:rFonts w:asciiTheme="majorHAnsi" w:hAnsiTheme="majorHAnsi" w:cstheme="majorHAnsi"/>
                <w:sz w:val="20"/>
                <w:szCs w:val="20"/>
              </w:rPr>
            </w:pPr>
            <w:r w:rsidRPr="00774995">
              <w:rPr>
                <w:rFonts w:asciiTheme="majorHAnsi" w:hAnsiTheme="majorHAnsi" w:cstheme="majorHAnsi"/>
                <w:sz w:val="20"/>
                <w:szCs w:val="20"/>
              </w:rPr>
              <w:t>Testa ”</w:t>
            </w:r>
            <w:proofErr w:type="spellStart"/>
            <w:r w:rsidRPr="00774995">
              <w:rPr>
                <w:rFonts w:asciiTheme="majorHAnsi" w:hAnsiTheme="majorHAnsi" w:cstheme="majorHAnsi"/>
                <w:sz w:val="20"/>
                <w:szCs w:val="20"/>
              </w:rPr>
              <w:t>Larsan</w:t>
            </w:r>
            <w:proofErr w:type="spellEnd"/>
            <w:r w:rsidRPr="00774995">
              <w:rPr>
                <w:rFonts w:asciiTheme="majorHAnsi" w:hAnsiTheme="majorHAnsi" w:cstheme="majorHAnsi"/>
                <w:sz w:val="20"/>
                <w:szCs w:val="20"/>
              </w:rPr>
              <w:t>-metod”</w:t>
            </w:r>
          </w:p>
        </w:tc>
        <w:tc>
          <w:tcPr>
            <w:tcW w:w="1417" w:type="dxa"/>
          </w:tcPr>
          <w:p w14:paraId="1E6BBBF0" w14:textId="77777777" w:rsidR="00A45933" w:rsidRPr="00774995" w:rsidRDefault="00A45933" w:rsidP="00C66A9B">
            <w:pPr>
              <w:rPr>
                <w:rFonts w:asciiTheme="majorHAnsi" w:hAnsiTheme="majorHAnsi" w:cstheme="majorHAnsi"/>
                <w:i/>
                <w:sz w:val="20"/>
                <w:szCs w:val="20"/>
              </w:rPr>
            </w:pPr>
            <w:r w:rsidRPr="00774995">
              <w:rPr>
                <w:rFonts w:asciiTheme="majorHAnsi" w:hAnsiTheme="majorHAnsi" w:cstheme="majorHAnsi"/>
                <w:i/>
                <w:sz w:val="20"/>
                <w:szCs w:val="20"/>
              </w:rPr>
              <w:t>Håkan</w:t>
            </w:r>
          </w:p>
          <w:p w14:paraId="261596D1" w14:textId="77777777" w:rsidR="00A45933" w:rsidRPr="00774995" w:rsidRDefault="00A45933" w:rsidP="00C66A9B">
            <w:pPr>
              <w:rPr>
                <w:rFonts w:asciiTheme="majorHAnsi" w:hAnsiTheme="majorHAnsi" w:cstheme="majorHAnsi"/>
                <w:i/>
                <w:sz w:val="20"/>
                <w:szCs w:val="20"/>
              </w:rPr>
            </w:pPr>
          </w:p>
          <w:p w14:paraId="2547A559" w14:textId="77777777" w:rsidR="00A45933" w:rsidRPr="00774995" w:rsidRDefault="00A45933" w:rsidP="00C66A9B">
            <w:pPr>
              <w:rPr>
                <w:rFonts w:asciiTheme="majorHAnsi" w:hAnsiTheme="majorHAnsi" w:cstheme="majorHAnsi"/>
                <w:sz w:val="20"/>
                <w:szCs w:val="20"/>
              </w:rPr>
            </w:pPr>
            <w:r w:rsidRPr="00774995">
              <w:rPr>
                <w:rFonts w:asciiTheme="majorHAnsi" w:hAnsiTheme="majorHAnsi" w:cstheme="majorHAnsi"/>
                <w:sz w:val="20"/>
                <w:szCs w:val="20"/>
              </w:rPr>
              <w:t>Alla</w:t>
            </w:r>
          </w:p>
          <w:p w14:paraId="489EFD81" w14:textId="77777777" w:rsidR="00A45933" w:rsidRPr="00774995" w:rsidRDefault="00A45933" w:rsidP="00C66A9B">
            <w:pPr>
              <w:rPr>
                <w:rFonts w:asciiTheme="majorHAnsi" w:hAnsiTheme="majorHAnsi" w:cstheme="majorHAnsi"/>
                <w:sz w:val="20"/>
                <w:szCs w:val="20"/>
              </w:rPr>
            </w:pPr>
          </w:p>
          <w:p w14:paraId="16702438" w14:textId="77777777" w:rsidR="00A45933" w:rsidRPr="00774995" w:rsidRDefault="00A45933" w:rsidP="00C66A9B">
            <w:pPr>
              <w:rPr>
                <w:rFonts w:asciiTheme="majorHAnsi" w:hAnsiTheme="majorHAnsi" w:cstheme="majorHAnsi"/>
                <w:sz w:val="20"/>
                <w:szCs w:val="20"/>
              </w:rPr>
            </w:pPr>
            <w:r w:rsidRPr="00774995">
              <w:rPr>
                <w:rFonts w:asciiTheme="majorHAnsi" w:hAnsiTheme="majorHAnsi" w:cstheme="majorHAnsi"/>
                <w:sz w:val="20"/>
                <w:szCs w:val="20"/>
              </w:rPr>
              <w:t>Alla</w:t>
            </w:r>
          </w:p>
        </w:tc>
        <w:tc>
          <w:tcPr>
            <w:tcW w:w="1701" w:type="dxa"/>
          </w:tcPr>
          <w:p w14:paraId="672A3077" w14:textId="77777777" w:rsidR="00A45933" w:rsidRDefault="00A45933" w:rsidP="00C66A9B">
            <w:pPr>
              <w:rPr>
                <w:rFonts w:asciiTheme="majorHAnsi" w:hAnsiTheme="majorHAnsi" w:cstheme="majorHAnsi"/>
                <w:sz w:val="20"/>
                <w:szCs w:val="20"/>
              </w:rPr>
            </w:pPr>
            <w:r w:rsidRPr="00CD541C">
              <w:rPr>
                <w:rFonts w:asciiTheme="majorHAnsi" w:hAnsiTheme="majorHAnsi" w:cstheme="majorHAnsi"/>
                <w:i/>
                <w:sz w:val="20"/>
                <w:szCs w:val="20"/>
              </w:rPr>
              <w:t>Vilande.</w:t>
            </w:r>
            <w:r>
              <w:rPr>
                <w:rFonts w:asciiTheme="majorHAnsi" w:hAnsiTheme="majorHAnsi" w:cstheme="majorHAnsi"/>
                <w:sz w:val="20"/>
                <w:szCs w:val="20"/>
              </w:rPr>
              <w:t xml:space="preserve"> </w:t>
            </w:r>
          </w:p>
          <w:p w14:paraId="589220F1" w14:textId="77777777" w:rsidR="00A45933" w:rsidRDefault="00A45933" w:rsidP="00C66A9B">
            <w:pPr>
              <w:rPr>
                <w:rFonts w:asciiTheme="majorHAnsi" w:hAnsiTheme="majorHAnsi" w:cstheme="majorHAnsi"/>
                <w:sz w:val="20"/>
                <w:szCs w:val="20"/>
              </w:rPr>
            </w:pPr>
          </w:p>
          <w:p w14:paraId="7906A3F9" w14:textId="77777777" w:rsidR="00A45933" w:rsidRDefault="00A45933" w:rsidP="00C66A9B">
            <w:pPr>
              <w:rPr>
                <w:rFonts w:asciiTheme="majorHAnsi" w:hAnsiTheme="majorHAnsi" w:cstheme="majorHAnsi"/>
                <w:sz w:val="20"/>
                <w:szCs w:val="20"/>
              </w:rPr>
            </w:pPr>
            <w:r>
              <w:rPr>
                <w:rFonts w:asciiTheme="majorHAnsi" w:hAnsiTheme="majorHAnsi" w:cstheme="majorHAnsi"/>
                <w:sz w:val="20"/>
                <w:szCs w:val="20"/>
              </w:rPr>
              <w:t>Skicka till Håkan eller Henrik</w:t>
            </w:r>
          </w:p>
        </w:tc>
      </w:tr>
      <w:tr w:rsidR="00A45933" w:rsidRPr="002966E3" w14:paraId="770FF10E" w14:textId="77777777" w:rsidTr="00B91AF5">
        <w:tc>
          <w:tcPr>
            <w:tcW w:w="1304" w:type="dxa"/>
          </w:tcPr>
          <w:p w14:paraId="7F97BC2B" w14:textId="77777777" w:rsidR="00A45933" w:rsidRPr="002966E3" w:rsidRDefault="00A45933" w:rsidP="00C66A9B">
            <w:pPr>
              <w:rPr>
                <w:rFonts w:asciiTheme="majorHAnsi" w:hAnsiTheme="majorHAnsi" w:cstheme="majorHAnsi"/>
                <w:sz w:val="20"/>
                <w:szCs w:val="20"/>
              </w:rPr>
            </w:pPr>
            <w:r w:rsidRPr="002966E3">
              <w:rPr>
                <w:rFonts w:asciiTheme="majorHAnsi" w:hAnsiTheme="majorHAnsi" w:cstheme="majorHAnsi"/>
                <w:sz w:val="20"/>
                <w:szCs w:val="20"/>
              </w:rPr>
              <w:t>16-02-10</w:t>
            </w:r>
          </w:p>
          <w:p w14:paraId="7B1AB25B" w14:textId="77777777" w:rsidR="00A45933" w:rsidRPr="002966E3" w:rsidRDefault="00A45933" w:rsidP="00C66A9B">
            <w:pPr>
              <w:rPr>
                <w:rFonts w:asciiTheme="majorHAnsi" w:hAnsiTheme="majorHAnsi" w:cstheme="majorHAnsi"/>
                <w:sz w:val="20"/>
                <w:szCs w:val="20"/>
              </w:rPr>
            </w:pPr>
            <w:r w:rsidRPr="002966E3">
              <w:rPr>
                <w:rFonts w:asciiTheme="majorHAnsi" w:hAnsiTheme="majorHAnsi" w:cstheme="majorHAnsi"/>
                <w:sz w:val="20"/>
                <w:szCs w:val="20"/>
              </w:rPr>
              <w:t>20-04-20</w:t>
            </w:r>
          </w:p>
        </w:tc>
        <w:tc>
          <w:tcPr>
            <w:tcW w:w="3686" w:type="dxa"/>
          </w:tcPr>
          <w:p w14:paraId="4A394D43" w14:textId="77777777" w:rsidR="00A45933" w:rsidRPr="002966E3" w:rsidRDefault="00A45933" w:rsidP="00C66A9B">
            <w:pPr>
              <w:rPr>
                <w:rFonts w:asciiTheme="majorHAnsi" w:hAnsiTheme="majorHAnsi" w:cstheme="majorHAnsi"/>
                <w:sz w:val="20"/>
                <w:szCs w:val="20"/>
                <w:vertAlign w:val="subscript"/>
              </w:rPr>
            </w:pPr>
            <w:r w:rsidRPr="002966E3">
              <w:rPr>
                <w:rFonts w:asciiTheme="majorHAnsi" w:hAnsiTheme="majorHAnsi" w:cstheme="majorHAnsi"/>
                <w:sz w:val="20"/>
                <w:szCs w:val="20"/>
              </w:rPr>
              <w:t>Extra kontrollsiktar LA och LA</w:t>
            </w:r>
            <w:r w:rsidRPr="002966E3">
              <w:rPr>
                <w:rFonts w:asciiTheme="majorHAnsi" w:hAnsiTheme="majorHAnsi" w:cstheme="majorHAnsi"/>
                <w:sz w:val="20"/>
                <w:szCs w:val="20"/>
                <w:vertAlign w:val="subscript"/>
              </w:rPr>
              <w:t>RB</w:t>
            </w:r>
          </w:p>
          <w:p w14:paraId="1355D517" w14:textId="77777777" w:rsidR="00A45933" w:rsidRPr="002966E3" w:rsidRDefault="00A45933" w:rsidP="00C66A9B">
            <w:pPr>
              <w:rPr>
                <w:rFonts w:asciiTheme="majorHAnsi" w:hAnsiTheme="majorHAnsi" w:cstheme="majorHAnsi"/>
                <w:sz w:val="20"/>
                <w:szCs w:val="20"/>
              </w:rPr>
            </w:pPr>
            <w:r w:rsidRPr="002966E3">
              <w:rPr>
                <w:rFonts w:asciiTheme="majorHAnsi" w:hAnsiTheme="majorHAnsi" w:cstheme="majorHAnsi"/>
                <w:sz w:val="20"/>
                <w:szCs w:val="20"/>
              </w:rPr>
              <w:t>Formulering av upprop</w:t>
            </w:r>
          </w:p>
          <w:p w14:paraId="5EDC8D59" w14:textId="77777777" w:rsidR="00A45933" w:rsidRPr="002966E3" w:rsidRDefault="00A45933" w:rsidP="00C66A9B">
            <w:pPr>
              <w:rPr>
                <w:rFonts w:asciiTheme="majorHAnsi" w:hAnsiTheme="majorHAnsi" w:cstheme="majorHAnsi"/>
                <w:sz w:val="20"/>
                <w:szCs w:val="20"/>
              </w:rPr>
            </w:pPr>
            <w:r w:rsidRPr="002966E3">
              <w:rPr>
                <w:rFonts w:asciiTheme="majorHAnsi" w:hAnsiTheme="majorHAnsi" w:cstheme="majorHAnsi"/>
                <w:sz w:val="20"/>
                <w:szCs w:val="20"/>
              </w:rPr>
              <w:t>Sprida i branschen</w:t>
            </w:r>
          </w:p>
        </w:tc>
        <w:tc>
          <w:tcPr>
            <w:tcW w:w="1417" w:type="dxa"/>
          </w:tcPr>
          <w:p w14:paraId="4E277FCD" w14:textId="77777777" w:rsidR="00A45933" w:rsidRPr="002966E3" w:rsidRDefault="00A45933" w:rsidP="00C66A9B">
            <w:pPr>
              <w:rPr>
                <w:rFonts w:asciiTheme="majorHAnsi" w:hAnsiTheme="majorHAnsi" w:cstheme="majorHAnsi"/>
                <w:sz w:val="20"/>
                <w:szCs w:val="20"/>
              </w:rPr>
            </w:pPr>
            <w:r w:rsidRPr="002966E3">
              <w:rPr>
                <w:rFonts w:asciiTheme="majorHAnsi" w:hAnsiTheme="majorHAnsi" w:cstheme="majorHAnsi"/>
                <w:sz w:val="20"/>
                <w:szCs w:val="20"/>
              </w:rPr>
              <w:t>Alla</w:t>
            </w:r>
          </w:p>
          <w:p w14:paraId="5C5EA799" w14:textId="77777777" w:rsidR="00A45933" w:rsidRPr="002966E3" w:rsidRDefault="00A45933" w:rsidP="00C66A9B">
            <w:pPr>
              <w:rPr>
                <w:rFonts w:asciiTheme="majorHAnsi" w:hAnsiTheme="majorHAnsi" w:cstheme="majorHAnsi"/>
                <w:sz w:val="20"/>
                <w:szCs w:val="20"/>
              </w:rPr>
            </w:pPr>
            <w:r w:rsidRPr="002966E3">
              <w:rPr>
                <w:rFonts w:asciiTheme="majorHAnsi" w:hAnsiTheme="majorHAnsi" w:cstheme="majorHAnsi"/>
                <w:sz w:val="20"/>
                <w:szCs w:val="20"/>
              </w:rPr>
              <w:t>Klas/Håkan</w:t>
            </w:r>
          </w:p>
          <w:p w14:paraId="36508767" w14:textId="77777777" w:rsidR="00A45933" w:rsidRPr="002966E3" w:rsidRDefault="00A45933" w:rsidP="00C66A9B">
            <w:pPr>
              <w:rPr>
                <w:rFonts w:asciiTheme="majorHAnsi" w:hAnsiTheme="majorHAnsi" w:cstheme="majorHAnsi"/>
                <w:sz w:val="20"/>
                <w:szCs w:val="20"/>
              </w:rPr>
            </w:pPr>
            <w:r w:rsidRPr="002966E3">
              <w:rPr>
                <w:rFonts w:asciiTheme="majorHAnsi" w:hAnsiTheme="majorHAnsi" w:cstheme="majorHAnsi"/>
                <w:sz w:val="20"/>
                <w:szCs w:val="20"/>
              </w:rPr>
              <w:t>Alla</w:t>
            </w:r>
          </w:p>
        </w:tc>
        <w:tc>
          <w:tcPr>
            <w:tcW w:w="1701" w:type="dxa"/>
          </w:tcPr>
          <w:p w14:paraId="4A6746B2" w14:textId="77777777" w:rsidR="00A45933" w:rsidRPr="002966E3" w:rsidRDefault="00A45933" w:rsidP="00C66A9B">
            <w:pPr>
              <w:rPr>
                <w:rFonts w:asciiTheme="majorHAnsi" w:hAnsiTheme="majorHAnsi" w:cstheme="majorHAnsi"/>
                <w:sz w:val="20"/>
                <w:szCs w:val="20"/>
              </w:rPr>
            </w:pPr>
            <w:r w:rsidRPr="002966E3">
              <w:rPr>
                <w:rFonts w:asciiTheme="majorHAnsi" w:hAnsiTheme="majorHAnsi" w:cstheme="majorHAnsi"/>
                <w:sz w:val="20"/>
                <w:szCs w:val="20"/>
              </w:rPr>
              <w:t>Hela branschen</w:t>
            </w:r>
          </w:p>
        </w:tc>
      </w:tr>
      <w:tr w:rsidR="00B91AF5" w:rsidRPr="006679AE" w14:paraId="1654C087" w14:textId="77777777" w:rsidTr="00B91AF5">
        <w:tc>
          <w:tcPr>
            <w:tcW w:w="1304" w:type="dxa"/>
          </w:tcPr>
          <w:p w14:paraId="399F907C" w14:textId="77777777" w:rsidR="00B91AF5" w:rsidRPr="002966E3" w:rsidRDefault="00B91AF5" w:rsidP="00C66A9B">
            <w:pPr>
              <w:rPr>
                <w:rFonts w:asciiTheme="majorHAnsi" w:hAnsiTheme="majorHAnsi" w:cstheme="majorHAnsi"/>
                <w:sz w:val="20"/>
                <w:szCs w:val="20"/>
              </w:rPr>
            </w:pPr>
            <w:r w:rsidRPr="002966E3">
              <w:rPr>
                <w:rFonts w:asciiTheme="majorHAnsi" w:hAnsiTheme="majorHAnsi" w:cstheme="majorHAnsi"/>
                <w:sz w:val="20"/>
                <w:szCs w:val="20"/>
              </w:rPr>
              <w:t>17-02-08</w:t>
            </w:r>
            <w:r w:rsidRPr="002966E3">
              <w:rPr>
                <w:rFonts w:asciiTheme="majorHAnsi" w:hAnsiTheme="majorHAnsi" w:cstheme="majorHAnsi"/>
                <w:sz w:val="20"/>
                <w:szCs w:val="20"/>
              </w:rPr>
              <w:br/>
              <w:t>17-09-07</w:t>
            </w:r>
          </w:p>
          <w:p w14:paraId="3976BC30" w14:textId="77777777" w:rsidR="00B91AF5" w:rsidRPr="002966E3" w:rsidRDefault="00B91AF5" w:rsidP="00C66A9B">
            <w:pPr>
              <w:rPr>
                <w:rFonts w:asciiTheme="majorHAnsi" w:hAnsiTheme="majorHAnsi" w:cstheme="majorHAnsi"/>
                <w:sz w:val="20"/>
                <w:szCs w:val="20"/>
              </w:rPr>
            </w:pPr>
            <w:r w:rsidRPr="002966E3">
              <w:rPr>
                <w:rFonts w:asciiTheme="majorHAnsi" w:hAnsiTheme="majorHAnsi" w:cstheme="majorHAnsi"/>
                <w:sz w:val="20"/>
                <w:szCs w:val="20"/>
              </w:rPr>
              <w:t>20-02-05</w:t>
            </w:r>
          </w:p>
          <w:p w14:paraId="1B1E60CC" w14:textId="77777777" w:rsidR="00B91AF5" w:rsidRPr="002966E3" w:rsidRDefault="00B91AF5" w:rsidP="00C66A9B">
            <w:pPr>
              <w:rPr>
                <w:rFonts w:asciiTheme="majorHAnsi" w:hAnsiTheme="majorHAnsi" w:cstheme="majorHAnsi"/>
                <w:sz w:val="20"/>
                <w:szCs w:val="20"/>
              </w:rPr>
            </w:pPr>
            <w:r w:rsidRPr="002966E3">
              <w:rPr>
                <w:rFonts w:asciiTheme="majorHAnsi" w:hAnsiTheme="majorHAnsi" w:cstheme="majorHAnsi"/>
                <w:sz w:val="20"/>
                <w:szCs w:val="20"/>
              </w:rPr>
              <w:t>20-04-20</w:t>
            </w:r>
          </w:p>
        </w:tc>
        <w:tc>
          <w:tcPr>
            <w:tcW w:w="3686" w:type="dxa"/>
          </w:tcPr>
          <w:p w14:paraId="7774200A" w14:textId="77777777" w:rsidR="00B91AF5" w:rsidRPr="002966E3" w:rsidRDefault="00B91AF5" w:rsidP="00C66A9B">
            <w:pPr>
              <w:rPr>
                <w:rFonts w:asciiTheme="majorHAnsi" w:hAnsiTheme="majorHAnsi" w:cstheme="majorHAnsi"/>
                <w:sz w:val="20"/>
                <w:szCs w:val="20"/>
              </w:rPr>
            </w:pPr>
            <w:r w:rsidRPr="002966E3">
              <w:rPr>
                <w:rFonts w:asciiTheme="majorHAnsi" w:hAnsiTheme="majorHAnsi" w:cstheme="majorHAnsi"/>
                <w:sz w:val="20"/>
                <w:szCs w:val="20"/>
              </w:rPr>
              <w:t>Metodlista</w:t>
            </w:r>
          </w:p>
          <w:p w14:paraId="3CFE06BC" w14:textId="77777777" w:rsidR="00B91AF5" w:rsidRPr="002966E3" w:rsidRDefault="00B91AF5" w:rsidP="00C66A9B">
            <w:pPr>
              <w:rPr>
                <w:rFonts w:asciiTheme="majorHAnsi" w:hAnsiTheme="majorHAnsi" w:cstheme="majorHAnsi"/>
                <w:sz w:val="20"/>
                <w:szCs w:val="20"/>
              </w:rPr>
            </w:pPr>
          </w:p>
          <w:p w14:paraId="785531BC" w14:textId="77777777" w:rsidR="00B91AF5" w:rsidRPr="002966E3" w:rsidRDefault="00B91AF5" w:rsidP="00C66A9B">
            <w:pPr>
              <w:rPr>
                <w:rFonts w:asciiTheme="majorHAnsi" w:hAnsiTheme="majorHAnsi" w:cstheme="majorHAnsi"/>
                <w:sz w:val="20"/>
                <w:szCs w:val="20"/>
              </w:rPr>
            </w:pPr>
            <w:r w:rsidRPr="002966E3">
              <w:rPr>
                <w:rFonts w:asciiTheme="majorHAnsi" w:hAnsiTheme="majorHAnsi" w:cstheme="majorHAnsi"/>
                <w:sz w:val="20"/>
                <w:szCs w:val="20"/>
              </w:rPr>
              <w:t>”Omtag…”</w:t>
            </w:r>
          </w:p>
          <w:p w14:paraId="7761F886" w14:textId="77777777" w:rsidR="00B91AF5" w:rsidRPr="002966E3" w:rsidRDefault="00B91AF5" w:rsidP="00C66A9B">
            <w:pPr>
              <w:rPr>
                <w:rFonts w:asciiTheme="majorHAnsi" w:hAnsiTheme="majorHAnsi" w:cstheme="majorHAnsi"/>
                <w:sz w:val="20"/>
                <w:szCs w:val="20"/>
              </w:rPr>
            </w:pPr>
            <w:r w:rsidRPr="002966E3">
              <w:rPr>
                <w:rFonts w:asciiTheme="majorHAnsi" w:hAnsiTheme="majorHAnsi" w:cstheme="majorHAnsi"/>
                <w:sz w:val="20"/>
                <w:szCs w:val="20"/>
              </w:rPr>
              <w:t>Skicka in metodförbättringar till Håkan</w:t>
            </w:r>
          </w:p>
          <w:p w14:paraId="04881702" w14:textId="77777777" w:rsidR="00B91AF5" w:rsidRPr="002966E3" w:rsidRDefault="00B91AF5" w:rsidP="00C66A9B">
            <w:pPr>
              <w:rPr>
                <w:rFonts w:asciiTheme="majorHAnsi" w:hAnsiTheme="majorHAnsi" w:cstheme="majorHAnsi"/>
                <w:sz w:val="20"/>
                <w:szCs w:val="20"/>
              </w:rPr>
            </w:pPr>
            <w:r w:rsidRPr="002966E3">
              <w:rPr>
                <w:rFonts w:asciiTheme="majorHAnsi" w:hAnsiTheme="majorHAnsi" w:cstheme="majorHAnsi"/>
                <w:sz w:val="20"/>
                <w:szCs w:val="20"/>
              </w:rPr>
              <w:t>Sammanställa</w:t>
            </w:r>
          </w:p>
        </w:tc>
        <w:tc>
          <w:tcPr>
            <w:tcW w:w="1417" w:type="dxa"/>
          </w:tcPr>
          <w:p w14:paraId="73E7519C" w14:textId="77777777" w:rsidR="00B91AF5" w:rsidRPr="002966E3" w:rsidRDefault="00B91AF5" w:rsidP="00C66A9B">
            <w:pPr>
              <w:rPr>
                <w:rFonts w:asciiTheme="majorHAnsi" w:hAnsiTheme="majorHAnsi" w:cstheme="majorHAnsi"/>
                <w:sz w:val="20"/>
                <w:szCs w:val="20"/>
              </w:rPr>
            </w:pPr>
            <w:r w:rsidRPr="002966E3">
              <w:rPr>
                <w:rFonts w:asciiTheme="majorHAnsi" w:hAnsiTheme="majorHAnsi" w:cstheme="majorHAnsi"/>
                <w:sz w:val="20"/>
                <w:szCs w:val="20"/>
              </w:rPr>
              <w:t>Henrik</w:t>
            </w:r>
            <w:r w:rsidRPr="002966E3">
              <w:rPr>
                <w:rFonts w:asciiTheme="majorHAnsi" w:hAnsiTheme="majorHAnsi" w:cstheme="majorHAnsi"/>
                <w:sz w:val="20"/>
                <w:szCs w:val="20"/>
              </w:rPr>
              <w:br/>
            </w:r>
          </w:p>
          <w:p w14:paraId="0C32BC1F" w14:textId="77777777" w:rsidR="00B91AF5" w:rsidRPr="002966E3" w:rsidRDefault="00B91AF5" w:rsidP="00C66A9B">
            <w:pPr>
              <w:rPr>
                <w:rFonts w:asciiTheme="majorHAnsi" w:hAnsiTheme="majorHAnsi" w:cstheme="majorHAnsi"/>
                <w:sz w:val="20"/>
                <w:szCs w:val="20"/>
              </w:rPr>
            </w:pPr>
            <w:r w:rsidRPr="002966E3">
              <w:rPr>
                <w:rFonts w:asciiTheme="majorHAnsi" w:hAnsiTheme="majorHAnsi" w:cstheme="majorHAnsi"/>
                <w:sz w:val="20"/>
                <w:szCs w:val="20"/>
              </w:rPr>
              <w:t>Håkan</w:t>
            </w:r>
          </w:p>
          <w:p w14:paraId="11679ADA" w14:textId="77777777" w:rsidR="00B91AF5" w:rsidRPr="002966E3" w:rsidRDefault="00B91AF5" w:rsidP="00C66A9B">
            <w:pPr>
              <w:rPr>
                <w:rFonts w:asciiTheme="majorHAnsi" w:hAnsiTheme="majorHAnsi" w:cstheme="majorHAnsi"/>
                <w:sz w:val="20"/>
                <w:szCs w:val="20"/>
              </w:rPr>
            </w:pPr>
            <w:r w:rsidRPr="002966E3">
              <w:rPr>
                <w:rFonts w:asciiTheme="majorHAnsi" w:hAnsiTheme="majorHAnsi" w:cstheme="majorHAnsi"/>
                <w:sz w:val="20"/>
                <w:szCs w:val="20"/>
              </w:rPr>
              <w:t>Alla</w:t>
            </w:r>
          </w:p>
          <w:p w14:paraId="4EAC4967" w14:textId="77777777" w:rsidR="00B91AF5" w:rsidRPr="002966E3" w:rsidRDefault="00B91AF5" w:rsidP="00C66A9B">
            <w:pPr>
              <w:rPr>
                <w:rFonts w:asciiTheme="majorHAnsi" w:hAnsiTheme="majorHAnsi" w:cstheme="majorHAnsi"/>
                <w:sz w:val="20"/>
                <w:szCs w:val="20"/>
              </w:rPr>
            </w:pPr>
            <w:r w:rsidRPr="002966E3">
              <w:rPr>
                <w:rFonts w:asciiTheme="majorHAnsi" w:hAnsiTheme="majorHAnsi" w:cstheme="majorHAnsi"/>
                <w:sz w:val="20"/>
                <w:szCs w:val="20"/>
              </w:rPr>
              <w:t>Håkan</w:t>
            </w:r>
          </w:p>
        </w:tc>
        <w:tc>
          <w:tcPr>
            <w:tcW w:w="1701" w:type="dxa"/>
          </w:tcPr>
          <w:p w14:paraId="4288D4B3" w14:textId="77777777" w:rsidR="00B91AF5" w:rsidRPr="000B4715" w:rsidRDefault="00B91AF5" w:rsidP="00C66A9B">
            <w:pPr>
              <w:rPr>
                <w:rFonts w:asciiTheme="majorHAnsi" w:hAnsiTheme="majorHAnsi" w:cstheme="majorHAnsi"/>
                <w:sz w:val="20"/>
                <w:szCs w:val="20"/>
              </w:rPr>
            </w:pPr>
            <w:r w:rsidRPr="000B4715">
              <w:rPr>
                <w:rFonts w:asciiTheme="majorHAnsi" w:hAnsiTheme="majorHAnsi" w:cstheme="majorHAnsi"/>
                <w:sz w:val="20"/>
                <w:szCs w:val="20"/>
              </w:rPr>
              <w:t>Jmf med Asfaltutskottet</w:t>
            </w:r>
          </w:p>
        </w:tc>
      </w:tr>
      <w:tr w:rsidR="00B91AF5" w:rsidRPr="00774995" w14:paraId="3194AB9B" w14:textId="77777777" w:rsidTr="00B91AF5">
        <w:tc>
          <w:tcPr>
            <w:tcW w:w="1304" w:type="dxa"/>
          </w:tcPr>
          <w:p w14:paraId="4C6ACB4A" w14:textId="77777777" w:rsidR="00B91AF5" w:rsidRPr="00774995" w:rsidRDefault="00B91AF5" w:rsidP="00C66A9B">
            <w:pPr>
              <w:rPr>
                <w:rFonts w:asciiTheme="majorHAnsi" w:hAnsiTheme="majorHAnsi" w:cstheme="majorHAnsi"/>
                <w:sz w:val="20"/>
                <w:szCs w:val="20"/>
              </w:rPr>
            </w:pPr>
            <w:r w:rsidRPr="00774995">
              <w:rPr>
                <w:rFonts w:asciiTheme="majorHAnsi" w:hAnsiTheme="majorHAnsi" w:cstheme="majorHAnsi"/>
                <w:sz w:val="20"/>
                <w:szCs w:val="20"/>
              </w:rPr>
              <w:t>18-09-06</w:t>
            </w:r>
          </w:p>
          <w:p w14:paraId="3805C454" w14:textId="77777777" w:rsidR="00B91AF5" w:rsidRPr="00774995" w:rsidRDefault="00B91AF5" w:rsidP="00C66A9B">
            <w:pPr>
              <w:rPr>
                <w:rFonts w:asciiTheme="majorHAnsi" w:hAnsiTheme="majorHAnsi" w:cstheme="majorHAnsi"/>
                <w:sz w:val="20"/>
                <w:szCs w:val="20"/>
              </w:rPr>
            </w:pPr>
            <w:r w:rsidRPr="00774995">
              <w:rPr>
                <w:rFonts w:asciiTheme="majorHAnsi" w:hAnsiTheme="majorHAnsi" w:cstheme="majorHAnsi"/>
                <w:sz w:val="20"/>
                <w:szCs w:val="20"/>
              </w:rPr>
              <w:t>19-05-16</w:t>
            </w:r>
          </w:p>
        </w:tc>
        <w:tc>
          <w:tcPr>
            <w:tcW w:w="3686" w:type="dxa"/>
          </w:tcPr>
          <w:p w14:paraId="50499A50" w14:textId="77777777" w:rsidR="00B91AF5" w:rsidRPr="00774995" w:rsidRDefault="00B91AF5" w:rsidP="00C66A9B">
            <w:pPr>
              <w:rPr>
                <w:rFonts w:asciiTheme="majorHAnsi" w:hAnsiTheme="majorHAnsi" w:cstheme="majorHAnsi"/>
                <w:sz w:val="20"/>
                <w:szCs w:val="20"/>
              </w:rPr>
            </w:pPr>
            <w:r w:rsidRPr="00774995">
              <w:rPr>
                <w:rFonts w:asciiTheme="majorHAnsi" w:hAnsiTheme="majorHAnsi" w:cstheme="majorHAnsi"/>
                <w:sz w:val="20"/>
                <w:szCs w:val="20"/>
              </w:rPr>
              <w:t>Provtagningsmetoden SS-EN 932-1</w:t>
            </w:r>
          </w:p>
          <w:p w14:paraId="32B1DA10" w14:textId="77777777" w:rsidR="00B91AF5" w:rsidRPr="00774995" w:rsidRDefault="00B91AF5" w:rsidP="00C66A9B">
            <w:pPr>
              <w:rPr>
                <w:rFonts w:asciiTheme="majorHAnsi" w:hAnsiTheme="majorHAnsi" w:cstheme="majorHAnsi"/>
                <w:sz w:val="20"/>
                <w:szCs w:val="20"/>
              </w:rPr>
            </w:pPr>
            <w:r w:rsidRPr="00774995">
              <w:rPr>
                <w:rFonts w:asciiTheme="majorHAnsi" w:hAnsiTheme="majorHAnsi" w:cstheme="majorHAnsi"/>
                <w:sz w:val="20"/>
                <w:szCs w:val="20"/>
              </w:rPr>
              <w:t>Nytt utkast</w:t>
            </w:r>
          </w:p>
        </w:tc>
        <w:tc>
          <w:tcPr>
            <w:tcW w:w="1417" w:type="dxa"/>
          </w:tcPr>
          <w:p w14:paraId="6C0759F9" w14:textId="77777777" w:rsidR="00B91AF5" w:rsidRPr="00774995" w:rsidRDefault="00B91AF5" w:rsidP="00C66A9B">
            <w:pPr>
              <w:rPr>
                <w:rFonts w:asciiTheme="majorHAnsi" w:hAnsiTheme="majorHAnsi" w:cstheme="majorHAnsi"/>
                <w:sz w:val="20"/>
                <w:szCs w:val="20"/>
              </w:rPr>
            </w:pPr>
            <w:r w:rsidRPr="00774995">
              <w:rPr>
                <w:rFonts w:asciiTheme="majorHAnsi" w:hAnsiTheme="majorHAnsi" w:cstheme="majorHAnsi"/>
                <w:sz w:val="20"/>
                <w:szCs w:val="20"/>
              </w:rPr>
              <w:t xml:space="preserve">Henrik </w:t>
            </w:r>
          </w:p>
        </w:tc>
        <w:tc>
          <w:tcPr>
            <w:tcW w:w="1701" w:type="dxa"/>
          </w:tcPr>
          <w:p w14:paraId="71138E34" w14:textId="77777777" w:rsidR="00B91AF5" w:rsidRPr="00774995" w:rsidRDefault="00B91AF5" w:rsidP="00C66A9B">
            <w:pPr>
              <w:rPr>
                <w:rFonts w:asciiTheme="majorHAnsi" w:hAnsiTheme="majorHAnsi" w:cstheme="majorHAnsi"/>
                <w:sz w:val="20"/>
                <w:szCs w:val="20"/>
              </w:rPr>
            </w:pPr>
          </w:p>
          <w:p w14:paraId="16435EB3" w14:textId="77777777" w:rsidR="00B91AF5" w:rsidRPr="00774995" w:rsidRDefault="00B91AF5" w:rsidP="00C66A9B">
            <w:pPr>
              <w:rPr>
                <w:rFonts w:asciiTheme="majorHAnsi" w:hAnsiTheme="majorHAnsi" w:cstheme="majorHAnsi"/>
                <w:sz w:val="20"/>
                <w:szCs w:val="20"/>
              </w:rPr>
            </w:pPr>
            <w:r w:rsidRPr="00774995">
              <w:rPr>
                <w:rFonts w:asciiTheme="majorHAnsi" w:hAnsiTheme="majorHAnsi" w:cstheme="majorHAnsi"/>
                <w:sz w:val="20"/>
                <w:szCs w:val="20"/>
              </w:rPr>
              <w:t>Alla ger respons</w:t>
            </w:r>
          </w:p>
        </w:tc>
      </w:tr>
      <w:tr w:rsidR="00B91AF5" w:rsidRPr="00A45933" w14:paraId="0E91418E" w14:textId="77777777" w:rsidTr="00B91AF5">
        <w:tc>
          <w:tcPr>
            <w:tcW w:w="1304" w:type="dxa"/>
          </w:tcPr>
          <w:p w14:paraId="2F882417" w14:textId="77777777" w:rsidR="00B91AF5" w:rsidRPr="00A45933" w:rsidRDefault="00B91AF5" w:rsidP="00C66A9B">
            <w:pPr>
              <w:rPr>
                <w:rFonts w:asciiTheme="majorHAnsi" w:hAnsiTheme="majorHAnsi" w:cstheme="majorHAnsi"/>
                <w:sz w:val="20"/>
                <w:szCs w:val="20"/>
              </w:rPr>
            </w:pPr>
            <w:r w:rsidRPr="00A45933">
              <w:rPr>
                <w:rFonts w:asciiTheme="majorHAnsi" w:hAnsiTheme="majorHAnsi" w:cstheme="majorHAnsi"/>
                <w:sz w:val="20"/>
                <w:szCs w:val="20"/>
              </w:rPr>
              <w:t>20-10-01</w:t>
            </w:r>
          </w:p>
        </w:tc>
        <w:tc>
          <w:tcPr>
            <w:tcW w:w="3686" w:type="dxa"/>
          </w:tcPr>
          <w:p w14:paraId="14DD4479" w14:textId="77777777" w:rsidR="00B91AF5" w:rsidRPr="00A45933" w:rsidRDefault="00B91AF5" w:rsidP="00C66A9B">
            <w:pPr>
              <w:rPr>
                <w:rFonts w:asciiTheme="majorHAnsi" w:hAnsiTheme="majorHAnsi" w:cstheme="majorHAnsi"/>
                <w:sz w:val="20"/>
                <w:szCs w:val="20"/>
              </w:rPr>
            </w:pPr>
            <w:r w:rsidRPr="00A45933">
              <w:rPr>
                <w:rFonts w:asciiTheme="majorHAnsi" w:hAnsiTheme="majorHAnsi" w:cstheme="majorHAnsi"/>
                <w:sz w:val="20"/>
                <w:szCs w:val="20"/>
              </w:rPr>
              <w:t>Ge synpunkter på nya bilaga A i EN 933-1</w:t>
            </w:r>
          </w:p>
        </w:tc>
        <w:tc>
          <w:tcPr>
            <w:tcW w:w="1417" w:type="dxa"/>
          </w:tcPr>
          <w:p w14:paraId="07989FB1" w14:textId="77777777" w:rsidR="00B91AF5" w:rsidRPr="00A45933" w:rsidRDefault="00B91AF5" w:rsidP="00C66A9B">
            <w:pPr>
              <w:rPr>
                <w:rFonts w:asciiTheme="majorHAnsi" w:hAnsiTheme="majorHAnsi" w:cstheme="majorHAnsi"/>
                <w:sz w:val="20"/>
                <w:szCs w:val="20"/>
              </w:rPr>
            </w:pPr>
            <w:r w:rsidRPr="00A45933">
              <w:rPr>
                <w:rFonts w:asciiTheme="majorHAnsi" w:hAnsiTheme="majorHAnsi" w:cstheme="majorHAnsi"/>
                <w:sz w:val="20"/>
                <w:szCs w:val="20"/>
              </w:rPr>
              <w:t>Alla</w:t>
            </w:r>
          </w:p>
        </w:tc>
        <w:tc>
          <w:tcPr>
            <w:tcW w:w="1701" w:type="dxa"/>
          </w:tcPr>
          <w:p w14:paraId="0532F297" w14:textId="77777777" w:rsidR="00B91AF5" w:rsidRPr="00A45933" w:rsidRDefault="00B91AF5" w:rsidP="00C66A9B">
            <w:pPr>
              <w:rPr>
                <w:rFonts w:asciiTheme="majorHAnsi" w:hAnsiTheme="majorHAnsi" w:cstheme="majorHAnsi"/>
                <w:sz w:val="20"/>
                <w:szCs w:val="20"/>
              </w:rPr>
            </w:pPr>
            <w:r w:rsidRPr="00A45933">
              <w:rPr>
                <w:rFonts w:asciiTheme="majorHAnsi" w:hAnsiTheme="majorHAnsi" w:cstheme="majorHAnsi"/>
                <w:sz w:val="20"/>
                <w:szCs w:val="20"/>
              </w:rPr>
              <w:t>Henrik sammanställer</w:t>
            </w:r>
          </w:p>
        </w:tc>
      </w:tr>
    </w:tbl>
    <w:p w14:paraId="758CAEFD" w14:textId="77777777" w:rsidR="00A45933" w:rsidRDefault="00A45933">
      <w:pPr>
        <w:rPr>
          <w:sz w:val="20"/>
          <w:szCs w:val="20"/>
        </w:rPr>
      </w:pPr>
    </w:p>
    <w:sectPr w:rsidR="00A45933" w:rsidSect="009D73DB">
      <w:headerReference w:type="default" r:id="rId14"/>
      <w:pgSz w:w="11906" w:h="16838"/>
      <w:pgMar w:top="198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4C80CD" w14:textId="77777777" w:rsidR="00567781" w:rsidRDefault="00567781" w:rsidP="00F81DFB">
      <w:r>
        <w:separator/>
      </w:r>
    </w:p>
  </w:endnote>
  <w:endnote w:type="continuationSeparator" w:id="0">
    <w:p w14:paraId="76C4663D" w14:textId="77777777" w:rsidR="00567781" w:rsidRDefault="00567781" w:rsidP="00F81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2207E9" w14:textId="77777777" w:rsidR="00567781" w:rsidRDefault="00567781" w:rsidP="00F81DFB">
      <w:r>
        <w:separator/>
      </w:r>
    </w:p>
  </w:footnote>
  <w:footnote w:type="continuationSeparator" w:id="0">
    <w:p w14:paraId="7F2091F5" w14:textId="77777777" w:rsidR="00567781" w:rsidRDefault="00567781" w:rsidP="00F81D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AE429" w14:textId="77777777" w:rsidR="003E0A31" w:rsidRDefault="003E0A31">
    <w:pPr>
      <w:pStyle w:val="Sidhuvud"/>
    </w:pPr>
    <w:r>
      <w:rPr>
        <w:noProof/>
        <w:lang w:eastAsia="sv-SE"/>
      </w:rPr>
      <w:drawing>
        <wp:anchor distT="0" distB="0" distL="114300" distR="114300" simplePos="0" relativeHeight="251657216" behindDoc="0" locked="0" layoutInCell="1" allowOverlap="1" wp14:anchorId="5BA84DEC" wp14:editId="62C24CE5">
          <wp:simplePos x="0" y="0"/>
          <wp:positionH relativeFrom="column">
            <wp:posOffset>-4445</wp:posOffset>
          </wp:positionH>
          <wp:positionV relativeFrom="paragraph">
            <wp:posOffset>7620</wp:posOffset>
          </wp:positionV>
          <wp:extent cx="575945" cy="577215"/>
          <wp:effectExtent l="0" t="0" r="0"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gruppen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 cy="577215"/>
                  </a:xfrm>
                  <a:prstGeom prst="rect">
                    <a:avLst/>
                  </a:prstGeom>
                </pic:spPr>
              </pic:pic>
            </a:graphicData>
          </a:graphic>
        </wp:anchor>
      </w:drawing>
    </w:r>
  </w:p>
  <w:p w14:paraId="726FBFC6" w14:textId="77777777" w:rsidR="003E0A31" w:rsidRDefault="003E0A31">
    <w:pPr>
      <w:pStyle w:val="Sidhuvud"/>
      <w:rPr>
        <w:rFonts w:asciiTheme="majorHAnsi" w:hAnsiTheme="majorHAnsi" w:cstheme="majorHAnsi"/>
      </w:rPr>
    </w:pPr>
    <w:r>
      <w:tab/>
    </w:r>
    <w:r w:rsidRPr="00F81DFB">
      <w:rPr>
        <w:rFonts w:asciiTheme="majorHAnsi" w:hAnsiTheme="majorHAnsi" w:cstheme="majorHAnsi"/>
      </w:rPr>
      <w:t>Metodgruppens Ballastutskott</w:t>
    </w:r>
    <w:r>
      <w:rPr>
        <w:rFonts w:asciiTheme="majorHAnsi" w:hAnsiTheme="majorHAnsi" w:cstheme="majorHAnsi"/>
      </w:rPr>
      <w:tab/>
      <w:t xml:space="preserve">Sida </w:t>
    </w:r>
    <w:r w:rsidR="00E56AD0" w:rsidRPr="00F81DFB">
      <w:rPr>
        <w:rFonts w:asciiTheme="majorHAnsi" w:hAnsiTheme="majorHAnsi" w:cstheme="majorHAnsi"/>
      </w:rPr>
      <w:fldChar w:fldCharType="begin"/>
    </w:r>
    <w:r w:rsidRPr="00F81DFB">
      <w:rPr>
        <w:rFonts w:asciiTheme="majorHAnsi" w:hAnsiTheme="majorHAnsi" w:cstheme="majorHAnsi"/>
      </w:rPr>
      <w:instrText>PAGE   \* MERGEFORMAT</w:instrText>
    </w:r>
    <w:r w:rsidR="00E56AD0" w:rsidRPr="00F81DFB">
      <w:rPr>
        <w:rFonts w:asciiTheme="majorHAnsi" w:hAnsiTheme="majorHAnsi" w:cstheme="majorHAnsi"/>
      </w:rPr>
      <w:fldChar w:fldCharType="separate"/>
    </w:r>
    <w:r w:rsidR="00513007">
      <w:rPr>
        <w:rFonts w:asciiTheme="majorHAnsi" w:hAnsiTheme="majorHAnsi" w:cstheme="majorHAnsi"/>
        <w:noProof/>
      </w:rPr>
      <w:t>2</w:t>
    </w:r>
    <w:r w:rsidR="00E56AD0" w:rsidRPr="00F81DFB">
      <w:rPr>
        <w:rFonts w:asciiTheme="majorHAnsi" w:hAnsiTheme="majorHAnsi" w:cstheme="majorHAnsi"/>
      </w:rPr>
      <w:fldChar w:fldCharType="end"/>
    </w:r>
    <w:r>
      <w:rPr>
        <w:rFonts w:asciiTheme="majorHAnsi" w:hAnsiTheme="majorHAnsi" w:cstheme="majorHAnsi"/>
      </w:rPr>
      <w:t xml:space="preserve"> (</w:t>
    </w:r>
    <w:r w:rsidR="00FC6877">
      <w:rPr>
        <w:rFonts w:asciiTheme="majorHAnsi" w:hAnsiTheme="majorHAnsi" w:cstheme="majorHAnsi"/>
        <w:noProof/>
      </w:rPr>
      <w:fldChar w:fldCharType="begin"/>
    </w:r>
    <w:r w:rsidR="00FC6877">
      <w:rPr>
        <w:rFonts w:asciiTheme="majorHAnsi" w:hAnsiTheme="majorHAnsi" w:cstheme="majorHAnsi"/>
        <w:noProof/>
      </w:rPr>
      <w:instrText xml:space="preserve"> NUMPAGES   \* MERGEFORMAT </w:instrText>
    </w:r>
    <w:r w:rsidR="00FC6877">
      <w:rPr>
        <w:rFonts w:asciiTheme="majorHAnsi" w:hAnsiTheme="majorHAnsi" w:cstheme="majorHAnsi"/>
        <w:noProof/>
      </w:rPr>
      <w:fldChar w:fldCharType="separate"/>
    </w:r>
    <w:r w:rsidR="00513007">
      <w:rPr>
        <w:rFonts w:asciiTheme="majorHAnsi" w:hAnsiTheme="majorHAnsi" w:cstheme="majorHAnsi"/>
        <w:noProof/>
      </w:rPr>
      <w:t>5</w:t>
    </w:r>
    <w:r w:rsidR="00FC6877">
      <w:rPr>
        <w:rFonts w:asciiTheme="majorHAnsi" w:hAnsiTheme="majorHAnsi" w:cstheme="majorHAnsi"/>
        <w:noProof/>
      </w:rPr>
      <w:fldChar w:fldCharType="end"/>
    </w:r>
    <w:r>
      <w:rPr>
        <w:rFonts w:asciiTheme="majorHAnsi" w:hAnsiTheme="majorHAnsi" w:cstheme="majorHAnsi"/>
      </w:rPr>
      <w:t>)</w:t>
    </w:r>
  </w:p>
  <w:p w14:paraId="441D08B0" w14:textId="77777777" w:rsidR="003E0A31" w:rsidRDefault="003E0A31">
    <w:pPr>
      <w:pStyle w:val="Sidhuvud"/>
      <w:rPr>
        <w:rFonts w:asciiTheme="majorHAnsi" w:hAnsiTheme="majorHAnsi" w:cstheme="majorHAnsi"/>
        <w:sz w:val="24"/>
        <w:szCs w:val="24"/>
      </w:rPr>
    </w:pPr>
    <w:r>
      <w:rPr>
        <w:rFonts w:asciiTheme="majorHAnsi" w:hAnsiTheme="majorHAnsi" w:cstheme="majorHAnsi"/>
      </w:rPr>
      <w:tab/>
    </w:r>
    <w:r w:rsidR="001835B9">
      <w:rPr>
        <w:rFonts w:asciiTheme="majorHAnsi" w:hAnsiTheme="majorHAnsi" w:cstheme="majorHAnsi"/>
        <w:sz w:val="24"/>
        <w:szCs w:val="24"/>
      </w:rPr>
      <w:t>2021-02-03</w:t>
    </w:r>
  </w:p>
  <w:p w14:paraId="28E32839" w14:textId="77777777" w:rsidR="001835B9" w:rsidRPr="00F81DFB" w:rsidRDefault="001835B9">
    <w:pPr>
      <w:pStyle w:val="Sidhuvud"/>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25ECF"/>
    <w:multiLevelType w:val="hybridMultilevel"/>
    <w:tmpl w:val="F878BC82"/>
    <w:lvl w:ilvl="0" w:tplc="041D0001">
      <w:start w:val="1"/>
      <w:numFmt w:val="bullet"/>
      <w:lvlText w:val=""/>
      <w:lvlJc w:val="left"/>
      <w:pPr>
        <w:ind w:left="720" w:hanging="360"/>
      </w:pPr>
      <w:rPr>
        <w:rFonts w:ascii="Symbol" w:hAnsi="Symbol" w:cs="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0D4BF5"/>
    <w:multiLevelType w:val="hybridMultilevel"/>
    <w:tmpl w:val="9B2EBA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7755621"/>
    <w:multiLevelType w:val="hybridMultilevel"/>
    <w:tmpl w:val="BB2AEB00"/>
    <w:lvl w:ilvl="0" w:tplc="0DFE298E">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2910552"/>
    <w:multiLevelType w:val="hybridMultilevel"/>
    <w:tmpl w:val="8CC01C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C64511C"/>
    <w:multiLevelType w:val="hybridMultilevel"/>
    <w:tmpl w:val="E568459E"/>
    <w:lvl w:ilvl="0" w:tplc="4F6EB5B4">
      <w:start w:val="1"/>
      <w:numFmt w:val="bullet"/>
      <w:lvlText w:val="•"/>
      <w:lvlJc w:val="left"/>
      <w:pPr>
        <w:tabs>
          <w:tab w:val="num" w:pos="720"/>
        </w:tabs>
        <w:ind w:left="720" w:hanging="360"/>
      </w:pPr>
      <w:rPr>
        <w:rFonts w:ascii="Arial" w:hAnsi="Arial" w:hint="default"/>
      </w:rPr>
    </w:lvl>
    <w:lvl w:ilvl="1" w:tplc="388CCD7C" w:tentative="1">
      <w:start w:val="1"/>
      <w:numFmt w:val="bullet"/>
      <w:lvlText w:val="•"/>
      <w:lvlJc w:val="left"/>
      <w:pPr>
        <w:tabs>
          <w:tab w:val="num" w:pos="1440"/>
        </w:tabs>
        <w:ind w:left="1440" w:hanging="360"/>
      </w:pPr>
      <w:rPr>
        <w:rFonts w:ascii="Arial" w:hAnsi="Arial" w:hint="default"/>
      </w:rPr>
    </w:lvl>
    <w:lvl w:ilvl="2" w:tplc="8E4C5EE2" w:tentative="1">
      <w:start w:val="1"/>
      <w:numFmt w:val="bullet"/>
      <w:lvlText w:val="•"/>
      <w:lvlJc w:val="left"/>
      <w:pPr>
        <w:tabs>
          <w:tab w:val="num" w:pos="2160"/>
        </w:tabs>
        <w:ind w:left="2160" w:hanging="360"/>
      </w:pPr>
      <w:rPr>
        <w:rFonts w:ascii="Arial" w:hAnsi="Arial" w:hint="default"/>
      </w:rPr>
    </w:lvl>
    <w:lvl w:ilvl="3" w:tplc="6A8AB9E8" w:tentative="1">
      <w:start w:val="1"/>
      <w:numFmt w:val="bullet"/>
      <w:lvlText w:val="•"/>
      <w:lvlJc w:val="left"/>
      <w:pPr>
        <w:tabs>
          <w:tab w:val="num" w:pos="2880"/>
        </w:tabs>
        <w:ind w:left="2880" w:hanging="360"/>
      </w:pPr>
      <w:rPr>
        <w:rFonts w:ascii="Arial" w:hAnsi="Arial" w:hint="default"/>
      </w:rPr>
    </w:lvl>
    <w:lvl w:ilvl="4" w:tplc="8F16BC0E" w:tentative="1">
      <w:start w:val="1"/>
      <w:numFmt w:val="bullet"/>
      <w:lvlText w:val="•"/>
      <w:lvlJc w:val="left"/>
      <w:pPr>
        <w:tabs>
          <w:tab w:val="num" w:pos="3600"/>
        </w:tabs>
        <w:ind w:left="3600" w:hanging="360"/>
      </w:pPr>
      <w:rPr>
        <w:rFonts w:ascii="Arial" w:hAnsi="Arial" w:hint="default"/>
      </w:rPr>
    </w:lvl>
    <w:lvl w:ilvl="5" w:tplc="13EEDF0C" w:tentative="1">
      <w:start w:val="1"/>
      <w:numFmt w:val="bullet"/>
      <w:lvlText w:val="•"/>
      <w:lvlJc w:val="left"/>
      <w:pPr>
        <w:tabs>
          <w:tab w:val="num" w:pos="4320"/>
        </w:tabs>
        <w:ind w:left="4320" w:hanging="360"/>
      </w:pPr>
      <w:rPr>
        <w:rFonts w:ascii="Arial" w:hAnsi="Arial" w:hint="default"/>
      </w:rPr>
    </w:lvl>
    <w:lvl w:ilvl="6" w:tplc="7E6EBEFE" w:tentative="1">
      <w:start w:val="1"/>
      <w:numFmt w:val="bullet"/>
      <w:lvlText w:val="•"/>
      <w:lvlJc w:val="left"/>
      <w:pPr>
        <w:tabs>
          <w:tab w:val="num" w:pos="5040"/>
        </w:tabs>
        <w:ind w:left="5040" w:hanging="360"/>
      </w:pPr>
      <w:rPr>
        <w:rFonts w:ascii="Arial" w:hAnsi="Arial" w:hint="default"/>
      </w:rPr>
    </w:lvl>
    <w:lvl w:ilvl="7" w:tplc="A8E4C688" w:tentative="1">
      <w:start w:val="1"/>
      <w:numFmt w:val="bullet"/>
      <w:lvlText w:val="•"/>
      <w:lvlJc w:val="left"/>
      <w:pPr>
        <w:tabs>
          <w:tab w:val="num" w:pos="5760"/>
        </w:tabs>
        <w:ind w:left="5760" w:hanging="360"/>
      </w:pPr>
      <w:rPr>
        <w:rFonts w:ascii="Arial" w:hAnsi="Arial" w:hint="default"/>
      </w:rPr>
    </w:lvl>
    <w:lvl w:ilvl="8" w:tplc="CA362FA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F5411D"/>
    <w:multiLevelType w:val="hybridMultilevel"/>
    <w:tmpl w:val="5C1C39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7761AAC"/>
    <w:multiLevelType w:val="hybridMultilevel"/>
    <w:tmpl w:val="9438BD0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C46456A"/>
    <w:multiLevelType w:val="hybridMultilevel"/>
    <w:tmpl w:val="700618F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E1F26C6"/>
    <w:multiLevelType w:val="hybridMultilevel"/>
    <w:tmpl w:val="A7C0ECE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E691BB6"/>
    <w:multiLevelType w:val="hybridMultilevel"/>
    <w:tmpl w:val="A5F65A9E"/>
    <w:lvl w:ilvl="0" w:tplc="C3E01C9C">
      <w:start w:val="1"/>
      <w:numFmt w:val="bullet"/>
      <w:lvlText w:val="•"/>
      <w:lvlJc w:val="left"/>
      <w:pPr>
        <w:tabs>
          <w:tab w:val="num" w:pos="720"/>
        </w:tabs>
        <w:ind w:left="720" w:hanging="360"/>
      </w:pPr>
      <w:rPr>
        <w:rFonts w:ascii="Arial" w:hAnsi="Arial" w:hint="default"/>
      </w:rPr>
    </w:lvl>
    <w:lvl w:ilvl="1" w:tplc="10CE3492" w:tentative="1">
      <w:start w:val="1"/>
      <w:numFmt w:val="bullet"/>
      <w:lvlText w:val="•"/>
      <w:lvlJc w:val="left"/>
      <w:pPr>
        <w:tabs>
          <w:tab w:val="num" w:pos="1440"/>
        </w:tabs>
        <w:ind w:left="1440" w:hanging="360"/>
      </w:pPr>
      <w:rPr>
        <w:rFonts w:ascii="Arial" w:hAnsi="Arial" w:hint="default"/>
      </w:rPr>
    </w:lvl>
    <w:lvl w:ilvl="2" w:tplc="4E021676" w:tentative="1">
      <w:start w:val="1"/>
      <w:numFmt w:val="bullet"/>
      <w:lvlText w:val="•"/>
      <w:lvlJc w:val="left"/>
      <w:pPr>
        <w:tabs>
          <w:tab w:val="num" w:pos="2160"/>
        </w:tabs>
        <w:ind w:left="2160" w:hanging="360"/>
      </w:pPr>
      <w:rPr>
        <w:rFonts w:ascii="Arial" w:hAnsi="Arial" w:hint="default"/>
      </w:rPr>
    </w:lvl>
    <w:lvl w:ilvl="3" w:tplc="23B8B220" w:tentative="1">
      <w:start w:val="1"/>
      <w:numFmt w:val="bullet"/>
      <w:lvlText w:val="•"/>
      <w:lvlJc w:val="left"/>
      <w:pPr>
        <w:tabs>
          <w:tab w:val="num" w:pos="2880"/>
        </w:tabs>
        <w:ind w:left="2880" w:hanging="360"/>
      </w:pPr>
      <w:rPr>
        <w:rFonts w:ascii="Arial" w:hAnsi="Arial" w:hint="default"/>
      </w:rPr>
    </w:lvl>
    <w:lvl w:ilvl="4" w:tplc="19CC1270" w:tentative="1">
      <w:start w:val="1"/>
      <w:numFmt w:val="bullet"/>
      <w:lvlText w:val="•"/>
      <w:lvlJc w:val="left"/>
      <w:pPr>
        <w:tabs>
          <w:tab w:val="num" w:pos="3600"/>
        </w:tabs>
        <w:ind w:left="3600" w:hanging="360"/>
      </w:pPr>
      <w:rPr>
        <w:rFonts w:ascii="Arial" w:hAnsi="Arial" w:hint="default"/>
      </w:rPr>
    </w:lvl>
    <w:lvl w:ilvl="5" w:tplc="B8264392" w:tentative="1">
      <w:start w:val="1"/>
      <w:numFmt w:val="bullet"/>
      <w:lvlText w:val="•"/>
      <w:lvlJc w:val="left"/>
      <w:pPr>
        <w:tabs>
          <w:tab w:val="num" w:pos="4320"/>
        </w:tabs>
        <w:ind w:left="4320" w:hanging="360"/>
      </w:pPr>
      <w:rPr>
        <w:rFonts w:ascii="Arial" w:hAnsi="Arial" w:hint="default"/>
      </w:rPr>
    </w:lvl>
    <w:lvl w:ilvl="6" w:tplc="C7B055FA" w:tentative="1">
      <w:start w:val="1"/>
      <w:numFmt w:val="bullet"/>
      <w:lvlText w:val="•"/>
      <w:lvlJc w:val="left"/>
      <w:pPr>
        <w:tabs>
          <w:tab w:val="num" w:pos="5040"/>
        </w:tabs>
        <w:ind w:left="5040" w:hanging="360"/>
      </w:pPr>
      <w:rPr>
        <w:rFonts w:ascii="Arial" w:hAnsi="Arial" w:hint="default"/>
      </w:rPr>
    </w:lvl>
    <w:lvl w:ilvl="7" w:tplc="D0F605CE" w:tentative="1">
      <w:start w:val="1"/>
      <w:numFmt w:val="bullet"/>
      <w:lvlText w:val="•"/>
      <w:lvlJc w:val="left"/>
      <w:pPr>
        <w:tabs>
          <w:tab w:val="num" w:pos="5760"/>
        </w:tabs>
        <w:ind w:left="5760" w:hanging="360"/>
      </w:pPr>
      <w:rPr>
        <w:rFonts w:ascii="Arial" w:hAnsi="Arial" w:hint="default"/>
      </w:rPr>
    </w:lvl>
    <w:lvl w:ilvl="8" w:tplc="16A4176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305979"/>
    <w:multiLevelType w:val="hybridMultilevel"/>
    <w:tmpl w:val="6F1CE49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164056C"/>
    <w:multiLevelType w:val="hybridMultilevel"/>
    <w:tmpl w:val="7F787D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7643640"/>
    <w:multiLevelType w:val="hybridMultilevel"/>
    <w:tmpl w:val="DBF022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9A103C1"/>
    <w:multiLevelType w:val="hybridMultilevel"/>
    <w:tmpl w:val="52F29E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A383BD9"/>
    <w:multiLevelType w:val="hybridMultilevel"/>
    <w:tmpl w:val="75969C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E04520D"/>
    <w:multiLevelType w:val="hybridMultilevel"/>
    <w:tmpl w:val="FC2814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FD354B4"/>
    <w:multiLevelType w:val="hybridMultilevel"/>
    <w:tmpl w:val="843C90E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7" w15:restartNumberingAfterBreak="0">
    <w:nsid w:val="401B0236"/>
    <w:multiLevelType w:val="hybridMultilevel"/>
    <w:tmpl w:val="231432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4D4308B"/>
    <w:multiLevelType w:val="hybridMultilevel"/>
    <w:tmpl w:val="213070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6E20574"/>
    <w:multiLevelType w:val="hybridMultilevel"/>
    <w:tmpl w:val="E05255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7246487"/>
    <w:multiLevelType w:val="hybridMultilevel"/>
    <w:tmpl w:val="CA20D022"/>
    <w:lvl w:ilvl="0" w:tplc="041D0001">
      <w:start w:val="1"/>
      <w:numFmt w:val="bullet"/>
      <w:lvlText w:val=""/>
      <w:lvlJc w:val="left"/>
      <w:pPr>
        <w:ind w:left="780" w:hanging="360"/>
      </w:pPr>
      <w:rPr>
        <w:rFonts w:ascii="Symbol" w:hAnsi="Symbol" w:cs="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cs="Wingdings" w:hint="default"/>
      </w:rPr>
    </w:lvl>
    <w:lvl w:ilvl="3" w:tplc="041D0001" w:tentative="1">
      <w:start w:val="1"/>
      <w:numFmt w:val="bullet"/>
      <w:lvlText w:val=""/>
      <w:lvlJc w:val="left"/>
      <w:pPr>
        <w:ind w:left="2940" w:hanging="360"/>
      </w:pPr>
      <w:rPr>
        <w:rFonts w:ascii="Symbol" w:hAnsi="Symbol" w:cs="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cs="Wingdings" w:hint="default"/>
      </w:rPr>
    </w:lvl>
    <w:lvl w:ilvl="6" w:tplc="041D0001" w:tentative="1">
      <w:start w:val="1"/>
      <w:numFmt w:val="bullet"/>
      <w:lvlText w:val=""/>
      <w:lvlJc w:val="left"/>
      <w:pPr>
        <w:ind w:left="5100" w:hanging="360"/>
      </w:pPr>
      <w:rPr>
        <w:rFonts w:ascii="Symbol" w:hAnsi="Symbol" w:cs="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cs="Wingdings" w:hint="default"/>
      </w:rPr>
    </w:lvl>
  </w:abstractNum>
  <w:abstractNum w:abstractNumId="21" w15:restartNumberingAfterBreak="0">
    <w:nsid w:val="4AFC7593"/>
    <w:multiLevelType w:val="hybridMultilevel"/>
    <w:tmpl w:val="D3840EA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2891985"/>
    <w:multiLevelType w:val="hybridMultilevel"/>
    <w:tmpl w:val="6D18CE4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8B42F3B"/>
    <w:multiLevelType w:val="hybridMultilevel"/>
    <w:tmpl w:val="3A02DE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C667A11"/>
    <w:multiLevelType w:val="hybridMultilevel"/>
    <w:tmpl w:val="4CA604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C7965EB"/>
    <w:multiLevelType w:val="hybridMultilevel"/>
    <w:tmpl w:val="4EB0298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2E540E6"/>
    <w:multiLevelType w:val="hybridMultilevel"/>
    <w:tmpl w:val="0F4E627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6272DC8"/>
    <w:multiLevelType w:val="hybridMultilevel"/>
    <w:tmpl w:val="260ACE26"/>
    <w:lvl w:ilvl="0" w:tplc="08E49178">
      <w:start w:val="1"/>
      <w:numFmt w:val="bullet"/>
      <w:lvlText w:val="•"/>
      <w:lvlJc w:val="left"/>
      <w:pPr>
        <w:tabs>
          <w:tab w:val="num" w:pos="720"/>
        </w:tabs>
        <w:ind w:left="720" w:hanging="360"/>
      </w:pPr>
      <w:rPr>
        <w:rFonts w:ascii="Arial" w:hAnsi="Arial" w:hint="default"/>
      </w:rPr>
    </w:lvl>
    <w:lvl w:ilvl="1" w:tplc="353A5BEE">
      <w:numFmt w:val="none"/>
      <w:lvlText w:val=""/>
      <w:lvlJc w:val="left"/>
      <w:pPr>
        <w:tabs>
          <w:tab w:val="num" w:pos="360"/>
        </w:tabs>
      </w:pPr>
    </w:lvl>
    <w:lvl w:ilvl="2" w:tplc="55287440" w:tentative="1">
      <w:start w:val="1"/>
      <w:numFmt w:val="bullet"/>
      <w:lvlText w:val="•"/>
      <w:lvlJc w:val="left"/>
      <w:pPr>
        <w:tabs>
          <w:tab w:val="num" w:pos="2160"/>
        </w:tabs>
        <w:ind w:left="2160" w:hanging="360"/>
      </w:pPr>
      <w:rPr>
        <w:rFonts w:ascii="Arial" w:hAnsi="Arial" w:hint="default"/>
      </w:rPr>
    </w:lvl>
    <w:lvl w:ilvl="3" w:tplc="5C14F280" w:tentative="1">
      <w:start w:val="1"/>
      <w:numFmt w:val="bullet"/>
      <w:lvlText w:val="•"/>
      <w:lvlJc w:val="left"/>
      <w:pPr>
        <w:tabs>
          <w:tab w:val="num" w:pos="2880"/>
        </w:tabs>
        <w:ind w:left="2880" w:hanging="360"/>
      </w:pPr>
      <w:rPr>
        <w:rFonts w:ascii="Arial" w:hAnsi="Arial" w:hint="default"/>
      </w:rPr>
    </w:lvl>
    <w:lvl w:ilvl="4" w:tplc="BF0A520C" w:tentative="1">
      <w:start w:val="1"/>
      <w:numFmt w:val="bullet"/>
      <w:lvlText w:val="•"/>
      <w:lvlJc w:val="left"/>
      <w:pPr>
        <w:tabs>
          <w:tab w:val="num" w:pos="3600"/>
        </w:tabs>
        <w:ind w:left="3600" w:hanging="360"/>
      </w:pPr>
      <w:rPr>
        <w:rFonts w:ascii="Arial" w:hAnsi="Arial" w:hint="default"/>
      </w:rPr>
    </w:lvl>
    <w:lvl w:ilvl="5" w:tplc="1CF424A4" w:tentative="1">
      <w:start w:val="1"/>
      <w:numFmt w:val="bullet"/>
      <w:lvlText w:val="•"/>
      <w:lvlJc w:val="left"/>
      <w:pPr>
        <w:tabs>
          <w:tab w:val="num" w:pos="4320"/>
        </w:tabs>
        <w:ind w:left="4320" w:hanging="360"/>
      </w:pPr>
      <w:rPr>
        <w:rFonts w:ascii="Arial" w:hAnsi="Arial" w:hint="default"/>
      </w:rPr>
    </w:lvl>
    <w:lvl w:ilvl="6" w:tplc="257434AC" w:tentative="1">
      <w:start w:val="1"/>
      <w:numFmt w:val="bullet"/>
      <w:lvlText w:val="•"/>
      <w:lvlJc w:val="left"/>
      <w:pPr>
        <w:tabs>
          <w:tab w:val="num" w:pos="5040"/>
        </w:tabs>
        <w:ind w:left="5040" w:hanging="360"/>
      </w:pPr>
      <w:rPr>
        <w:rFonts w:ascii="Arial" w:hAnsi="Arial" w:hint="default"/>
      </w:rPr>
    </w:lvl>
    <w:lvl w:ilvl="7" w:tplc="308481C0" w:tentative="1">
      <w:start w:val="1"/>
      <w:numFmt w:val="bullet"/>
      <w:lvlText w:val="•"/>
      <w:lvlJc w:val="left"/>
      <w:pPr>
        <w:tabs>
          <w:tab w:val="num" w:pos="5760"/>
        </w:tabs>
        <w:ind w:left="5760" w:hanging="360"/>
      </w:pPr>
      <w:rPr>
        <w:rFonts w:ascii="Arial" w:hAnsi="Arial" w:hint="default"/>
      </w:rPr>
    </w:lvl>
    <w:lvl w:ilvl="8" w:tplc="433A89C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66A3399"/>
    <w:multiLevelType w:val="hybridMultilevel"/>
    <w:tmpl w:val="4878A5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8CC3639"/>
    <w:multiLevelType w:val="hybridMultilevel"/>
    <w:tmpl w:val="DBD0704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14A6D22"/>
    <w:multiLevelType w:val="hybridMultilevel"/>
    <w:tmpl w:val="79CE3DA2"/>
    <w:lvl w:ilvl="0" w:tplc="041D000F">
      <w:start w:val="1"/>
      <w:numFmt w:val="decimal"/>
      <w:lvlText w:val="%1."/>
      <w:lvlJc w:val="left"/>
      <w:pPr>
        <w:ind w:left="644"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71A87E5F"/>
    <w:multiLevelType w:val="hybridMultilevel"/>
    <w:tmpl w:val="B776B0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29338C2"/>
    <w:multiLevelType w:val="hybridMultilevel"/>
    <w:tmpl w:val="65A047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3F67FBA"/>
    <w:multiLevelType w:val="hybridMultilevel"/>
    <w:tmpl w:val="BB042288"/>
    <w:lvl w:ilvl="0" w:tplc="01AC8E4C">
      <w:start w:val="1"/>
      <w:numFmt w:val="bullet"/>
      <w:lvlText w:val="•"/>
      <w:lvlJc w:val="left"/>
      <w:pPr>
        <w:tabs>
          <w:tab w:val="num" w:pos="720"/>
        </w:tabs>
        <w:ind w:left="720" w:hanging="360"/>
      </w:pPr>
      <w:rPr>
        <w:rFonts w:ascii="Arial" w:hAnsi="Arial" w:hint="default"/>
      </w:rPr>
    </w:lvl>
    <w:lvl w:ilvl="1" w:tplc="79F2DA9A">
      <w:numFmt w:val="none"/>
      <w:lvlText w:val=""/>
      <w:lvlJc w:val="left"/>
      <w:pPr>
        <w:tabs>
          <w:tab w:val="num" w:pos="360"/>
        </w:tabs>
      </w:pPr>
    </w:lvl>
    <w:lvl w:ilvl="2" w:tplc="D87A548E">
      <w:numFmt w:val="none"/>
      <w:lvlText w:val=""/>
      <w:lvlJc w:val="left"/>
      <w:pPr>
        <w:tabs>
          <w:tab w:val="num" w:pos="360"/>
        </w:tabs>
      </w:pPr>
    </w:lvl>
    <w:lvl w:ilvl="3" w:tplc="3AD697FA">
      <w:numFmt w:val="none"/>
      <w:lvlText w:val=""/>
      <w:lvlJc w:val="left"/>
      <w:pPr>
        <w:tabs>
          <w:tab w:val="num" w:pos="360"/>
        </w:tabs>
      </w:pPr>
    </w:lvl>
    <w:lvl w:ilvl="4" w:tplc="D9308E8A" w:tentative="1">
      <w:start w:val="1"/>
      <w:numFmt w:val="bullet"/>
      <w:lvlText w:val="•"/>
      <w:lvlJc w:val="left"/>
      <w:pPr>
        <w:tabs>
          <w:tab w:val="num" w:pos="3600"/>
        </w:tabs>
        <w:ind w:left="3600" w:hanging="360"/>
      </w:pPr>
      <w:rPr>
        <w:rFonts w:ascii="Arial" w:hAnsi="Arial" w:hint="default"/>
      </w:rPr>
    </w:lvl>
    <w:lvl w:ilvl="5" w:tplc="D76E3434" w:tentative="1">
      <w:start w:val="1"/>
      <w:numFmt w:val="bullet"/>
      <w:lvlText w:val="•"/>
      <w:lvlJc w:val="left"/>
      <w:pPr>
        <w:tabs>
          <w:tab w:val="num" w:pos="4320"/>
        </w:tabs>
        <w:ind w:left="4320" w:hanging="360"/>
      </w:pPr>
      <w:rPr>
        <w:rFonts w:ascii="Arial" w:hAnsi="Arial" w:hint="default"/>
      </w:rPr>
    </w:lvl>
    <w:lvl w:ilvl="6" w:tplc="299CD082" w:tentative="1">
      <w:start w:val="1"/>
      <w:numFmt w:val="bullet"/>
      <w:lvlText w:val="•"/>
      <w:lvlJc w:val="left"/>
      <w:pPr>
        <w:tabs>
          <w:tab w:val="num" w:pos="5040"/>
        </w:tabs>
        <w:ind w:left="5040" w:hanging="360"/>
      </w:pPr>
      <w:rPr>
        <w:rFonts w:ascii="Arial" w:hAnsi="Arial" w:hint="default"/>
      </w:rPr>
    </w:lvl>
    <w:lvl w:ilvl="7" w:tplc="CAA0059C" w:tentative="1">
      <w:start w:val="1"/>
      <w:numFmt w:val="bullet"/>
      <w:lvlText w:val="•"/>
      <w:lvlJc w:val="left"/>
      <w:pPr>
        <w:tabs>
          <w:tab w:val="num" w:pos="5760"/>
        </w:tabs>
        <w:ind w:left="5760" w:hanging="360"/>
      </w:pPr>
      <w:rPr>
        <w:rFonts w:ascii="Arial" w:hAnsi="Arial" w:hint="default"/>
      </w:rPr>
    </w:lvl>
    <w:lvl w:ilvl="8" w:tplc="97C27E6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6D6433C"/>
    <w:multiLevelType w:val="hybridMultilevel"/>
    <w:tmpl w:val="C62AC002"/>
    <w:lvl w:ilvl="0" w:tplc="510EF5FC">
      <w:start w:val="1"/>
      <w:numFmt w:val="bullet"/>
      <w:lvlText w:val="•"/>
      <w:lvlJc w:val="left"/>
      <w:pPr>
        <w:tabs>
          <w:tab w:val="num" w:pos="720"/>
        </w:tabs>
        <w:ind w:left="720" w:hanging="360"/>
      </w:pPr>
      <w:rPr>
        <w:rFonts w:ascii="Arial" w:hAnsi="Arial" w:hint="default"/>
      </w:rPr>
    </w:lvl>
    <w:lvl w:ilvl="1" w:tplc="8FF66D50">
      <w:numFmt w:val="none"/>
      <w:lvlText w:val=""/>
      <w:lvlJc w:val="left"/>
      <w:pPr>
        <w:tabs>
          <w:tab w:val="num" w:pos="360"/>
        </w:tabs>
      </w:pPr>
    </w:lvl>
    <w:lvl w:ilvl="2" w:tplc="020C0160">
      <w:start w:val="1"/>
      <w:numFmt w:val="bullet"/>
      <w:lvlText w:val="•"/>
      <w:lvlJc w:val="left"/>
      <w:pPr>
        <w:tabs>
          <w:tab w:val="num" w:pos="2160"/>
        </w:tabs>
        <w:ind w:left="2160" w:hanging="360"/>
      </w:pPr>
      <w:rPr>
        <w:rFonts w:ascii="Arial" w:hAnsi="Arial" w:hint="default"/>
      </w:rPr>
    </w:lvl>
    <w:lvl w:ilvl="3" w:tplc="42869BF0">
      <w:start w:val="1"/>
      <w:numFmt w:val="bullet"/>
      <w:lvlText w:val="•"/>
      <w:lvlJc w:val="left"/>
      <w:pPr>
        <w:tabs>
          <w:tab w:val="num" w:pos="2880"/>
        </w:tabs>
        <w:ind w:left="2880" w:hanging="360"/>
      </w:pPr>
      <w:rPr>
        <w:rFonts w:ascii="Arial" w:hAnsi="Arial" w:hint="default"/>
      </w:rPr>
    </w:lvl>
    <w:lvl w:ilvl="4" w:tplc="DDB633B2">
      <w:start w:val="1"/>
      <w:numFmt w:val="bullet"/>
      <w:lvlText w:val="•"/>
      <w:lvlJc w:val="left"/>
      <w:pPr>
        <w:tabs>
          <w:tab w:val="num" w:pos="3600"/>
        </w:tabs>
        <w:ind w:left="3600" w:hanging="360"/>
      </w:pPr>
      <w:rPr>
        <w:rFonts w:ascii="Arial" w:hAnsi="Arial" w:hint="default"/>
      </w:rPr>
    </w:lvl>
    <w:lvl w:ilvl="5" w:tplc="B8AC40FC" w:tentative="1">
      <w:start w:val="1"/>
      <w:numFmt w:val="bullet"/>
      <w:lvlText w:val="•"/>
      <w:lvlJc w:val="left"/>
      <w:pPr>
        <w:tabs>
          <w:tab w:val="num" w:pos="4320"/>
        </w:tabs>
        <w:ind w:left="4320" w:hanging="360"/>
      </w:pPr>
      <w:rPr>
        <w:rFonts w:ascii="Arial" w:hAnsi="Arial" w:hint="default"/>
      </w:rPr>
    </w:lvl>
    <w:lvl w:ilvl="6" w:tplc="69568986" w:tentative="1">
      <w:start w:val="1"/>
      <w:numFmt w:val="bullet"/>
      <w:lvlText w:val="•"/>
      <w:lvlJc w:val="left"/>
      <w:pPr>
        <w:tabs>
          <w:tab w:val="num" w:pos="5040"/>
        </w:tabs>
        <w:ind w:left="5040" w:hanging="360"/>
      </w:pPr>
      <w:rPr>
        <w:rFonts w:ascii="Arial" w:hAnsi="Arial" w:hint="default"/>
      </w:rPr>
    </w:lvl>
    <w:lvl w:ilvl="7" w:tplc="6B8C4368" w:tentative="1">
      <w:start w:val="1"/>
      <w:numFmt w:val="bullet"/>
      <w:lvlText w:val="•"/>
      <w:lvlJc w:val="left"/>
      <w:pPr>
        <w:tabs>
          <w:tab w:val="num" w:pos="5760"/>
        </w:tabs>
        <w:ind w:left="5760" w:hanging="360"/>
      </w:pPr>
      <w:rPr>
        <w:rFonts w:ascii="Arial" w:hAnsi="Arial" w:hint="default"/>
      </w:rPr>
    </w:lvl>
    <w:lvl w:ilvl="8" w:tplc="42B0AA5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7FE0BB5"/>
    <w:multiLevelType w:val="hybridMultilevel"/>
    <w:tmpl w:val="82BE5264"/>
    <w:lvl w:ilvl="0" w:tplc="48869676">
      <w:start w:val="1"/>
      <w:numFmt w:val="bullet"/>
      <w:lvlText w:val="•"/>
      <w:lvlJc w:val="left"/>
      <w:pPr>
        <w:tabs>
          <w:tab w:val="num" w:pos="720"/>
        </w:tabs>
        <w:ind w:left="720" w:hanging="360"/>
      </w:pPr>
      <w:rPr>
        <w:rFonts w:ascii="Arial" w:hAnsi="Arial" w:hint="default"/>
      </w:rPr>
    </w:lvl>
    <w:lvl w:ilvl="1" w:tplc="CBBEBBA0" w:tentative="1">
      <w:start w:val="1"/>
      <w:numFmt w:val="bullet"/>
      <w:lvlText w:val="•"/>
      <w:lvlJc w:val="left"/>
      <w:pPr>
        <w:tabs>
          <w:tab w:val="num" w:pos="1440"/>
        </w:tabs>
        <w:ind w:left="1440" w:hanging="360"/>
      </w:pPr>
      <w:rPr>
        <w:rFonts w:ascii="Arial" w:hAnsi="Arial" w:hint="default"/>
      </w:rPr>
    </w:lvl>
    <w:lvl w:ilvl="2" w:tplc="6F7C6F60" w:tentative="1">
      <w:start w:val="1"/>
      <w:numFmt w:val="bullet"/>
      <w:lvlText w:val="•"/>
      <w:lvlJc w:val="left"/>
      <w:pPr>
        <w:tabs>
          <w:tab w:val="num" w:pos="2160"/>
        </w:tabs>
        <w:ind w:left="2160" w:hanging="360"/>
      </w:pPr>
      <w:rPr>
        <w:rFonts w:ascii="Arial" w:hAnsi="Arial" w:hint="default"/>
      </w:rPr>
    </w:lvl>
    <w:lvl w:ilvl="3" w:tplc="2FECE322" w:tentative="1">
      <w:start w:val="1"/>
      <w:numFmt w:val="bullet"/>
      <w:lvlText w:val="•"/>
      <w:lvlJc w:val="left"/>
      <w:pPr>
        <w:tabs>
          <w:tab w:val="num" w:pos="2880"/>
        </w:tabs>
        <w:ind w:left="2880" w:hanging="360"/>
      </w:pPr>
      <w:rPr>
        <w:rFonts w:ascii="Arial" w:hAnsi="Arial" w:hint="default"/>
      </w:rPr>
    </w:lvl>
    <w:lvl w:ilvl="4" w:tplc="27461C52" w:tentative="1">
      <w:start w:val="1"/>
      <w:numFmt w:val="bullet"/>
      <w:lvlText w:val="•"/>
      <w:lvlJc w:val="left"/>
      <w:pPr>
        <w:tabs>
          <w:tab w:val="num" w:pos="3600"/>
        </w:tabs>
        <w:ind w:left="3600" w:hanging="360"/>
      </w:pPr>
      <w:rPr>
        <w:rFonts w:ascii="Arial" w:hAnsi="Arial" w:hint="default"/>
      </w:rPr>
    </w:lvl>
    <w:lvl w:ilvl="5" w:tplc="E82A44DE" w:tentative="1">
      <w:start w:val="1"/>
      <w:numFmt w:val="bullet"/>
      <w:lvlText w:val="•"/>
      <w:lvlJc w:val="left"/>
      <w:pPr>
        <w:tabs>
          <w:tab w:val="num" w:pos="4320"/>
        </w:tabs>
        <w:ind w:left="4320" w:hanging="360"/>
      </w:pPr>
      <w:rPr>
        <w:rFonts w:ascii="Arial" w:hAnsi="Arial" w:hint="default"/>
      </w:rPr>
    </w:lvl>
    <w:lvl w:ilvl="6" w:tplc="610A5078" w:tentative="1">
      <w:start w:val="1"/>
      <w:numFmt w:val="bullet"/>
      <w:lvlText w:val="•"/>
      <w:lvlJc w:val="left"/>
      <w:pPr>
        <w:tabs>
          <w:tab w:val="num" w:pos="5040"/>
        </w:tabs>
        <w:ind w:left="5040" w:hanging="360"/>
      </w:pPr>
      <w:rPr>
        <w:rFonts w:ascii="Arial" w:hAnsi="Arial" w:hint="default"/>
      </w:rPr>
    </w:lvl>
    <w:lvl w:ilvl="7" w:tplc="7CF2CC10" w:tentative="1">
      <w:start w:val="1"/>
      <w:numFmt w:val="bullet"/>
      <w:lvlText w:val="•"/>
      <w:lvlJc w:val="left"/>
      <w:pPr>
        <w:tabs>
          <w:tab w:val="num" w:pos="5760"/>
        </w:tabs>
        <w:ind w:left="5760" w:hanging="360"/>
      </w:pPr>
      <w:rPr>
        <w:rFonts w:ascii="Arial" w:hAnsi="Arial" w:hint="default"/>
      </w:rPr>
    </w:lvl>
    <w:lvl w:ilvl="8" w:tplc="1E9A756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9795ED9"/>
    <w:multiLevelType w:val="hybridMultilevel"/>
    <w:tmpl w:val="C80AA53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D311E87"/>
    <w:multiLevelType w:val="hybridMultilevel"/>
    <w:tmpl w:val="AFDC01FA"/>
    <w:lvl w:ilvl="0" w:tplc="041D0001">
      <w:start w:val="1"/>
      <w:numFmt w:val="bullet"/>
      <w:lvlText w:val=""/>
      <w:lvlJc w:val="left"/>
      <w:pPr>
        <w:ind w:left="720" w:hanging="360"/>
      </w:pPr>
      <w:rPr>
        <w:rFonts w:ascii="Symbol" w:hAnsi="Symbol" w:cs="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num w:numId="1">
    <w:abstractNumId w:val="30"/>
  </w:num>
  <w:num w:numId="2">
    <w:abstractNumId w:val="1"/>
  </w:num>
  <w:num w:numId="3">
    <w:abstractNumId w:val="14"/>
  </w:num>
  <w:num w:numId="4">
    <w:abstractNumId w:val="36"/>
  </w:num>
  <w:num w:numId="5">
    <w:abstractNumId w:val="11"/>
  </w:num>
  <w:num w:numId="6">
    <w:abstractNumId w:val="18"/>
  </w:num>
  <w:num w:numId="7">
    <w:abstractNumId w:val="3"/>
  </w:num>
  <w:num w:numId="8">
    <w:abstractNumId w:val="17"/>
  </w:num>
  <w:num w:numId="9">
    <w:abstractNumId w:val="23"/>
  </w:num>
  <w:num w:numId="10">
    <w:abstractNumId w:val="7"/>
  </w:num>
  <w:num w:numId="11">
    <w:abstractNumId w:val="16"/>
  </w:num>
  <w:num w:numId="12">
    <w:abstractNumId w:val="7"/>
    <w:lvlOverride w:ilvl="0">
      <w:startOverride w:val="1"/>
    </w:lvlOverride>
    <w:lvlOverride w:ilvl="1"/>
    <w:lvlOverride w:ilvl="2">
      <w:startOverride w:val="2"/>
    </w:lvlOverride>
    <w:lvlOverride w:ilvl="3"/>
    <w:lvlOverride w:ilvl="4"/>
    <w:lvlOverride w:ilvl="5"/>
    <w:lvlOverride w:ilvl="6"/>
    <w:lvlOverride w:ilvl="7"/>
    <w:lvlOverride w:ilvl="8"/>
  </w:num>
  <w:num w:numId="13">
    <w:abstractNumId w:val="10"/>
  </w:num>
  <w:num w:numId="14">
    <w:abstractNumId w:val="29"/>
  </w:num>
  <w:num w:numId="15">
    <w:abstractNumId w:val="4"/>
  </w:num>
  <w:num w:numId="16">
    <w:abstractNumId w:val="9"/>
  </w:num>
  <w:num w:numId="17">
    <w:abstractNumId w:val="35"/>
  </w:num>
  <w:num w:numId="18">
    <w:abstractNumId w:val="8"/>
  </w:num>
  <w:num w:numId="19">
    <w:abstractNumId w:val="21"/>
  </w:num>
  <w:num w:numId="20">
    <w:abstractNumId w:val="22"/>
  </w:num>
  <w:num w:numId="21">
    <w:abstractNumId w:val="34"/>
  </w:num>
  <w:num w:numId="22">
    <w:abstractNumId w:val="27"/>
  </w:num>
  <w:num w:numId="23">
    <w:abstractNumId w:val="31"/>
  </w:num>
  <w:num w:numId="24">
    <w:abstractNumId w:val="28"/>
  </w:num>
  <w:num w:numId="25">
    <w:abstractNumId w:val="5"/>
  </w:num>
  <w:num w:numId="26">
    <w:abstractNumId w:val="12"/>
  </w:num>
  <w:num w:numId="27">
    <w:abstractNumId w:val="0"/>
  </w:num>
  <w:num w:numId="28">
    <w:abstractNumId w:val="20"/>
  </w:num>
  <w:num w:numId="29">
    <w:abstractNumId w:val="37"/>
  </w:num>
  <w:num w:numId="30">
    <w:abstractNumId w:val="24"/>
  </w:num>
  <w:num w:numId="31">
    <w:abstractNumId w:val="26"/>
  </w:num>
  <w:num w:numId="32">
    <w:abstractNumId w:val="33"/>
  </w:num>
  <w:num w:numId="33">
    <w:abstractNumId w:val="6"/>
  </w:num>
  <w:num w:numId="34">
    <w:abstractNumId w:val="32"/>
  </w:num>
  <w:num w:numId="35">
    <w:abstractNumId w:val="25"/>
  </w:num>
  <w:num w:numId="36">
    <w:abstractNumId w:val="13"/>
  </w:num>
  <w:num w:numId="37">
    <w:abstractNumId w:val="19"/>
  </w:num>
  <w:num w:numId="38">
    <w:abstractNumId w:val="15"/>
  </w:num>
  <w:num w:numId="3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7B7"/>
    <w:rsid w:val="000012DE"/>
    <w:rsid w:val="00001588"/>
    <w:rsid w:val="00003F03"/>
    <w:rsid w:val="00004825"/>
    <w:rsid w:val="00005751"/>
    <w:rsid w:val="00005B55"/>
    <w:rsid w:val="00011CB2"/>
    <w:rsid w:val="000140B0"/>
    <w:rsid w:val="000146CC"/>
    <w:rsid w:val="00015C4C"/>
    <w:rsid w:val="000206D4"/>
    <w:rsid w:val="00022EA5"/>
    <w:rsid w:val="00024348"/>
    <w:rsid w:val="000304FF"/>
    <w:rsid w:val="00033076"/>
    <w:rsid w:val="00033C82"/>
    <w:rsid w:val="00035DAE"/>
    <w:rsid w:val="000408FB"/>
    <w:rsid w:val="00040D33"/>
    <w:rsid w:val="00041402"/>
    <w:rsid w:val="000449E4"/>
    <w:rsid w:val="00051893"/>
    <w:rsid w:val="00055AB0"/>
    <w:rsid w:val="00055DD0"/>
    <w:rsid w:val="0006002F"/>
    <w:rsid w:val="0006091A"/>
    <w:rsid w:val="00062316"/>
    <w:rsid w:val="000660A8"/>
    <w:rsid w:val="00067C80"/>
    <w:rsid w:val="00072349"/>
    <w:rsid w:val="000725AA"/>
    <w:rsid w:val="00073B17"/>
    <w:rsid w:val="00076671"/>
    <w:rsid w:val="0008348E"/>
    <w:rsid w:val="00087A89"/>
    <w:rsid w:val="000909D4"/>
    <w:rsid w:val="00094810"/>
    <w:rsid w:val="00095947"/>
    <w:rsid w:val="0009734B"/>
    <w:rsid w:val="000A063B"/>
    <w:rsid w:val="000A1AF5"/>
    <w:rsid w:val="000B0792"/>
    <w:rsid w:val="000B2F5B"/>
    <w:rsid w:val="000B4715"/>
    <w:rsid w:val="000B5608"/>
    <w:rsid w:val="000B5BE2"/>
    <w:rsid w:val="000C4E18"/>
    <w:rsid w:val="000C5CE3"/>
    <w:rsid w:val="000D7124"/>
    <w:rsid w:val="000E34C3"/>
    <w:rsid w:val="000E37E4"/>
    <w:rsid w:val="000E683F"/>
    <w:rsid w:val="000F1098"/>
    <w:rsid w:val="000F3B23"/>
    <w:rsid w:val="000F5569"/>
    <w:rsid w:val="000F6507"/>
    <w:rsid w:val="000F6508"/>
    <w:rsid w:val="000F70BA"/>
    <w:rsid w:val="00101119"/>
    <w:rsid w:val="00106836"/>
    <w:rsid w:val="00107D94"/>
    <w:rsid w:val="001116E6"/>
    <w:rsid w:val="00114562"/>
    <w:rsid w:val="00116E82"/>
    <w:rsid w:val="00120199"/>
    <w:rsid w:val="001202EE"/>
    <w:rsid w:val="001258A0"/>
    <w:rsid w:val="00125EF2"/>
    <w:rsid w:val="001269AE"/>
    <w:rsid w:val="00130DF0"/>
    <w:rsid w:val="0013194F"/>
    <w:rsid w:val="0013666A"/>
    <w:rsid w:val="00142C2C"/>
    <w:rsid w:val="00144438"/>
    <w:rsid w:val="00146C62"/>
    <w:rsid w:val="001477B8"/>
    <w:rsid w:val="00152219"/>
    <w:rsid w:val="00153B15"/>
    <w:rsid w:val="0015533F"/>
    <w:rsid w:val="0015790D"/>
    <w:rsid w:val="00160123"/>
    <w:rsid w:val="0016130B"/>
    <w:rsid w:val="00161F5D"/>
    <w:rsid w:val="0016313F"/>
    <w:rsid w:val="001667E2"/>
    <w:rsid w:val="00166C0A"/>
    <w:rsid w:val="00167ED0"/>
    <w:rsid w:val="00167F94"/>
    <w:rsid w:val="001736D4"/>
    <w:rsid w:val="00180E93"/>
    <w:rsid w:val="00182C5C"/>
    <w:rsid w:val="001835B9"/>
    <w:rsid w:val="00187A43"/>
    <w:rsid w:val="0019209B"/>
    <w:rsid w:val="00195AD7"/>
    <w:rsid w:val="001B03EF"/>
    <w:rsid w:val="001C12AC"/>
    <w:rsid w:val="001C74F1"/>
    <w:rsid w:val="001D0C8A"/>
    <w:rsid w:val="001D0CCA"/>
    <w:rsid w:val="001D3650"/>
    <w:rsid w:val="001E49EE"/>
    <w:rsid w:val="001E5377"/>
    <w:rsid w:val="001E6041"/>
    <w:rsid w:val="001E6F5F"/>
    <w:rsid w:val="001E7091"/>
    <w:rsid w:val="001F25EB"/>
    <w:rsid w:val="001F539B"/>
    <w:rsid w:val="001F7AEC"/>
    <w:rsid w:val="002047B4"/>
    <w:rsid w:val="00214133"/>
    <w:rsid w:val="00215FF8"/>
    <w:rsid w:val="00217DAE"/>
    <w:rsid w:val="0022512D"/>
    <w:rsid w:val="00232BD9"/>
    <w:rsid w:val="00233A07"/>
    <w:rsid w:val="002340C7"/>
    <w:rsid w:val="002342A0"/>
    <w:rsid w:val="00234884"/>
    <w:rsid w:val="00234AF7"/>
    <w:rsid w:val="00243275"/>
    <w:rsid w:val="002535DA"/>
    <w:rsid w:val="00260B5A"/>
    <w:rsid w:val="00261812"/>
    <w:rsid w:val="00263873"/>
    <w:rsid w:val="00263B60"/>
    <w:rsid w:val="00265CB2"/>
    <w:rsid w:val="002670F1"/>
    <w:rsid w:val="00267FE3"/>
    <w:rsid w:val="0027724C"/>
    <w:rsid w:val="00280E24"/>
    <w:rsid w:val="002928D3"/>
    <w:rsid w:val="00293072"/>
    <w:rsid w:val="002966E3"/>
    <w:rsid w:val="002A0C0C"/>
    <w:rsid w:val="002A3827"/>
    <w:rsid w:val="002A7F66"/>
    <w:rsid w:val="002B3B53"/>
    <w:rsid w:val="002B749A"/>
    <w:rsid w:val="002B780C"/>
    <w:rsid w:val="002C1F77"/>
    <w:rsid w:val="002C3E94"/>
    <w:rsid w:val="002D6683"/>
    <w:rsid w:val="002E3FE6"/>
    <w:rsid w:val="002E5635"/>
    <w:rsid w:val="002E5FF3"/>
    <w:rsid w:val="002F57F4"/>
    <w:rsid w:val="003052CD"/>
    <w:rsid w:val="00305F4F"/>
    <w:rsid w:val="00307219"/>
    <w:rsid w:val="003115E7"/>
    <w:rsid w:val="003116A6"/>
    <w:rsid w:val="0031339B"/>
    <w:rsid w:val="003162B2"/>
    <w:rsid w:val="0032357E"/>
    <w:rsid w:val="0032482D"/>
    <w:rsid w:val="00326FDD"/>
    <w:rsid w:val="00327981"/>
    <w:rsid w:val="003324D3"/>
    <w:rsid w:val="00334009"/>
    <w:rsid w:val="0033443A"/>
    <w:rsid w:val="00334BFB"/>
    <w:rsid w:val="003369F6"/>
    <w:rsid w:val="003473BB"/>
    <w:rsid w:val="00353236"/>
    <w:rsid w:val="00361E2B"/>
    <w:rsid w:val="0036618C"/>
    <w:rsid w:val="00372B7E"/>
    <w:rsid w:val="00373D53"/>
    <w:rsid w:val="00380B9A"/>
    <w:rsid w:val="00384697"/>
    <w:rsid w:val="003915E7"/>
    <w:rsid w:val="003A0955"/>
    <w:rsid w:val="003A5339"/>
    <w:rsid w:val="003A6B41"/>
    <w:rsid w:val="003B468B"/>
    <w:rsid w:val="003C2326"/>
    <w:rsid w:val="003D2591"/>
    <w:rsid w:val="003D328D"/>
    <w:rsid w:val="003D57EC"/>
    <w:rsid w:val="003E0A31"/>
    <w:rsid w:val="003E7165"/>
    <w:rsid w:val="003F6904"/>
    <w:rsid w:val="00401C42"/>
    <w:rsid w:val="004033F9"/>
    <w:rsid w:val="0040359C"/>
    <w:rsid w:val="00403F9F"/>
    <w:rsid w:val="00404132"/>
    <w:rsid w:val="004050BC"/>
    <w:rsid w:val="00405A03"/>
    <w:rsid w:val="00405A48"/>
    <w:rsid w:val="00414249"/>
    <w:rsid w:val="004157C9"/>
    <w:rsid w:val="00415980"/>
    <w:rsid w:val="00415A95"/>
    <w:rsid w:val="004213AF"/>
    <w:rsid w:val="004250A1"/>
    <w:rsid w:val="00427C7B"/>
    <w:rsid w:val="00432F9F"/>
    <w:rsid w:val="0043447B"/>
    <w:rsid w:val="004365AD"/>
    <w:rsid w:val="004366A7"/>
    <w:rsid w:val="00436EF8"/>
    <w:rsid w:val="00440EB7"/>
    <w:rsid w:val="004425B5"/>
    <w:rsid w:val="00446360"/>
    <w:rsid w:val="004513BE"/>
    <w:rsid w:val="0045315B"/>
    <w:rsid w:val="00453DA6"/>
    <w:rsid w:val="00454B6E"/>
    <w:rsid w:val="00454ED5"/>
    <w:rsid w:val="004647B7"/>
    <w:rsid w:val="00464B34"/>
    <w:rsid w:val="00466499"/>
    <w:rsid w:val="0046733A"/>
    <w:rsid w:val="004708E1"/>
    <w:rsid w:val="00472906"/>
    <w:rsid w:val="004747C0"/>
    <w:rsid w:val="004751B2"/>
    <w:rsid w:val="00480A79"/>
    <w:rsid w:val="0048698A"/>
    <w:rsid w:val="00487357"/>
    <w:rsid w:val="004930E6"/>
    <w:rsid w:val="00493A8A"/>
    <w:rsid w:val="00495992"/>
    <w:rsid w:val="0049650E"/>
    <w:rsid w:val="00496E3E"/>
    <w:rsid w:val="004974BB"/>
    <w:rsid w:val="004A0288"/>
    <w:rsid w:val="004A11B7"/>
    <w:rsid w:val="004A11FD"/>
    <w:rsid w:val="004A372F"/>
    <w:rsid w:val="004A4E6F"/>
    <w:rsid w:val="004A535F"/>
    <w:rsid w:val="004B11F0"/>
    <w:rsid w:val="004B363E"/>
    <w:rsid w:val="004B4D4D"/>
    <w:rsid w:val="004B7864"/>
    <w:rsid w:val="004C05E8"/>
    <w:rsid w:val="004E57B0"/>
    <w:rsid w:val="004F3CD2"/>
    <w:rsid w:val="004F630C"/>
    <w:rsid w:val="00502309"/>
    <w:rsid w:val="00507EEF"/>
    <w:rsid w:val="005109FD"/>
    <w:rsid w:val="00512195"/>
    <w:rsid w:val="00512BE9"/>
    <w:rsid w:val="00513007"/>
    <w:rsid w:val="0051478A"/>
    <w:rsid w:val="00517069"/>
    <w:rsid w:val="00524529"/>
    <w:rsid w:val="0053028C"/>
    <w:rsid w:val="00530B6B"/>
    <w:rsid w:val="00532058"/>
    <w:rsid w:val="00534366"/>
    <w:rsid w:val="005373AB"/>
    <w:rsid w:val="00543853"/>
    <w:rsid w:val="005461FB"/>
    <w:rsid w:val="00546E79"/>
    <w:rsid w:val="00547BE3"/>
    <w:rsid w:val="00552EBB"/>
    <w:rsid w:val="0056044C"/>
    <w:rsid w:val="00560763"/>
    <w:rsid w:val="00567781"/>
    <w:rsid w:val="00573F3C"/>
    <w:rsid w:val="0057473B"/>
    <w:rsid w:val="00574B27"/>
    <w:rsid w:val="00581A7A"/>
    <w:rsid w:val="005826AD"/>
    <w:rsid w:val="00587702"/>
    <w:rsid w:val="00595A03"/>
    <w:rsid w:val="005B0A5E"/>
    <w:rsid w:val="005B123D"/>
    <w:rsid w:val="005B1C08"/>
    <w:rsid w:val="005B530C"/>
    <w:rsid w:val="005C504B"/>
    <w:rsid w:val="005C5244"/>
    <w:rsid w:val="005C52F3"/>
    <w:rsid w:val="005C60E5"/>
    <w:rsid w:val="005C6E66"/>
    <w:rsid w:val="005C7247"/>
    <w:rsid w:val="005D2C93"/>
    <w:rsid w:val="005D63F5"/>
    <w:rsid w:val="005E315B"/>
    <w:rsid w:val="005E3B57"/>
    <w:rsid w:val="005F18B9"/>
    <w:rsid w:val="005F1EDA"/>
    <w:rsid w:val="005F2DC2"/>
    <w:rsid w:val="005F7725"/>
    <w:rsid w:val="00601936"/>
    <w:rsid w:val="00602D0E"/>
    <w:rsid w:val="0060425F"/>
    <w:rsid w:val="006046FA"/>
    <w:rsid w:val="00610564"/>
    <w:rsid w:val="0061373F"/>
    <w:rsid w:val="00624118"/>
    <w:rsid w:val="0062433A"/>
    <w:rsid w:val="00624D95"/>
    <w:rsid w:val="00632925"/>
    <w:rsid w:val="006428B9"/>
    <w:rsid w:val="0064663B"/>
    <w:rsid w:val="006565C6"/>
    <w:rsid w:val="00660C9B"/>
    <w:rsid w:val="00662F86"/>
    <w:rsid w:val="00663AFB"/>
    <w:rsid w:val="00664377"/>
    <w:rsid w:val="00664BFC"/>
    <w:rsid w:val="006679AE"/>
    <w:rsid w:val="00671D0B"/>
    <w:rsid w:val="0067519B"/>
    <w:rsid w:val="00682936"/>
    <w:rsid w:val="00684133"/>
    <w:rsid w:val="00685157"/>
    <w:rsid w:val="006906DB"/>
    <w:rsid w:val="00693545"/>
    <w:rsid w:val="0069465A"/>
    <w:rsid w:val="00695018"/>
    <w:rsid w:val="00695B6F"/>
    <w:rsid w:val="00696792"/>
    <w:rsid w:val="006A3A89"/>
    <w:rsid w:val="006A5393"/>
    <w:rsid w:val="006A7331"/>
    <w:rsid w:val="006A7B80"/>
    <w:rsid w:val="006B00E0"/>
    <w:rsid w:val="006B5B9F"/>
    <w:rsid w:val="006C2EA7"/>
    <w:rsid w:val="006C50FF"/>
    <w:rsid w:val="006C5626"/>
    <w:rsid w:val="006C6089"/>
    <w:rsid w:val="006C6E29"/>
    <w:rsid w:val="006C6E2A"/>
    <w:rsid w:val="006D0CAC"/>
    <w:rsid w:val="006D2368"/>
    <w:rsid w:val="006E0243"/>
    <w:rsid w:val="006E116D"/>
    <w:rsid w:val="006E5B5D"/>
    <w:rsid w:val="006E6AED"/>
    <w:rsid w:val="006F2D1E"/>
    <w:rsid w:val="006F3886"/>
    <w:rsid w:val="006F4325"/>
    <w:rsid w:val="006F75AB"/>
    <w:rsid w:val="00700A18"/>
    <w:rsid w:val="007057E8"/>
    <w:rsid w:val="00705EBE"/>
    <w:rsid w:val="00707DA5"/>
    <w:rsid w:val="007112DF"/>
    <w:rsid w:val="007112FA"/>
    <w:rsid w:val="0071131C"/>
    <w:rsid w:val="00714B60"/>
    <w:rsid w:val="007163FC"/>
    <w:rsid w:val="007166FF"/>
    <w:rsid w:val="00723233"/>
    <w:rsid w:val="007264A2"/>
    <w:rsid w:val="00726BCD"/>
    <w:rsid w:val="00732047"/>
    <w:rsid w:val="00734A7C"/>
    <w:rsid w:val="007376C6"/>
    <w:rsid w:val="007378D8"/>
    <w:rsid w:val="007445CF"/>
    <w:rsid w:val="00754373"/>
    <w:rsid w:val="007545A6"/>
    <w:rsid w:val="00757A06"/>
    <w:rsid w:val="00761A8B"/>
    <w:rsid w:val="00764FA1"/>
    <w:rsid w:val="00767679"/>
    <w:rsid w:val="00767768"/>
    <w:rsid w:val="00774995"/>
    <w:rsid w:val="00780FE6"/>
    <w:rsid w:val="00782ABB"/>
    <w:rsid w:val="0078310E"/>
    <w:rsid w:val="007834DE"/>
    <w:rsid w:val="00785A1D"/>
    <w:rsid w:val="007866EA"/>
    <w:rsid w:val="00793EA5"/>
    <w:rsid w:val="0079568C"/>
    <w:rsid w:val="007A0033"/>
    <w:rsid w:val="007A5A89"/>
    <w:rsid w:val="007A7C72"/>
    <w:rsid w:val="007B2D76"/>
    <w:rsid w:val="007B30CA"/>
    <w:rsid w:val="007B4864"/>
    <w:rsid w:val="007B6D9B"/>
    <w:rsid w:val="007B6FD3"/>
    <w:rsid w:val="007C05EB"/>
    <w:rsid w:val="007D11F0"/>
    <w:rsid w:val="007D27A1"/>
    <w:rsid w:val="007E1CC4"/>
    <w:rsid w:val="007F095D"/>
    <w:rsid w:val="007F16E4"/>
    <w:rsid w:val="007F2465"/>
    <w:rsid w:val="00800A25"/>
    <w:rsid w:val="008012B2"/>
    <w:rsid w:val="008015E6"/>
    <w:rsid w:val="008069AC"/>
    <w:rsid w:val="0080770F"/>
    <w:rsid w:val="00812B60"/>
    <w:rsid w:val="00813126"/>
    <w:rsid w:val="008134AE"/>
    <w:rsid w:val="0081383D"/>
    <w:rsid w:val="00815206"/>
    <w:rsid w:val="00817B74"/>
    <w:rsid w:val="00820589"/>
    <w:rsid w:val="00820D6B"/>
    <w:rsid w:val="0082162C"/>
    <w:rsid w:val="0083381E"/>
    <w:rsid w:val="0083589A"/>
    <w:rsid w:val="00836C5E"/>
    <w:rsid w:val="00847D04"/>
    <w:rsid w:val="008539DD"/>
    <w:rsid w:val="00855907"/>
    <w:rsid w:val="008564D2"/>
    <w:rsid w:val="008575DB"/>
    <w:rsid w:val="00857AFA"/>
    <w:rsid w:val="00864805"/>
    <w:rsid w:val="00866448"/>
    <w:rsid w:val="00870F60"/>
    <w:rsid w:val="0087186A"/>
    <w:rsid w:val="0087667E"/>
    <w:rsid w:val="0088488F"/>
    <w:rsid w:val="008A25BA"/>
    <w:rsid w:val="008A3E1F"/>
    <w:rsid w:val="008A6631"/>
    <w:rsid w:val="008B0E40"/>
    <w:rsid w:val="008B1E3C"/>
    <w:rsid w:val="008B50A4"/>
    <w:rsid w:val="008B5FDB"/>
    <w:rsid w:val="008C2992"/>
    <w:rsid w:val="008C3F1E"/>
    <w:rsid w:val="008C4DF8"/>
    <w:rsid w:val="008D1D02"/>
    <w:rsid w:val="008D3D5B"/>
    <w:rsid w:val="008D67A5"/>
    <w:rsid w:val="008E6EDA"/>
    <w:rsid w:val="008E7762"/>
    <w:rsid w:val="008E7CF6"/>
    <w:rsid w:val="008F5711"/>
    <w:rsid w:val="008F57CD"/>
    <w:rsid w:val="008F6CCD"/>
    <w:rsid w:val="00903375"/>
    <w:rsid w:val="00903865"/>
    <w:rsid w:val="00903F47"/>
    <w:rsid w:val="00924792"/>
    <w:rsid w:val="00926A83"/>
    <w:rsid w:val="00930E18"/>
    <w:rsid w:val="00930ED0"/>
    <w:rsid w:val="0093202C"/>
    <w:rsid w:val="00933DA0"/>
    <w:rsid w:val="00936D6F"/>
    <w:rsid w:val="00936D85"/>
    <w:rsid w:val="0094347C"/>
    <w:rsid w:val="00944C5B"/>
    <w:rsid w:val="0094631B"/>
    <w:rsid w:val="009470B8"/>
    <w:rsid w:val="00964CAD"/>
    <w:rsid w:val="00973F4F"/>
    <w:rsid w:val="00974181"/>
    <w:rsid w:val="0097718A"/>
    <w:rsid w:val="00984996"/>
    <w:rsid w:val="00985CF1"/>
    <w:rsid w:val="00986A12"/>
    <w:rsid w:val="00986C1F"/>
    <w:rsid w:val="009878EF"/>
    <w:rsid w:val="00991113"/>
    <w:rsid w:val="009929AB"/>
    <w:rsid w:val="00994BCB"/>
    <w:rsid w:val="009A1206"/>
    <w:rsid w:val="009A1DD3"/>
    <w:rsid w:val="009A44AE"/>
    <w:rsid w:val="009A64F0"/>
    <w:rsid w:val="009A6E01"/>
    <w:rsid w:val="009B386F"/>
    <w:rsid w:val="009B5D57"/>
    <w:rsid w:val="009B79DA"/>
    <w:rsid w:val="009B7DCF"/>
    <w:rsid w:val="009C418D"/>
    <w:rsid w:val="009C6202"/>
    <w:rsid w:val="009D2D58"/>
    <w:rsid w:val="009D6176"/>
    <w:rsid w:val="009D6C15"/>
    <w:rsid w:val="009D73DB"/>
    <w:rsid w:val="009E0E9E"/>
    <w:rsid w:val="009E2BA3"/>
    <w:rsid w:val="009E66E8"/>
    <w:rsid w:val="009F4844"/>
    <w:rsid w:val="00A0678D"/>
    <w:rsid w:val="00A07EB2"/>
    <w:rsid w:val="00A146F4"/>
    <w:rsid w:val="00A152AE"/>
    <w:rsid w:val="00A200F1"/>
    <w:rsid w:val="00A31B81"/>
    <w:rsid w:val="00A31D72"/>
    <w:rsid w:val="00A4044B"/>
    <w:rsid w:val="00A44151"/>
    <w:rsid w:val="00A44DC4"/>
    <w:rsid w:val="00A45933"/>
    <w:rsid w:val="00A573B2"/>
    <w:rsid w:val="00A64961"/>
    <w:rsid w:val="00A6531C"/>
    <w:rsid w:val="00A70863"/>
    <w:rsid w:val="00A72BE5"/>
    <w:rsid w:val="00A72E27"/>
    <w:rsid w:val="00A75272"/>
    <w:rsid w:val="00A76121"/>
    <w:rsid w:val="00A8131A"/>
    <w:rsid w:val="00A8364E"/>
    <w:rsid w:val="00A86CDD"/>
    <w:rsid w:val="00A959B8"/>
    <w:rsid w:val="00A96228"/>
    <w:rsid w:val="00A97FDD"/>
    <w:rsid w:val="00AA04A4"/>
    <w:rsid w:val="00AA6C87"/>
    <w:rsid w:val="00AB1894"/>
    <w:rsid w:val="00AB28ED"/>
    <w:rsid w:val="00AB365B"/>
    <w:rsid w:val="00AB5F6B"/>
    <w:rsid w:val="00AB6861"/>
    <w:rsid w:val="00AB6BCF"/>
    <w:rsid w:val="00AC258E"/>
    <w:rsid w:val="00AC4DD2"/>
    <w:rsid w:val="00AD1707"/>
    <w:rsid w:val="00AD3D77"/>
    <w:rsid w:val="00AD5BC0"/>
    <w:rsid w:val="00AD6C41"/>
    <w:rsid w:val="00AD7573"/>
    <w:rsid w:val="00AE00D7"/>
    <w:rsid w:val="00AE4356"/>
    <w:rsid w:val="00AE6101"/>
    <w:rsid w:val="00AF7D8B"/>
    <w:rsid w:val="00B0391D"/>
    <w:rsid w:val="00B07967"/>
    <w:rsid w:val="00B10C7A"/>
    <w:rsid w:val="00B10D67"/>
    <w:rsid w:val="00B157B6"/>
    <w:rsid w:val="00B2174B"/>
    <w:rsid w:val="00B35E5E"/>
    <w:rsid w:val="00B44776"/>
    <w:rsid w:val="00B45F0A"/>
    <w:rsid w:val="00B50687"/>
    <w:rsid w:val="00B51979"/>
    <w:rsid w:val="00B5511D"/>
    <w:rsid w:val="00B555FB"/>
    <w:rsid w:val="00B619B8"/>
    <w:rsid w:val="00B62244"/>
    <w:rsid w:val="00B64143"/>
    <w:rsid w:val="00B649FF"/>
    <w:rsid w:val="00B71AE7"/>
    <w:rsid w:val="00B73D74"/>
    <w:rsid w:val="00B76E99"/>
    <w:rsid w:val="00B7716A"/>
    <w:rsid w:val="00B80D20"/>
    <w:rsid w:val="00B82BC4"/>
    <w:rsid w:val="00B83377"/>
    <w:rsid w:val="00B90848"/>
    <w:rsid w:val="00B91AF5"/>
    <w:rsid w:val="00BA6C93"/>
    <w:rsid w:val="00BB6E23"/>
    <w:rsid w:val="00BC0AAC"/>
    <w:rsid w:val="00BC4A13"/>
    <w:rsid w:val="00BD2385"/>
    <w:rsid w:val="00BD4042"/>
    <w:rsid w:val="00BD5A32"/>
    <w:rsid w:val="00BD64A7"/>
    <w:rsid w:val="00BD6F74"/>
    <w:rsid w:val="00BD6FAB"/>
    <w:rsid w:val="00BE4E69"/>
    <w:rsid w:val="00BF2231"/>
    <w:rsid w:val="00C0160B"/>
    <w:rsid w:val="00C01EC0"/>
    <w:rsid w:val="00C0338E"/>
    <w:rsid w:val="00C041CF"/>
    <w:rsid w:val="00C045D2"/>
    <w:rsid w:val="00C13103"/>
    <w:rsid w:val="00C1433A"/>
    <w:rsid w:val="00C20CEC"/>
    <w:rsid w:val="00C21B39"/>
    <w:rsid w:val="00C21DE4"/>
    <w:rsid w:val="00C23117"/>
    <w:rsid w:val="00C2469A"/>
    <w:rsid w:val="00C35358"/>
    <w:rsid w:val="00C418FD"/>
    <w:rsid w:val="00C42AAA"/>
    <w:rsid w:val="00C519E4"/>
    <w:rsid w:val="00C54AC6"/>
    <w:rsid w:val="00C563E0"/>
    <w:rsid w:val="00C57070"/>
    <w:rsid w:val="00C60AA8"/>
    <w:rsid w:val="00C61D50"/>
    <w:rsid w:val="00C62DFC"/>
    <w:rsid w:val="00C7329B"/>
    <w:rsid w:val="00C82503"/>
    <w:rsid w:val="00C84192"/>
    <w:rsid w:val="00C84329"/>
    <w:rsid w:val="00C904A7"/>
    <w:rsid w:val="00C93B17"/>
    <w:rsid w:val="00C93BB7"/>
    <w:rsid w:val="00C967CA"/>
    <w:rsid w:val="00CA7003"/>
    <w:rsid w:val="00CB04E3"/>
    <w:rsid w:val="00CB4F76"/>
    <w:rsid w:val="00CC030B"/>
    <w:rsid w:val="00CC0B12"/>
    <w:rsid w:val="00CC1CF9"/>
    <w:rsid w:val="00CC3F17"/>
    <w:rsid w:val="00CC532C"/>
    <w:rsid w:val="00CC595D"/>
    <w:rsid w:val="00CD065F"/>
    <w:rsid w:val="00CD43EB"/>
    <w:rsid w:val="00CD4EC8"/>
    <w:rsid w:val="00CD541C"/>
    <w:rsid w:val="00CE0C60"/>
    <w:rsid w:val="00CE1642"/>
    <w:rsid w:val="00CF4986"/>
    <w:rsid w:val="00CF49BB"/>
    <w:rsid w:val="00D00A81"/>
    <w:rsid w:val="00D0146E"/>
    <w:rsid w:val="00D0500B"/>
    <w:rsid w:val="00D13850"/>
    <w:rsid w:val="00D14107"/>
    <w:rsid w:val="00D150A5"/>
    <w:rsid w:val="00D1730B"/>
    <w:rsid w:val="00D2071B"/>
    <w:rsid w:val="00D21A4C"/>
    <w:rsid w:val="00D23D35"/>
    <w:rsid w:val="00D2472D"/>
    <w:rsid w:val="00D27CE0"/>
    <w:rsid w:val="00D31E0B"/>
    <w:rsid w:val="00D32F58"/>
    <w:rsid w:val="00D37C46"/>
    <w:rsid w:val="00D40F07"/>
    <w:rsid w:val="00D431BB"/>
    <w:rsid w:val="00D43718"/>
    <w:rsid w:val="00D4691A"/>
    <w:rsid w:val="00D50151"/>
    <w:rsid w:val="00D51D0C"/>
    <w:rsid w:val="00D53822"/>
    <w:rsid w:val="00D55169"/>
    <w:rsid w:val="00D61B7A"/>
    <w:rsid w:val="00D638C7"/>
    <w:rsid w:val="00D66C13"/>
    <w:rsid w:val="00D70BD3"/>
    <w:rsid w:val="00D71D1A"/>
    <w:rsid w:val="00D876B1"/>
    <w:rsid w:val="00D92E2B"/>
    <w:rsid w:val="00D9365E"/>
    <w:rsid w:val="00D94916"/>
    <w:rsid w:val="00D97D53"/>
    <w:rsid w:val="00DA0075"/>
    <w:rsid w:val="00DA1906"/>
    <w:rsid w:val="00DA7C1B"/>
    <w:rsid w:val="00DB49F9"/>
    <w:rsid w:val="00DB4B60"/>
    <w:rsid w:val="00DB5BC5"/>
    <w:rsid w:val="00DB7862"/>
    <w:rsid w:val="00DC31BA"/>
    <w:rsid w:val="00DC6D6F"/>
    <w:rsid w:val="00DC7931"/>
    <w:rsid w:val="00DD1AA4"/>
    <w:rsid w:val="00DD4D0E"/>
    <w:rsid w:val="00DF1EDD"/>
    <w:rsid w:val="00DF20FD"/>
    <w:rsid w:val="00DF3098"/>
    <w:rsid w:val="00DF5CA6"/>
    <w:rsid w:val="00DF7B27"/>
    <w:rsid w:val="00DF7D68"/>
    <w:rsid w:val="00E002BE"/>
    <w:rsid w:val="00E009F4"/>
    <w:rsid w:val="00E01E23"/>
    <w:rsid w:val="00E03CFC"/>
    <w:rsid w:val="00E04661"/>
    <w:rsid w:val="00E051E2"/>
    <w:rsid w:val="00E124E3"/>
    <w:rsid w:val="00E13082"/>
    <w:rsid w:val="00E13C6F"/>
    <w:rsid w:val="00E208EB"/>
    <w:rsid w:val="00E21886"/>
    <w:rsid w:val="00E24AB6"/>
    <w:rsid w:val="00E327D1"/>
    <w:rsid w:val="00E356C3"/>
    <w:rsid w:val="00E3630B"/>
    <w:rsid w:val="00E36D86"/>
    <w:rsid w:val="00E53B0F"/>
    <w:rsid w:val="00E56AD0"/>
    <w:rsid w:val="00E56D82"/>
    <w:rsid w:val="00E61812"/>
    <w:rsid w:val="00E61B1F"/>
    <w:rsid w:val="00E652FB"/>
    <w:rsid w:val="00E75484"/>
    <w:rsid w:val="00E77F25"/>
    <w:rsid w:val="00E831F2"/>
    <w:rsid w:val="00E871C1"/>
    <w:rsid w:val="00E92E54"/>
    <w:rsid w:val="00E97C86"/>
    <w:rsid w:val="00EA1AC5"/>
    <w:rsid w:val="00EB1F0A"/>
    <w:rsid w:val="00EB23E6"/>
    <w:rsid w:val="00EB3181"/>
    <w:rsid w:val="00EB6A99"/>
    <w:rsid w:val="00EB7167"/>
    <w:rsid w:val="00EC1346"/>
    <w:rsid w:val="00EC364F"/>
    <w:rsid w:val="00EC36CB"/>
    <w:rsid w:val="00ED1E56"/>
    <w:rsid w:val="00ED4A3A"/>
    <w:rsid w:val="00ED4F25"/>
    <w:rsid w:val="00ED594F"/>
    <w:rsid w:val="00ED5DB4"/>
    <w:rsid w:val="00EE3430"/>
    <w:rsid w:val="00EE56CF"/>
    <w:rsid w:val="00EE727B"/>
    <w:rsid w:val="00EF1069"/>
    <w:rsid w:val="00EF3106"/>
    <w:rsid w:val="00EF6CA7"/>
    <w:rsid w:val="00F015A5"/>
    <w:rsid w:val="00F06F5B"/>
    <w:rsid w:val="00F100A3"/>
    <w:rsid w:val="00F1060B"/>
    <w:rsid w:val="00F1136A"/>
    <w:rsid w:val="00F11CED"/>
    <w:rsid w:val="00F15725"/>
    <w:rsid w:val="00F16706"/>
    <w:rsid w:val="00F17922"/>
    <w:rsid w:val="00F20256"/>
    <w:rsid w:val="00F20FF0"/>
    <w:rsid w:val="00F225A0"/>
    <w:rsid w:val="00F24890"/>
    <w:rsid w:val="00F2660E"/>
    <w:rsid w:val="00F26B26"/>
    <w:rsid w:val="00F346D5"/>
    <w:rsid w:val="00F40FC5"/>
    <w:rsid w:val="00F43E01"/>
    <w:rsid w:val="00F517BC"/>
    <w:rsid w:val="00F53A4B"/>
    <w:rsid w:val="00F540C1"/>
    <w:rsid w:val="00F546B8"/>
    <w:rsid w:val="00F60367"/>
    <w:rsid w:val="00F67053"/>
    <w:rsid w:val="00F71A03"/>
    <w:rsid w:val="00F7321E"/>
    <w:rsid w:val="00F75326"/>
    <w:rsid w:val="00F7705A"/>
    <w:rsid w:val="00F803CF"/>
    <w:rsid w:val="00F81DFB"/>
    <w:rsid w:val="00F8440B"/>
    <w:rsid w:val="00F85891"/>
    <w:rsid w:val="00F861D0"/>
    <w:rsid w:val="00F87E2F"/>
    <w:rsid w:val="00F91EEA"/>
    <w:rsid w:val="00F93886"/>
    <w:rsid w:val="00F94DDB"/>
    <w:rsid w:val="00FA1B8A"/>
    <w:rsid w:val="00FA61C0"/>
    <w:rsid w:val="00FA61FC"/>
    <w:rsid w:val="00FA7809"/>
    <w:rsid w:val="00FB4DA3"/>
    <w:rsid w:val="00FB6179"/>
    <w:rsid w:val="00FB6766"/>
    <w:rsid w:val="00FC1C8E"/>
    <w:rsid w:val="00FC253F"/>
    <w:rsid w:val="00FC3960"/>
    <w:rsid w:val="00FC6877"/>
    <w:rsid w:val="00FD00DE"/>
    <w:rsid w:val="00FD754E"/>
    <w:rsid w:val="00FE2F63"/>
    <w:rsid w:val="00FE5AC6"/>
    <w:rsid w:val="00FE7D70"/>
    <w:rsid w:val="00FF34FA"/>
    <w:rsid w:val="00FF694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CE91F7"/>
  <w15:docId w15:val="{A16602F3-2700-484C-A211-2D7BE29B6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ajorBidi"/>
        <w:sz w:val="28"/>
        <w:szCs w:val="28"/>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F07"/>
  </w:style>
  <w:style w:type="paragraph" w:styleId="Rubrik1">
    <w:name w:val="heading 1"/>
    <w:basedOn w:val="Normal"/>
    <w:next w:val="Normal"/>
    <w:link w:val="Rubrik1Char"/>
    <w:uiPriority w:val="9"/>
    <w:qFormat/>
    <w:rsid w:val="004647B7"/>
    <w:pPr>
      <w:keepNext/>
      <w:keepLines/>
      <w:spacing w:before="480"/>
      <w:outlineLvl w:val="0"/>
    </w:pPr>
    <w:rPr>
      <w:rFonts w:asciiTheme="majorHAnsi" w:eastAsiaTheme="majorEastAsia" w:hAnsiTheme="majorHAnsi"/>
      <w:b/>
      <w:bCs/>
      <w:color w:val="365F91" w:themeColor="accent1" w:themeShade="BF"/>
    </w:rPr>
  </w:style>
  <w:style w:type="paragraph" w:styleId="Rubrik2">
    <w:name w:val="heading 2"/>
    <w:basedOn w:val="Normal"/>
    <w:next w:val="Normal"/>
    <w:link w:val="Rubrik2Char"/>
    <w:uiPriority w:val="9"/>
    <w:unhideWhenUsed/>
    <w:qFormat/>
    <w:rsid w:val="003473BB"/>
    <w:pPr>
      <w:keepNext/>
      <w:keepLines/>
      <w:spacing w:before="200"/>
      <w:outlineLvl w:val="1"/>
    </w:pPr>
    <w:rPr>
      <w:rFonts w:asciiTheme="majorHAnsi" w:eastAsiaTheme="majorEastAsia" w:hAnsiTheme="majorHAnsi"/>
      <w:b/>
      <w:bCs/>
      <w:color w:val="4F81BD" w:themeColor="accent1"/>
      <w:sz w:val="26"/>
      <w:szCs w:val="26"/>
    </w:rPr>
  </w:style>
  <w:style w:type="paragraph" w:styleId="Rubrik3">
    <w:name w:val="heading 3"/>
    <w:basedOn w:val="Normal"/>
    <w:next w:val="Normal"/>
    <w:link w:val="Rubrik3Char"/>
    <w:uiPriority w:val="9"/>
    <w:unhideWhenUsed/>
    <w:qFormat/>
    <w:rsid w:val="00005751"/>
    <w:pPr>
      <w:keepNext/>
      <w:keepLines/>
      <w:spacing w:before="40"/>
      <w:outlineLvl w:val="2"/>
    </w:pPr>
    <w:rPr>
      <w:rFonts w:asciiTheme="majorHAnsi" w:eastAsiaTheme="majorEastAsia" w:hAnsiTheme="majorHAns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647B7"/>
    <w:rPr>
      <w:rFonts w:asciiTheme="majorHAnsi" w:eastAsiaTheme="majorEastAsia" w:hAnsiTheme="majorHAnsi"/>
      <w:b/>
      <w:bCs/>
      <w:color w:val="365F91" w:themeColor="accent1" w:themeShade="BF"/>
    </w:rPr>
  </w:style>
  <w:style w:type="paragraph" w:styleId="Liststycke">
    <w:name w:val="List Paragraph"/>
    <w:basedOn w:val="Normal"/>
    <w:uiPriority w:val="34"/>
    <w:qFormat/>
    <w:rsid w:val="003473BB"/>
    <w:pPr>
      <w:ind w:left="720"/>
      <w:contextualSpacing/>
    </w:pPr>
  </w:style>
  <w:style w:type="character" w:customStyle="1" w:styleId="Rubrik2Char">
    <w:name w:val="Rubrik 2 Char"/>
    <w:basedOn w:val="Standardstycketeckensnitt"/>
    <w:link w:val="Rubrik2"/>
    <w:uiPriority w:val="9"/>
    <w:rsid w:val="003473BB"/>
    <w:rPr>
      <w:rFonts w:asciiTheme="majorHAnsi" w:eastAsiaTheme="majorEastAsia" w:hAnsiTheme="majorHAnsi"/>
      <w:b/>
      <w:bCs/>
      <w:color w:val="4F81BD" w:themeColor="accent1"/>
      <w:sz w:val="26"/>
      <w:szCs w:val="26"/>
    </w:rPr>
  </w:style>
  <w:style w:type="paragraph" w:styleId="Sidhuvud">
    <w:name w:val="header"/>
    <w:basedOn w:val="Normal"/>
    <w:link w:val="SidhuvudChar"/>
    <w:uiPriority w:val="99"/>
    <w:unhideWhenUsed/>
    <w:rsid w:val="00F81DFB"/>
    <w:pPr>
      <w:tabs>
        <w:tab w:val="center" w:pos="4536"/>
        <w:tab w:val="right" w:pos="9072"/>
      </w:tabs>
    </w:pPr>
  </w:style>
  <w:style w:type="character" w:customStyle="1" w:styleId="SidhuvudChar">
    <w:name w:val="Sidhuvud Char"/>
    <w:basedOn w:val="Standardstycketeckensnitt"/>
    <w:link w:val="Sidhuvud"/>
    <w:uiPriority w:val="99"/>
    <w:rsid w:val="00F81DFB"/>
  </w:style>
  <w:style w:type="paragraph" w:styleId="Sidfot">
    <w:name w:val="footer"/>
    <w:basedOn w:val="Normal"/>
    <w:link w:val="SidfotChar"/>
    <w:uiPriority w:val="99"/>
    <w:unhideWhenUsed/>
    <w:rsid w:val="00F81DFB"/>
    <w:pPr>
      <w:tabs>
        <w:tab w:val="center" w:pos="4536"/>
        <w:tab w:val="right" w:pos="9072"/>
      </w:tabs>
    </w:pPr>
  </w:style>
  <w:style w:type="character" w:customStyle="1" w:styleId="SidfotChar">
    <w:name w:val="Sidfot Char"/>
    <w:basedOn w:val="Standardstycketeckensnitt"/>
    <w:link w:val="Sidfot"/>
    <w:uiPriority w:val="99"/>
    <w:rsid w:val="00F81DFB"/>
  </w:style>
  <w:style w:type="paragraph" w:styleId="Ballongtext">
    <w:name w:val="Balloon Text"/>
    <w:basedOn w:val="Normal"/>
    <w:link w:val="BallongtextChar"/>
    <w:uiPriority w:val="99"/>
    <w:semiHidden/>
    <w:unhideWhenUsed/>
    <w:rsid w:val="00F81DFB"/>
    <w:rPr>
      <w:rFonts w:ascii="Tahoma" w:hAnsi="Tahoma" w:cs="Tahoma"/>
      <w:sz w:val="16"/>
      <w:szCs w:val="16"/>
    </w:rPr>
  </w:style>
  <w:style w:type="character" w:customStyle="1" w:styleId="BallongtextChar">
    <w:name w:val="Ballongtext Char"/>
    <w:basedOn w:val="Standardstycketeckensnitt"/>
    <w:link w:val="Ballongtext"/>
    <w:uiPriority w:val="99"/>
    <w:semiHidden/>
    <w:rsid w:val="00F81DFB"/>
    <w:rPr>
      <w:rFonts w:ascii="Tahoma" w:hAnsi="Tahoma" w:cs="Tahoma"/>
      <w:sz w:val="16"/>
      <w:szCs w:val="16"/>
    </w:rPr>
  </w:style>
  <w:style w:type="paragraph" w:customStyle="1" w:styleId="Default">
    <w:name w:val="Default"/>
    <w:rsid w:val="00602D0E"/>
    <w:pPr>
      <w:autoSpaceDE w:val="0"/>
      <w:autoSpaceDN w:val="0"/>
      <w:adjustRightInd w:val="0"/>
    </w:pPr>
    <w:rPr>
      <w:rFonts w:ascii="Times New Roman" w:hAnsi="Times New Roman" w:cs="Times New Roman"/>
      <w:color w:val="000000"/>
      <w:sz w:val="24"/>
      <w:szCs w:val="24"/>
    </w:rPr>
  </w:style>
  <w:style w:type="character" w:styleId="Hyperlnk">
    <w:name w:val="Hyperlink"/>
    <w:basedOn w:val="Standardstycketeckensnitt"/>
    <w:uiPriority w:val="99"/>
    <w:unhideWhenUsed/>
    <w:rsid w:val="00BD6FAB"/>
    <w:rPr>
      <w:color w:val="0000FF" w:themeColor="hyperlink"/>
      <w:u w:val="single"/>
    </w:rPr>
  </w:style>
  <w:style w:type="character" w:styleId="AnvndHyperlnk">
    <w:name w:val="FollowedHyperlink"/>
    <w:basedOn w:val="Standardstycketeckensnitt"/>
    <w:uiPriority w:val="99"/>
    <w:semiHidden/>
    <w:unhideWhenUsed/>
    <w:rsid w:val="00662F86"/>
    <w:rPr>
      <w:color w:val="800080" w:themeColor="followedHyperlink"/>
      <w:u w:val="single"/>
    </w:rPr>
  </w:style>
  <w:style w:type="table" w:styleId="Tabellrutnt">
    <w:name w:val="Table Grid"/>
    <w:basedOn w:val="Normaltabell"/>
    <w:uiPriority w:val="39"/>
    <w:rsid w:val="00936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basedOn w:val="Normal"/>
    <w:uiPriority w:val="99"/>
    <w:semiHidden/>
    <w:unhideWhenUsed/>
    <w:rsid w:val="00415980"/>
    <w:pPr>
      <w:spacing w:after="200" w:line="276" w:lineRule="auto"/>
    </w:pPr>
    <w:rPr>
      <w:rFonts w:ascii="Times New Roman" w:hAnsi="Times New Roman" w:cs="Times New Roman"/>
      <w:sz w:val="24"/>
      <w:szCs w:val="24"/>
    </w:rPr>
  </w:style>
  <w:style w:type="character" w:customStyle="1" w:styleId="Rubrik3Char">
    <w:name w:val="Rubrik 3 Char"/>
    <w:basedOn w:val="Standardstycketeckensnitt"/>
    <w:link w:val="Rubrik3"/>
    <w:uiPriority w:val="9"/>
    <w:rsid w:val="00005751"/>
    <w:rPr>
      <w:rFonts w:asciiTheme="majorHAnsi" w:eastAsiaTheme="majorEastAsia" w:hAnsiTheme="majorHAnsi"/>
      <w:color w:val="243F60" w:themeColor="accent1" w:themeShade="7F"/>
      <w:sz w:val="24"/>
      <w:szCs w:val="24"/>
    </w:rPr>
  </w:style>
  <w:style w:type="paragraph" w:styleId="Beskrivning">
    <w:name w:val="caption"/>
    <w:basedOn w:val="Normal"/>
    <w:next w:val="Normal"/>
    <w:uiPriority w:val="35"/>
    <w:unhideWhenUsed/>
    <w:qFormat/>
    <w:rsid w:val="00F1060B"/>
    <w:pPr>
      <w:spacing w:after="200"/>
    </w:pPr>
    <w:rPr>
      <w:i/>
      <w:iCs/>
      <w:color w:val="1F497D" w:themeColor="text2"/>
      <w:sz w:val="18"/>
      <w:szCs w:val="18"/>
    </w:rPr>
  </w:style>
  <w:style w:type="character" w:customStyle="1" w:styleId="Olstomnmnande1">
    <w:name w:val="Olöst omnämnande1"/>
    <w:basedOn w:val="Standardstycketeckensnitt"/>
    <w:uiPriority w:val="99"/>
    <w:semiHidden/>
    <w:unhideWhenUsed/>
    <w:rsid w:val="000E37E4"/>
    <w:rPr>
      <w:color w:val="808080"/>
      <w:shd w:val="clear" w:color="auto" w:fill="E6E6E6"/>
    </w:rPr>
  </w:style>
  <w:style w:type="character" w:styleId="Kommentarsreferens">
    <w:name w:val="annotation reference"/>
    <w:basedOn w:val="Standardstycketeckensnitt"/>
    <w:uiPriority w:val="99"/>
    <w:semiHidden/>
    <w:unhideWhenUsed/>
    <w:rsid w:val="004747C0"/>
    <w:rPr>
      <w:sz w:val="16"/>
      <w:szCs w:val="16"/>
    </w:rPr>
  </w:style>
  <w:style w:type="paragraph" w:styleId="Kommentarer">
    <w:name w:val="annotation text"/>
    <w:basedOn w:val="Normal"/>
    <w:link w:val="KommentarerChar"/>
    <w:uiPriority w:val="99"/>
    <w:semiHidden/>
    <w:unhideWhenUsed/>
    <w:rsid w:val="004747C0"/>
    <w:rPr>
      <w:sz w:val="20"/>
      <w:szCs w:val="20"/>
    </w:rPr>
  </w:style>
  <w:style w:type="character" w:customStyle="1" w:styleId="KommentarerChar">
    <w:name w:val="Kommentarer Char"/>
    <w:basedOn w:val="Standardstycketeckensnitt"/>
    <w:link w:val="Kommentarer"/>
    <w:uiPriority w:val="99"/>
    <w:semiHidden/>
    <w:rsid w:val="004747C0"/>
    <w:rPr>
      <w:sz w:val="20"/>
      <w:szCs w:val="20"/>
    </w:rPr>
  </w:style>
  <w:style w:type="paragraph" w:styleId="Kommentarsmne">
    <w:name w:val="annotation subject"/>
    <w:basedOn w:val="Kommentarer"/>
    <w:next w:val="Kommentarer"/>
    <w:link w:val="KommentarsmneChar"/>
    <w:uiPriority w:val="99"/>
    <w:semiHidden/>
    <w:unhideWhenUsed/>
    <w:rsid w:val="004747C0"/>
    <w:rPr>
      <w:b/>
      <w:bCs/>
    </w:rPr>
  </w:style>
  <w:style w:type="character" w:customStyle="1" w:styleId="KommentarsmneChar">
    <w:name w:val="Kommentarsämne Char"/>
    <w:basedOn w:val="KommentarerChar"/>
    <w:link w:val="Kommentarsmne"/>
    <w:uiPriority w:val="99"/>
    <w:semiHidden/>
    <w:rsid w:val="004747C0"/>
    <w:rPr>
      <w:b/>
      <w:bCs/>
      <w:sz w:val="20"/>
      <w:szCs w:val="20"/>
    </w:rPr>
  </w:style>
  <w:style w:type="character" w:customStyle="1" w:styleId="Olstomnmnande2">
    <w:name w:val="Olöst omnämnande2"/>
    <w:basedOn w:val="Standardstycketeckensnitt"/>
    <w:uiPriority w:val="99"/>
    <w:semiHidden/>
    <w:unhideWhenUsed/>
    <w:rsid w:val="00CA7003"/>
    <w:rPr>
      <w:color w:val="808080"/>
      <w:shd w:val="clear" w:color="auto" w:fill="E6E6E6"/>
    </w:rPr>
  </w:style>
  <w:style w:type="character" w:customStyle="1" w:styleId="Olstomnmnande3">
    <w:name w:val="Olöst omnämnande3"/>
    <w:basedOn w:val="Standardstycketeckensnitt"/>
    <w:uiPriority w:val="99"/>
    <w:semiHidden/>
    <w:unhideWhenUsed/>
    <w:rsid w:val="00EC364F"/>
    <w:rPr>
      <w:color w:val="605E5C"/>
      <w:shd w:val="clear" w:color="auto" w:fill="E1DFDD"/>
    </w:rPr>
  </w:style>
  <w:style w:type="character" w:customStyle="1" w:styleId="Olstomnmnande4">
    <w:name w:val="Olöst omnämnande4"/>
    <w:basedOn w:val="Standardstycketeckensnitt"/>
    <w:uiPriority w:val="99"/>
    <w:semiHidden/>
    <w:unhideWhenUsed/>
    <w:rsid w:val="005B1C08"/>
    <w:rPr>
      <w:color w:val="605E5C"/>
      <w:shd w:val="clear" w:color="auto" w:fill="E1DFDD"/>
    </w:rPr>
  </w:style>
  <w:style w:type="character" w:customStyle="1" w:styleId="Olstomnmnande5">
    <w:name w:val="Olöst omnämnande5"/>
    <w:basedOn w:val="Standardstycketeckensnitt"/>
    <w:uiPriority w:val="99"/>
    <w:semiHidden/>
    <w:unhideWhenUsed/>
    <w:rsid w:val="00D1730B"/>
    <w:rPr>
      <w:color w:val="605E5C"/>
      <w:shd w:val="clear" w:color="auto" w:fill="E1DFDD"/>
    </w:rPr>
  </w:style>
  <w:style w:type="character" w:customStyle="1" w:styleId="Olstomnmnande6">
    <w:name w:val="Olöst omnämnande6"/>
    <w:basedOn w:val="Standardstycketeckensnitt"/>
    <w:uiPriority w:val="99"/>
    <w:semiHidden/>
    <w:unhideWhenUsed/>
    <w:rsid w:val="001068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364933">
      <w:bodyDiv w:val="1"/>
      <w:marLeft w:val="0"/>
      <w:marRight w:val="0"/>
      <w:marTop w:val="0"/>
      <w:marBottom w:val="0"/>
      <w:divBdr>
        <w:top w:val="none" w:sz="0" w:space="0" w:color="auto"/>
        <w:left w:val="none" w:sz="0" w:space="0" w:color="auto"/>
        <w:bottom w:val="none" w:sz="0" w:space="0" w:color="auto"/>
        <w:right w:val="none" w:sz="0" w:space="0" w:color="auto"/>
      </w:divBdr>
      <w:divsChild>
        <w:div w:id="37902931">
          <w:marLeft w:val="432"/>
          <w:marRight w:val="0"/>
          <w:marTop w:val="86"/>
          <w:marBottom w:val="0"/>
          <w:divBdr>
            <w:top w:val="none" w:sz="0" w:space="0" w:color="auto"/>
            <w:left w:val="none" w:sz="0" w:space="0" w:color="auto"/>
            <w:bottom w:val="none" w:sz="0" w:space="0" w:color="auto"/>
            <w:right w:val="none" w:sz="0" w:space="0" w:color="auto"/>
          </w:divBdr>
        </w:div>
        <w:div w:id="765228546">
          <w:marLeft w:val="850"/>
          <w:marRight w:val="0"/>
          <w:marTop w:val="75"/>
          <w:marBottom w:val="0"/>
          <w:divBdr>
            <w:top w:val="none" w:sz="0" w:space="0" w:color="auto"/>
            <w:left w:val="none" w:sz="0" w:space="0" w:color="auto"/>
            <w:bottom w:val="none" w:sz="0" w:space="0" w:color="auto"/>
            <w:right w:val="none" w:sz="0" w:space="0" w:color="auto"/>
          </w:divBdr>
        </w:div>
        <w:div w:id="1102451937">
          <w:marLeft w:val="850"/>
          <w:marRight w:val="0"/>
          <w:marTop w:val="75"/>
          <w:marBottom w:val="0"/>
          <w:divBdr>
            <w:top w:val="none" w:sz="0" w:space="0" w:color="auto"/>
            <w:left w:val="none" w:sz="0" w:space="0" w:color="auto"/>
            <w:bottom w:val="none" w:sz="0" w:space="0" w:color="auto"/>
            <w:right w:val="none" w:sz="0" w:space="0" w:color="auto"/>
          </w:divBdr>
        </w:div>
        <w:div w:id="411506397">
          <w:marLeft w:val="432"/>
          <w:marRight w:val="0"/>
          <w:marTop w:val="86"/>
          <w:marBottom w:val="0"/>
          <w:divBdr>
            <w:top w:val="none" w:sz="0" w:space="0" w:color="auto"/>
            <w:left w:val="none" w:sz="0" w:space="0" w:color="auto"/>
            <w:bottom w:val="none" w:sz="0" w:space="0" w:color="auto"/>
            <w:right w:val="none" w:sz="0" w:space="0" w:color="auto"/>
          </w:divBdr>
        </w:div>
        <w:div w:id="1639452013">
          <w:marLeft w:val="432"/>
          <w:marRight w:val="0"/>
          <w:marTop w:val="86"/>
          <w:marBottom w:val="0"/>
          <w:divBdr>
            <w:top w:val="none" w:sz="0" w:space="0" w:color="auto"/>
            <w:left w:val="none" w:sz="0" w:space="0" w:color="auto"/>
            <w:bottom w:val="none" w:sz="0" w:space="0" w:color="auto"/>
            <w:right w:val="none" w:sz="0" w:space="0" w:color="auto"/>
          </w:divBdr>
        </w:div>
        <w:div w:id="1654682043">
          <w:marLeft w:val="432"/>
          <w:marRight w:val="0"/>
          <w:marTop w:val="86"/>
          <w:marBottom w:val="0"/>
          <w:divBdr>
            <w:top w:val="none" w:sz="0" w:space="0" w:color="auto"/>
            <w:left w:val="none" w:sz="0" w:space="0" w:color="auto"/>
            <w:bottom w:val="none" w:sz="0" w:space="0" w:color="auto"/>
            <w:right w:val="none" w:sz="0" w:space="0" w:color="auto"/>
          </w:divBdr>
        </w:div>
        <w:div w:id="603264482">
          <w:marLeft w:val="432"/>
          <w:marRight w:val="0"/>
          <w:marTop w:val="86"/>
          <w:marBottom w:val="0"/>
          <w:divBdr>
            <w:top w:val="none" w:sz="0" w:space="0" w:color="auto"/>
            <w:left w:val="none" w:sz="0" w:space="0" w:color="auto"/>
            <w:bottom w:val="none" w:sz="0" w:space="0" w:color="auto"/>
            <w:right w:val="none" w:sz="0" w:space="0" w:color="auto"/>
          </w:divBdr>
        </w:div>
      </w:divsChild>
    </w:div>
    <w:div w:id="158472883">
      <w:bodyDiv w:val="1"/>
      <w:marLeft w:val="0"/>
      <w:marRight w:val="0"/>
      <w:marTop w:val="0"/>
      <w:marBottom w:val="0"/>
      <w:divBdr>
        <w:top w:val="none" w:sz="0" w:space="0" w:color="auto"/>
        <w:left w:val="none" w:sz="0" w:space="0" w:color="auto"/>
        <w:bottom w:val="none" w:sz="0" w:space="0" w:color="auto"/>
        <w:right w:val="none" w:sz="0" w:space="0" w:color="auto"/>
      </w:divBdr>
      <w:divsChild>
        <w:div w:id="2134398246">
          <w:marLeft w:val="562"/>
          <w:marRight w:val="0"/>
          <w:marTop w:val="200"/>
          <w:marBottom w:val="0"/>
          <w:divBdr>
            <w:top w:val="none" w:sz="0" w:space="0" w:color="auto"/>
            <w:left w:val="none" w:sz="0" w:space="0" w:color="auto"/>
            <w:bottom w:val="none" w:sz="0" w:space="0" w:color="auto"/>
            <w:right w:val="none" w:sz="0" w:space="0" w:color="auto"/>
          </w:divBdr>
        </w:div>
        <w:div w:id="1814369889">
          <w:marLeft w:val="1699"/>
          <w:marRight w:val="0"/>
          <w:marTop w:val="100"/>
          <w:marBottom w:val="0"/>
          <w:divBdr>
            <w:top w:val="none" w:sz="0" w:space="0" w:color="auto"/>
            <w:left w:val="none" w:sz="0" w:space="0" w:color="auto"/>
            <w:bottom w:val="none" w:sz="0" w:space="0" w:color="auto"/>
            <w:right w:val="none" w:sz="0" w:space="0" w:color="auto"/>
          </w:divBdr>
        </w:div>
        <w:div w:id="311711954">
          <w:marLeft w:val="1699"/>
          <w:marRight w:val="0"/>
          <w:marTop w:val="100"/>
          <w:marBottom w:val="0"/>
          <w:divBdr>
            <w:top w:val="none" w:sz="0" w:space="0" w:color="auto"/>
            <w:left w:val="none" w:sz="0" w:space="0" w:color="auto"/>
            <w:bottom w:val="none" w:sz="0" w:space="0" w:color="auto"/>
            <w:right w:val="none" w:sz="0" w:space="0" w:color="auto"/>
          </w:divBdr>
        </w:div>
        <w:div w:id="1612979683">
          <w:marLeft w:val="2261"/>
          <w:marRight w:val="0"/>
          <w:marTop w:val="100"/>
          <w:marBottom w:val="0"/>
          <w:divBdr>
            <w:top w:val="none" w:sz="0" w:space="0" w:color="auto"/>
            <w:left w:val="none" w:sz="0" w:space="0" w:color="auto"/>
            <w:bottom w:val="none" w:sz="0" w:space="0" w:color="auto"/>
            <w:right w:val="none" w:sz="0" w:space="0" w:color="auto"/>
          </w:divBdr>
        </w:div>
        <w:div w:id="1330789335">
          <w:marLeft w:val="2261"/>
          <w:marRight w:val="0"/>
          <w:marTop w:val="100"/>
          <w:marBottom w:val="0"/>
          <w:divBdr>
            <w:top w:val="none" w:sz="0" w:space="0" w:color="auto"/>
            <w:left w:val="none" w:sz="0" w:space="0" w:color="auto"/>
            <w:bottom w:val="none" w:sz="0" w:space="0" w:color="auto"/>
            <w:right w:val="none" w:sz="0" w:space="0" w:color="auto"/>
          </w:divBdr>
        </w:div>
        <w:div w:id="1954751251">
          <w:marLeft w:val="562"/>
          <w:marRight w:val="0"/>
          <w:marTop w:val="200"/>
          <w:marBottom w:val="0"/>
          <w:divBdr>
            <w:top w:val="none" w:sz="0" w:space="0" w:color="auto"/>
            <w:left w:val="none" w:sz="0" w:space="0" w:color="auto"/>
            <w:bottom w:val="none" w:sz="0" w:space="0" w:color="auto"/>
            <w:right w:val="none" w:sz="0" w:space="0" w:color="auto"/>
          </w:divBdr>
        </w:div>
        <w:div w:id="2071223610">
          <w:marLeft w:val="1699"/>
          <w:marRight w:val="0"/>
          <w:marTop w:val="100"/>
          <w:marBottom w:val="0"/>
          <w:divBdr>
            <w:top w:val="none" w:sz="0" w:space="0" w:color="auto"/>
            <w:left w:val="none" w:sz="0" w:space="0" w:color="auto"/>
            <w:bottom w:val="none" w:sz="0" w:space="0" w:color="auto"/>
            <w:right w:val="none" w:sz="0" w:space="0" w:color="auto"/>
          </w:divBdr>
        </w:div>
        <w:div w:id="926575153">
          <w:marLeft w:val="1699"/>
          <w:marRight w:val="0"/>
          <w:marTop w:val="100"/>
          <w:marBottom w:val="0"/>
          <w:divBdr>
            <w:top w:val="none" w:sz="0" w:space="0" w:color="auto"/>
            <w:left w:val="none" w:sz="0" w:space="0" w:color="auto"/>
            <w:bottom w:val="none" w:sz="0" w:space="0" w:color="auto"/>
            <w:right w:val="none" w:sz="0" w:space="0" w:color="auto"/>
          </w:divBdr>
        </w:div>
        <w:div w:id="936670893">
          <w:marLeft w:val="562"/>
          <w:marRight w:val="0"/>
          <w:marTop w:val="200"/>
          <w:marBottom w:val="0"/>
          <w:divBdr>
            <w:top w:val="none" w:sz="0" w:space="0" w:color="auto"/>
            <w:left w:val="none" w:sz="0" w:space="0" w:color="auto"/>
            <w:bottom w:val="none" w:sz="0" w:space="0" w:color="auto"/>
            <w:right w:val="none" w:sz="0" w:space="0" w:color="auto"/>
          </w:divBdr>
        </w:div>
        <w:div w:id="1396783949">
          <w:marLeft w:val="1138"/>
          <w:marRight w:val="0"/>
          <w:marTop w:val="100"/>
          <w:marBottom w:val="0"/>
          <w:divBdr>
            <w:top w:val="none" w:sz="0" w:space="0" w:color="auto"/>
            <w:left w:val="none" w:sz="0" w:space="0" w:color="auto"/>
            <w:bottom w:val="none" w:sz="0" w:space="0" w:color="auto"/>
            <w:right w:val="none" w:sz="0" w:space="0" w:color="auto"/>
          </w:divBdr>
        </w:div>
        <w:div w:id="1401637821">
          <w:marLeft w:val="562"/>
          <w:marRight w:val="0"/>
          <w:marTop w:val="200"/>
          <w:marBottom w:val="0"/>
          <w:divBdr>
            <w:top w:val="none" w:sz="0" w:space="0" w:color="auto"/>
            <w:left w:val="none" w:sz="0" w:space="0" w:color="auto"/>
            <w:bottom w:val="none" w:sz="0" w:space="0" w:color="auto"/>
            <w:right w:val="none" w:sz="0" w:space="0" w:color="auto"/>
          </w:divBdr>
        </w:div>
        <w:div w:id="338504650">
          <w:marLeft w:val="1138"/>
          <w:marRight w:val="0"/>
          <w:marTop w:val="100"/>
          <w:marBottom w:val="0"/>
          <w:divBdr>
            <w:top w:val="none" w:sz="0" w:space="0" w:color="auto"/>
            <w:left w:val="none" w:sz="0" w:space="0" w:color="auto"/>
            <w:bottom w:val="none" w:sz="0" w:space="0" w:color="auto"/>
            <w:right w:val="none" w:sz="0" w:space="0" w:color="auto"/>
          </w:divBdr>
        </w:div>
      </w:divsChild>
    </w:div>
    <w:div w:id="169764014">
      <w:bodyDiv w:val="1"/>
      <w:marLeft w:val="0"/>
      <w:marRight w:val="0"/>
      <w:marTop w:val="0"/>
      <w:marBottom w:val="0"/>
      <w:divBdr>
        <w:top w:val="none" w:sz="0" w:space="0" w:color="auto"/>
        <w:left w:val="none" w:sz="0" w:space="0" w:color="auto"/>
        <w:bottom w:val="none" w:sz="0" w:space="0" w:color="auto"/>
        <w:right w:val="none" w:sz="0" w:space="0" w:color="auto"/>
      </w:divBdr>
    </w:div>
    <w:div w:id="251861975">
      <w:bodyDiv w:val="1"/>
      <w:marLeft w:val="0"/>
      <w:marRight w:val="0"/>
      <w:marTop w:val="0"/>
      <w:marBottom w:val="0"/>
      <w:divBdr>
        <w:top w:val="none" w:sz="0" w:space="0" w:color="auto"/>
        <w:left w:val="none" w:sz="0" w:space="0" w:color="auto"/>
        <w:bottom w:val="none" w:sz="0" w:space="0" w:color="auto"/>
        <w:right w:val="none" w:sz="0" w:space="0" w:color="auto"/>
      </w:divBdr>
      <w:divsChild>
        <w:div w:id="81951188">
          <w:marLeft w:val="547"/>
          <w:marRight w:val="0"/>
          <w:marTop w:val="77"/>
          <w:marBottom w:val="0"/>
          <w:divBdr>
            <w:top w:val="none" w:sz="0" w:space="0" w:color="auto"/>
            <w:left w:val="none" w:sz="0" w:space="0" w:color="auto"/>
            <w:bottom w:val="none" w:sz="0" w:space="0" w:color="auto"/>
            <w:right w:val="none" w:sz="0" w:space="0" w:color="auto"/>
          </w:divBdr>
        </w:div>
        <w:div w:id="1372725280">
          <w:marLeft w:val="547"/>
          <w:marRight w:val="0"/>
          <w:marTop w:val="77"/>
          <w:marBottom w:val="0"/>
          <w:divBdr>
            <w:top w:val="none" w:sz="0" w:space="0" w:color="auto"/>
            <w:left w:val="none" w:sz="0" w:space="0" w:color="auto"/>
            <w:bottom w:val="none" w:sz="0" w:space="0" w:color="auto"/>
            <w:right w:val="none" w:sz="0" w:space="0" w:color="auto"/>
          </w:divBdr>
        </w:div>
        <w:div w:id="2138061090">
          <w:marLeft w:val="547"/>
          <w:marRight w:val="0"/>
          <w:marTop w:val="77"/>
          <w:marBottom w:val="0"/>
          <w:divBdr>
            <w:top w:val="none" w:sz="0" w:space="0" w:color="auto"/>
            <w:left w:val="none" w:sz="0" w:space="0" w:color="auto"/>
            <w:bottom w:val="none" w:sz="0" w:space="0" w:color="auto"/>
            <w:right w:val="none" w:sz="0" w:space="0" w:color="auto"/>
          </w:divBdr>
        </w:div>
        <w:div w:id="1899432551">
          <w:marLeft w:val="547"/>
          <w:marRight w:val="0"/>
          <w:marTop w:val="77"/>
          <w:marBottom w:val="0"/>
          <w:divBdr>
            <w:top w:val="none" w:sz="0" w:space="0" w:color="auto"/>
            <w:left w:val="none" w:sz="0" w:space="0" w:color="auto"/>
            <w:bottom w:val="none" w:sz="0" w:space="0" w:color="auto"/>
            <w:right w:val="none" w:sz="0" w:space="0" w:color="auto"/>
          </w:divBdr>
        </w:div>
      </w:divsChild>
    </w:div>
    <w:div w:id="342706195">
      <w:bodyDiv w:val="1"/>
      <w:marLeft w:val="0"/>
      <w:marRight w:val="0"/>
      <w:marTop w:val="0"/>
      <w:marBottom w:val="0"/>
      <w:divBdr>
        <w:top w:val="none" w:sz="0" w:space="0" w:color="auto"/>
        <w:left w:val="none" w:sz="0" w:space="0" w:color="auto"/>
        <w:bottom w:val="none" w:sz="0" w:space="0" w:color="auto"/>
        <w:right w:val="none" w:sz="0" w:space="0" w:color="auto"/>
      </w:divBdr>
    </w:div>
    <w:div w:id="540560683">
      <w:bodyDiv w:val="1"/>
      <w:marLeft w:val="0"/>
      <w:marRight w:val="0"/>
      <w:marTop w:val="0"/>
      <w:marBottom w:val="0"/>
      <w:divBdr>
        <w:top w:val="none" w:sz="0" w:space="0" w:color="auto"/>
        <w:left w:val="none" w:sz="0" w:space="0" w:color="auto"/>
        <w:bottom w:val="none" w:sz="0" w:space="0" w:color="auto"/>
        <w:right w:val="none" w:sz="0" w:space="0" w:color="auto"/>
      </w:divBdr>
    </w:div>
    <w:div w:id="611865618">
      <w:bodyDiv w:val="1"/>
      <w:marLeft w:val="0"/>
      <w:marRight w:val="0"/>
      <w:marTop w:val="0"/>
      <w:marBottom w:val="0"/>
      <w:divBdr>
        <w:top w:val="none" w:sz="0" w:space="0" w:color="auto"/>
        <w:left w:val="none" w:sz="0" w:space="0" w:color="auto"/>
        <w:bottom w:val="none" w:sz="0" w:space="0" w:color="auto"/>
        <w:right w:val="none" w:sz="0" w:space="0" w:color="auto"/>
      </w:divBdr>
      <w:divsChild>
        <w:div w:id="232013543">
          <w:marLeft w:val="446"/>
          <w:marRight w:val="0"/>
          <w:marTop w:val="0"/>
          <w:marBottom w:val="0"/>
          <w:divBdr>
            <w:top w:val="none" w:sz="0" w:space="0" w:color="auto"/>
            <w:left w:val="none" w:sz="0" w:space="0" w:color="auto"/>
            <w:bottom w:val="none" w:sz="0" w:space="0" w:color="auto"/>
            <w:right w:val="none" w:sz="0" w:space="0" w:color="auto"/>
          </w:divBdr>
        </w:div>
        <w:div w:id="2083286146">
          <w:marLeft w:val="446"/>
          <w:marRight w:val="0"/>
          <w:marTop w:val="0"/>
          <w:marBottom w:val="0"/>
          <w:divBdr>
            <w:top w:val="none" w:sz="0" w:space="0" w:color="auto"/>
            <w:left w:val="none" w:sz="0" w:space="0" w:color="auto"/>
            <w:bottom w:val="none" w:sz="0" w:space="0" w:color="auto"/>
            <w:right w:val="none" w:sz="0" w:space="0" w:color="auto"/>
          </w:divBdr>
        </w:div>
        <w:div w:id="858661309">
          <w:marLeft w:val="446"/>
          <w:marRight w:val="0"/>
          <w:marTop w:val="0"/>
          <w:marBottom w:val="0"/>
          <w:divBdr>
            <w:top w:val="none" w:sz="0" w:space="0" w:color="auto"/>
            <w:left w:val="none" w:sz="0" w:space="0" w:color="auto"/>
            <w:bottom w:val="none" w:sz="0" w:space="0" w:color="auto"/>
            <w:right w:val="none" w:sz="0" w:space="0" w:color="auto"/>
          </w:divBdr>
        </w:div>
        <w:div w:id="1779375606">
          <w:marLeft w:val="446"/>
          <w:marRight w:val="0"/>
          <w:marTop w:val="0"/>
          <w:marBottom w:val="0"/>
          <w:divBdr>
            <w:top w:val="none" w:sz="0" w:space="0" w:color="auto"/>
            <w:left w:val="none" w:sz="0" w:space="0" w:color="auto"/>
            <w:bottom w:val="none" w:sz="0" w:space="0" w:color="auto"/>
            <w:right w:val="none" w:sz="0" w:space="0" w:color="auto"/>
          </w:divBdr>
        </w:div>
        <w:div w:id="40906458">
          <w:marLeft w:val="446"/>
          <w:marRight w:val="0"/>
          <w:marTop w:val="0"/>
          <w:marBottom w:val="0"/>
          <w:divBdr>
            <w:top w:val="none" w:sz="0" w:space="0" w:color="auto"/>
            <w:left w:val="none" w:sz="0" w:space="0" w:color="auto"/>
            <w:bottom w:val="none" w:sz="0" w:space="0" w:color="auto"/>
            <w:right w:val="none" w:sz="0" w:space="0" w:color="auto"/>
          </w:divBdr>
        </w:div>
        <w:div w:id="272250978">
          <w:marLeft w:val="446"/>
          <w:marRight w:val="0"/>
          <w:marTop w:val="0"/>
          <w:marBottom w:val="0"/>
          <w:divBdr>
            <w:top w:val="none" w:sz="0" w:space="0" w:color="auto"/>
            <w:left w:val="none" w:sz="0" w:space="0" w:color="auto"/>
            <w:bottom w:val="none" w:sz="0" w:space="0" w:color="auto"/>
            <w:right w:val="none" w:sz="0" w:space="0" w:color="auto"/>
          </w:divBdr>
        </w:div>
      </w:divsChild>
    </w:div>
    <w:div w:id="729427146">
      <w:bodyDiv w:val="1"/>
      <w:marLeft w:val="0"/>
      <w:marRight w:val="0"/>
      <w:marTop w:val="0"/>
      <w:marBottom w:val="0"/>
      <w:divBdr>
        <w:top w:val="none" w:sz="0" w:space="0" w:color="auto"/>
        <w:left w:val="none" w:sz="0" w:space="0" w:color="auto"/>
        <w:bottom w:val="none" w:sz="0" w:space="0" w:color="auto"/>
        <w:right w:val="none" w:sz="0" w:space="0" w:color="auto"/>
      </w:divBdr>
    </w:div>
    <w:div w:id="794058078">
      <w:bodyDiv w:val="1"/>
      <w:marLeft w:val="0"/>
      <w:marRight w:val="0"/>
      <w:marTop w:val="0"/>
      <w:marBottom w:val="0"/>
      <w:divBdr>
        <w:top w:val="none" w:sz="0" w:space="0" w:color="auto"/>
        <w:left w:val="none" w:sz="0" w:space="0" w:color="auto"/>
        <w:bottom w:val="none" w:sz="0" w:space="0" w:color="auto"/>
        <w:right w:val="none" w:sz="0" w:space="0" w:color="auto"/>
      </w:divBdr>
    </w:div>
    <w:div w:id="814374772">
      <w:bodyDiv w:val="1"/>
      <w:marLeft w:val="0"/>
      <w:marRight w:val="0"/>
      <w:marTop w:val="0"/>
      <w:marBottom w:val="0"/>
      <w:divBdr>
        <w:top w:val="none" w:sz="0" w:space="0" w:color="auto"/>
        <w:left w:val="none" w:sz="0" w:space="0" w:color="auto"/>
        <w:bottom w:val="none" w:sz="0" w:space="0" w:color="auto"/>
        <w:right w:val="none" w:sz="0" w:space="0" w:color="auto"/>
      </w:divBdr>
      <w:divsChild>
        <w:div w:id="1794707613">
          <w:marLeft w:val="432"/>
          <w:marRight w:val="0"/>
          <w:marTop w:val="96"/>
          <w:marBottom w:val="0"/>
          <w:divBdr>
            <w:top w:val="none" w:sz="0" w:space="0" w:color="auto"/>
            <w:left w:val="none" w:sz="0" w:space="0" w:color="auto"/>
            <w:bottom w:val="none" w:sz="0" w:space="0" w:color="auto"/>
            <w:right w:val="none" w:sz="0" w:space="0" w:color="auto"/>
          </w:divBdr>
        </w:div>
        <w:div w:id="188833322">
          <w:marLeft w:val="850"/>
          <w:marRight w:val="0"/>
          <w:marTop w:val="75"/>
          <w:marBottom w:val="0"/>
          <w:divBdr>
            <w:top w:val="none" w:sz="0" w:space="0" w:color="auto"/>
            <w:left w:val="none" w:sz="0" w:space="0" w:color="auto"/>
            <w:bottom w:val="none" w:sz="0" w:space="0" w:color="auto"/>
            <w:right w:val="none" w:sz="0" w:space="0" w:color="auto"/>
          </w:divBdr>
        </w:div>
        <w:div w:id="962424734">
          <w:marLeft w:val="850"/>
          <w:marRight w:val="0"/>
          <w:marTop w:val="75"/>
          <w:marBottom w:val="0"/>
          <w:divBdr>
            <w:top w:val="none" w:sz="0" w:space="0" w:color="auto"/>
            <w:left w:val="none" w:sz="0" w:space="0" w:color="auto"/>
            <w:bottom w:val="none" w:sz="0" w:space="0" w:color="auto"/>
            <w:right w:val="none" w:sz="0" w:space="0" w:color="auto"/>
          </w:divBdr>
        </w:div>
        <w:div w:id="1257712224">
          <w:marLeft w:val="850"/>
          <w:marRight w:val="0"/>
          <w:marTop w:val="75"/>
          <w:marBottom w:val="0"/>
          <w:divBdr>
            <w:top w:val="none" w:sz="0" w:space="0" w:color="auto"/>
            <w:left w:val="none" w:sz="0" w:space="0" w:color="auto"/>
            <w:bottom w:val="none" w:sz="0" w:space="0" w:color="auto"/>
            <w:right w:val="none" w:sz="0" w:space="0" w:color="auto"/>
          </w:divBdr>
        </w:div>
        <w:div w:id="1465082948">
          <w:marLeft w:val="432"/>
          <w:marRight w:val="0"/>
          <w:marTop w:val="96"/>
          <w:marBottom w:val="0"/>
          <w:divBdr>
            <w:top w:val="none" w:sz="0" w:space="0" w:color="auto"/>
            <w:left w:val="none" w:sz="0" w:space="0" w:color="auto"/>
            <w:bottom w:val="none" w:sz="0" w:space="0" w:color="auto"/>
            <w:right w:val="none" w:sz="0" w:space="0" w:color="auto"/>
          </w:divBdr>
        </w:div>
        <w:div w:id="678586503">
          <w:marLeft w:val="850"/>
          <w:marRight w:val="0"/>
          <w:marTop w:val="75"/>
          <w:marBottom w:val="0"/>
          <w:divBdr>
            <w:top w:val="none" w:sz="0" w:space="0" w:color="auto"/>
            <w:left w:val="none" w:sz="0" w:space="0" w:color="auto"/>
            <w:bottom w:val="none" w:sz="0" w:space="0" w:color="auto"/>
            <w:right w:val="none" w:sz="0" w:space="0" w:color="auto"/>
          </w:divBdr>
        </w:div>
        <w:div w:id="1780561340">
          <w:marLeft w:val="850"/>
          <w:marRight w:val="0"/>
          <w:marTop w:val="75"/>
          <w:marBottom w:val="0"/>
          <w:divBdr>
            <w:top w:val="none" w:sz="0" w:space="0" w:color="auto"/>
            <w:left w:val="none" w:sz="0" w:space="0" w:color="auto"/>
            <w:bottom w:val="none" w:sz="0" w:space="0" w:color="auto"/>
            <w:right w:val="none" w:sz="0" w:space="0" w:color="auto"/>
          </w:divBdr>
        </w:div>
        <w:div w:id="1782139764">
          <w:marLeft w:val="432"/>
          <w:marRight w:val="0"/>
          <w:marTop w:val="96"/>
          <w:marBottom w:val="0"/>
          <w:divBdr>
            <w:top w:val="none" w:sz="0" w:space="0" w:color="auto"/>
            <w:left w:val="none" w:sz="0" w:space="0" w:color="auto"/>
            <w:bottom w:val="none" w:sz="0" w:space="0" w:color="auto"/>
            <w:right w:val="none" w:sz="0" w:space="0" w:color="auto"/>
          </w:divBdr>
        </w:div>
        <w:div w:id="8535036">
          <w:marLeft w:val="850"/>
          <w:marRight w:val="0"/>
          <w:marTop w:val="75"/>
          <w:marBottom w:val="0"/>
          <w:divBdr>
            <w:top w:val="none" w:sz="0" w:space="0" w:color="auto"/>
            <w:left w:val="none" w:sz="0" w:space="0" w:color="auto"/>
            <w:bottom w:val="none" w:sz="0" w:space="0" w:color="auto"/>
            <w:right w:val="none" w:sz="0" w:space="0" w:color="auto"/>
          </w:divBdr>
        </w:div>
        <w:div w:id="138304535">
          <w:marLeft w:val="850"/>
          <w:marRight w:val="0"/>
          <w:marTop w:val="75"/>
          <w:marBottom w:val="0"/>
          <w:divBdr>
            <w:top w:val="none" w:sz="0" w:space="0" w:color="auto"/>
            <w:left w:val="none" w:sz="0" w:space="0" w:color="auto"/>
            <w:bottom w:val="none" w:sz="0" w:space="0" w:color="auto"/>
            <w:right w:val="none" w:sz="0" w:space="0" w:color="auto"/>
          </w:divBdr>
        </w:div>
        <w:div w:id="1490169917">
          <w:marLeft w:val="850"/>
          <w:marRight w:val="0"/>
          <w:marTop w:val="75"/>
          <w:marBottom w:val="0"/>
          <w:divBdr>
            <w:top w:val="none" w:sz="0" w:space="0" w:color="auto"/>
            <w:left w:val="none" w:sz="0" w:space="0" w:color="auto"/>
            <w:bottom w:val="none" w:sz="0" w:space="0" w:color="auto"/>
            <w:right w:val="none" w:sz="0" w:space="0" w:color="auto"/>
          </w:divBdr>
        </w:div>
        <w:div w:id="1318221969">
          <w:marLeft w:val="850"/>
          <w:marRight w:val="0"/>
          <w:marTop w:val="75"/>
          <w:marBottom w:val="0"/>
          <w:divBdr>
            <w:top w:val="none" w:sz="0" w:space="0" w:color="auto"/>
            <w:left w:val="none" w:sz="0" w:space="0" w:color="auto"/>
            <w:bottom w:val="none" w:sz="0" w:space="0" w:color="auto"/>
            <w:right w:val="none" w:sz="0" w:space="0" w:color="auto"/>
          </w:divBdr>
        </w:div>
        <w:div w:id="1695106244">
          <w:marLeft w:val="850"/>
          <w:marRight w:val="0"/>
          <w:marTop w:val="75"/>
          <w:marBottom w:val="0"/>
          <w:divBdr>
            <w:top w:val="none" w:sz="0" w:space="0" w:color="auto"/>
            <w:left w:val="none" w:sz="0" w:space="0" w:color="auto"/>
            <w:bottom w:val="none" w:sz="0" w:space="0" w:color="auto"/>
            <w:right w:val="none" w:sz="0" w:space="0" w:color="auto"/>
          </w:divBdr>
        </w:div>
      </w:divsChild>
    </w:div>
    <w:div w:id="940914199">
      <w:bodyDiv w:val="1"/>
      <w:marLeft w:val="0"/>
      <w:marRight w:val="0"/>
      <w:marTop w:val="0"/>
      <w:marBottom w:val="0"/>
      <w:divBdr>
        <w:top w:val="none" w:sz="0" w:space="0" w:color="auto"/>
        <w:left w:val="none" w:sz="0" w:space="0" w:color="auto"/>
        <w:bottom w:val="none" w:sz="0" w:space="0" w:color="auto"/>
        <w:right w:val="none" w:sz="0" w:space="0" w:color="auto"/>
      </w:divBdr>
    </w:div>
    <w:div w:id="1094671067">
      <w:bodyDiv w:val="1"/>
      <w:marLeft w:val="0"/>
      <w:marRight w:val="0"/>
      <w:marTop w:val="0"/>
      <w:marBottom w:val="0"/>
      <w:divBdr>
        <w:top w:val="none" w:sz="0" w:space="0" w:color="auto"/>
        <w:left w:val="none" w:sz="0" w:space="0" w:color="auto"/>
        <w:bottom w:val="none" w:sz="0" w:space="0" w:color="auto"/>
        <w:right w:val="none" w:sz="0" w:space="0" w:color="auto"/>
      </w:divBdr>
    </w:div>
    <w:div w:id="1122460088">
      <w:bodyDiv w:val="1"/>
      <w:marLeft w:val="0"/>
      <w:marRight w:val="0"/>
      <w:marTop w:val="0"/>
      <w:marBottom w:val="0"/>
      <w:divBdr>
        <w:top w:val="none" w:sz="0" w:space="0" w:color="auto"/>
        <w:left w:val="none" w:sz="0" w:space="0" w:color="auto"/>
        <w:bottom w:val="none" w:sz="0" w:space="0" w:color="auto"/>
        <w:right w:val="none" w:sz="0" w:space="0" w:color="auto"/>
      </w:divBdr>
    </w:div>
    <w:div w:id="1388066949">
      <w:bodyDiv w:val="1"/>
      <w:marLeft w:val="0"/>
      <w:marRight w:val="0"/>
      <w:marTop w:val="0"/>
      <w:marBottom w:val="0"/>
      <w:divBdr>
        <w:top w:val="none" w:sz="0" w:space="0" w:color="auto"/>
        <w:left w:val="none" w:sz="0" w:space="0" w:color="auto"/>
        <w:bottom w:val="none" w:sz="0" w:space="0" w:color="auto"/>
        <w:right w:val="none" w:sz="0" w:space="0" w:color="auto"/>
      </w:divBdr>
    </w:div>
    <w:div w:id="1427536657">
      <w:bodyDiv w:val="1"/>
      <w:marLeft w:val="0"/>
      <w:marRight w:val="0"/>
      <w:marTop w:val="0"/>
      <w:marBottom w:val="0"/>
      <w:divBdr>
        <w:top w:val="none" w:sz="0" w:space="0" w:color="auto"/>
        <w:left w:val="none" w:sz="0" w:space="0" w:color="auto"/>
        <w:bottom w:val="none" w:sz="0" w:space="0" w:color="auto"/>
        <w:right w:val="none" w:sz="0" w:space="0" w:color="auto"/>
      </w:divBdr>
      <w:divsChild>
        <w:div w:id="2120485837">
          <w:marLeft w:val="432"/>
          <w:marRight w:val="0"/>
          <w:marTop w:val="86"/>
          <w:marBottom w:val="0"/>
          <w:divBdr>
            <w:top w:val="none" w:sz="0" w:space="0" w:color="auto"/>
            <w:left w:val="none" w:sz="0" w:space="0" w:color="auto"/>
            <w:bottom w:val="none" w:sz="0" w:space="0" w:color="auto"/>
            <w:right w:val="none" w:sz="0" w:space="0" w:color="auto"/>
          </w:divBdr>
        </w:div>
        <w:div w:id="832986990">
          <w:marLeft w:val="850"/>
          <w:marRight w:val="0"/>
          <w:marTop w:val="75"/>
          <w:marBottom w:val="0"/>
          <w:divBdr>
            <w:top w:val="none" w:sz="0" w:space="0" w:color="auto"/>
            <w:left w:val="none" w:sz="0" w:space="0" w:color="auto"/>
            <w:bottom w:val="none" w:sz="0" w:space="0" w:color="auto"/>
            <w:right w:val="none" w:sz="0" w:space="0" w:color="auto"/>
          </w:divBdr>
        </w:div>
        <w:div w:id="1391490370">
          <w:marLeft w:val="850"/>
          <w:marRight w:val="0"/>
          <w:marTop w:val="75"/>
          <w:marBottom w:val="0"/>
          <w:divBdr>
            <w:top w:val="none" w:sz="0" w:space="0" w:color="auto"/>
            <w:left w:val="none" w:sz="0" w:space="0" w:color="auto"/>
            <w:bottom w:val="none" w:sz="0" w:space="0" w:color="auto"/>
            <w:right w:val="none" w:sz="0" w:space="0" w:color="auto"/>
          </w:divBdr>
        </w:div>
        <w:div w:id="388504693">
          <w:marLeft w:val="432"/>
          <w:marRight w:val="0"/>
          <w:marTop w:val="86"/>
          <w:marBottom w:val="0"/>
          <w:divBdr>
            <w:top w:val="none" w:sz="0" w:space="0" w:color="auto"/>
            <w:left w:val="none" w:sz="0" w:space="0" w:color="auto"/>
            <w:bottom w:val="none" w:sz="0" w:space="0" w:color="auto"/>
            <w:right w:val="none" w:sz="0" w:space="0" w:color="auto"/>
          </w:divBdr>
        </w:div>
        <w:div w:id="1534803094">
          <w:marLeft w:val="432"/>
          <w:marRight w:val="0"/>
          <w:marTop w:val="86"/>
          <w:marBottom w:val="0"/>
          <w:divBdr>
            <w:top w:val="none" w:sz="0" w:space="0" w:color="auto"/>
            <w:left w:val="none" w:sz="0" w:space="0" w:color="auto"/>
            <w:bottom w:val="none" w:sz="0" w:space="0" w:color="auto"/>
            <w:right w:val="none" w:sz="0" w:space="0" w:color="auto"/>
          </w:divBdr>
        </w:div>
        <w:div w:id="673457401">
          <w:marLeft w:val="432"/>
          <w:marRight w:val="0"/>
          <w:marTop w:val="86"/>
          <w:marBottom w:val="0"/>
          <w:divBdr>
            <w:top w:val="none" w:sz="0" w:space="0" w:color="auto"/>
            <w:left w:val="none" w:sz="0" w:space="0" w:color="auto"/>
            <w:bottom w:val="none" w:sz="0" w:space="0" w:color="auto"/>
            <w:right w:val="none" w:sz="0" w:space="0" w:color="auto"/>
          </w:divBdr>
        </w:div>
        <w:div w:id="421146276">
          <w:marLeft w:val="432"/>
          <w:marRight w:val="0"/>
          <w:marTop w:val="86"/>
          <w:marBottom w:val="0"/>
          <w:divBdr>
            <w:top w:val="none" w:sz="0" w:space="0" w:color="auto"/>
            <w:left w:val="none" w:sz="0" w:space="0" w:color="auto"/>
            <w:bottom w:val="none" w:sz="0" w:space="0" w:color="auto"/>
            <w:right w:val="none" w:sz="0" w:space="0" w:color="auto"/>
          </w:divBdr>
        </w:div>
      </w:divsChild>
    </w:div>
    <w:div w:id="1467775819">
      <w:bodyDiv w:val="1"/>
      <w:marLeft w:val="0"/>
      <w:marRight w:val="0"/>
      <w:marTop w:val="0"/>
      <w:marBottom w:val="0"/>
      <w:divBdr>
        <w:top w:val="none" w:sz="0" w:space="0" w:color="auto"/>
        <w:left w:val="none" w:sz="0" w:space="0" w:color="auto"/>
        <w:bottom w:val="none" w:sz="0" w:space="0" w:color="auto"/>
        <w:right w:val="none" w:sz="0" w:space="0" w:color="auto"/>
      </w:divBdr>
    </w:div>
    <w:div w:id="1505126264">
      <w:bodyDiv w:val="1"/>
      <w:marLeft w:val="0"/>
      <w:marRight w:val="0"/>
      <w:marTop w:val="0"/>
      <w:marBottom w:val="0"/>
      <w:divBdr>
        <w:top w:val="none" w:sz="0" w:space="0" w:color="auto"/>
        <w:left w:val="none" w:sz="0" w:space="0" w:color="auto"/>
        <w:bottom w:val="none" w:sz="0" w:space="0" w:color="auto"/>
        <w:right w:val="none" w:sz="0" w:space="0" w:color="auto"/>
      </w:divBdr>
    </w:div>
    <w:div w:id="1603143292">
      <w:bodyDiv w:val="1"/>
      <w:marLeft w:val="0"/>
      <w:marRight w:val="0"/>
      <w:marTop w:val="0"/>
      <w:marBottom w:val="0"/>
      <w:divBdr>
        <w:top w:val="none" w:sz="0" w:space="0" w:color="auto"/>
        <w:left w:val="none" w:sz="0" w:space="0" w:color="auto"/>
        <w:bottom w:val="none" w:sz="0" w:space="0" w:color="auto"/>
        <w:right w:val="none" w:sz="0" w:space="0" w:color="auto"/>
      </w:divBdr>
    </w:div>
    <w:div w:id="1640724709">
      <w:bodyDiv w:val="1"/>
      <w:marLeft w:val="0"/>
      <w:marRight w:val="0"/>
      <w:marTop w:val="0"/>
      <w:marBottom w:val="0"/>
      <w:divBdr>
        <w:top w:val="none" w:sz="0" w:space="0" w:color="auto"/>
        <w:left w:val="none" w:sz="0" w:space="0" w:color="auto"/>
        <w:bottom w:val="none" w:sz="0" w:space="0" w:color="auto"/>
        <w:right w:val="none" w:sz="0" w:space="0" w:color="auto"/>
      </w:divBdr>
    </w:div>
    <w:div w:id="1920406775">
      <w:bodyDiv w:val="1"/>
      <w:marLeft w:val="0"/>
      <w:marRight w:val="0"/>
      <w:marTop w:val="0"/>
      <w:marBottom w:val="0"/>
      <w:divBdr>
        <w:top w:val="none" w:sz="0" w:space="0" w:color="auto"/>
        <w:left w:val="none" w:sz="0" w:space="0" w:color="auto"/>
        <w:bottom w:val="none" w:sz="0" w:space="0" w:color="auto"/>
        <w:right w:val="none" w:sz="0" w:space="0" w:color="auto"/>
      </w:divBdr>
      <w:divsChild>
        <w:div w:id="600920016">
          <w:marLeft w:val="547"/>
          <w:marRight w:val="0"/>
          <w:marTop w:val="77"/>
          <w:marBottom w:val="0"/>
          <w:divBdr>
            <w:top w:val="none" w:sz="0" w:space="0" w:color="auto"/>
            <w:left w:val="none" w:sz="0" w:space="0" w:color="auto"/>
            <w:bottom w:val="none" w:sz="0" w:space="0" w:color="auto"/>
            <w:right w:val="none" w:sz="0" w:space="0" w:color="auto"/>
          </w:divBdr>
        </w:div>
        <w:div w:id="1534029446">
          <w:marLeft w:val="547"/>
          <w:marRight w:val="0"/>
          <w:marTop w:val="77"/>
          <w:marBottom w:val="0"/>
          <w:divBdr>
            <w:top w:val="none" w:sz="0" w:space="0" w:color="auto"/>
            <w:left w:val="none" w:sz="0" w:space="0" w:color="auto"/>
            <w:bottom w:val="none" w:sz="0" w:space="0" w:color="auto"/>
            <w:right w:val="none" w:sz="0" w:space="0" w:color="auto"/>
          </w:divBdr>
        </w:div>
        <w:div w:id="1325278639">
          <w:marLeft w:val="547"/>
          <w:marRight w:val="0"/>
          <w:marTop w:val="77"/>
          <w:marBottom w:val="0"/>
          <w:divBdr>
            <w:top w:val="none" w:sz="0" w:space="0" w:color="auto"/>
            <w:left w:val="none" w:sz="0" w:space="0" w:color="auto"/>
            <w:bottom w:val="none" w:sz="0" w:space="0" w:color="auto"/>
            <w:right w:val="none" w:sz="0" w:space="0" w:color="auto"/>
          </w:divBdr>
        </w:div>
        <w:div w:id="1996756885">
          <w:marLeft w:val="547"/>
          <w:marRight w:val="0"/>
          <w:marTop w:val="77"/>
          <w:marBottom w:val="0"/>
          <w:divBdr>
            <w:top w:val="none" w:sz="0" w:space="0" w:color="auto"/>
            <w:left w:val="none" w:sz="0" w:space="0" w:color="auto"/>
            <w:bottom w:val="none" w:sz="0" w:space="0" w:color="auto"/>
            <w:right w:val="none" w:sz="0" w:space="0" w:color="auto"/>
          </w:divBdr>
        </w:div>
        <w:div w:id="91750571">
          <w:marLeft w:val="547"/>
          <w:marRight w:val="0"/>
          <w:marTop w:val="77"/>
          <w:marBottom w:val="0"/>
          <w:divBdr>
            <w:top w:val="none" w:sz="0" w:space="0" w:color="auto"/>
            <w:left w:val="none" w:sz="0" w:space="0" w:color="auto"/>
            <w:bottom w:val="none" w:sz="0" w:space="0" w:color="auto"/>
            <w:right w:val="none" w:sz="0" w:space="0" w:color="auto"/>
          </w:divBdr>
        </w:div>
        <w:div w:id="441193121">
          <w:marLeft w:val="547"/>
          <w:marRight w:val="0"/>
          <w:marTop w:val="77"/>
          <w:marBottom w:val="0"/>
          <w:divBdr>
            <w:top w:val="none" w:sz="0" w:space="0" w:color="auto"/>
            <w:left w:val="none" w:sz="0" w:space="0" w:color="auto"/>
            <w:bottom w:val="none" w:sz="0" w:space="0" w:color="auto"/>
            <w:right w:val="none" w:sz="0" w:space="0" w:color="auto"/>
          </w:divBdr>
        </w:div>
        <w:div w:id="1072240065">
          <w:marLeft w:val="547"/>
          <w:marRight w:val="0"/>
          <w:marTop w:val="77"/>
          <w:marBottom w:val="0"/>
          <w:divBdr>
            <w:top w:val="none" w:sz="0" w:space="0" w:color="auto"/>
            <w:left w:val="none" w:sz="0" w:space="0" w:color="auto"/>
            <w:bottom w:val="none" w:sz="0" w:space="0" w:color="auto"/>
            <w:right w:val="none" w:sz="0" w:space="0" w:color="auto"/>
          </w:divBdr>
        </w:div>
        <w:div w:id="1852642505">
          <w:marLeft w:val="547"/>
          <w:marRight w:val="0"/>
          <w:marTop w:val="77"/>
          <w:marBottom w:val="0"/>
          <w:divBdr>
            <w:top w:val="none" w:sz="0" w:space="0" w:color="auto"/>
            <w:left w:val="none" w:sz="0" w:space="0" w:color="auto"/>
            <w:bottom w:val="none" w:sz="0" w:space="0" w:color="auto"/>
            <w:right w:val="none" w:sz="0" w:space="0" w:color="auto"/>
          </w:divBdr>
        </w:div>
      </w:divsChild>
    </w:div>
    <w:div w:id="1969821510">
      <w:bodyDiv w:val="1"/>
      <w:marLeft w:val="0"/>
      <w:marRight w:val="0"/>
      <w:marTop w:val="0"/>
      <w:marBottom w:val="0"/>
      <w:divBdr>
        <w:top w:val="none" w:sz="0" w:space="0" w:color="auto"/>
        <w:left w:val="none" w:sz="0" w:space="0" w:color="auto"/>
        <w:bottom w:val="none" w:sz="0" w:space="0" w:color="auto"/>
        <w:right w:val="none" w:sz="0" w:space="0" w:color="auto"/>
      </w:divBdr>
      <w:divsChild>
        <w:div w:id="1894000268">
          <w:marLeft w:val="547"/>
          <w:marRight w:val="0"/>
          <w:marTop w:val="77"/>
          <w:marBottom w:val="0"/>
          <w:divBdr>
            <w:top w:val="none" w:sz="0" w:space="0" w:color="auto"/>
            <w:left w:val="none" w:sz="0" w:space="0" w:color="auto"/>
            <w:bottom w:val="none" w:sz="0" w:space="0" w:color="auto"/>
            <w:right w:val="none" w:sz="0" w:space="0" w:color="auto"/>
          </w:divBdr>
        </w:div>
        <w:div w:id="1152940141">
          <w:marLeft w:val="547"/>
          <w:marRight w:val="0"/>
          <w:marTop w:val="77"/>
          <w:marBottom w:val="0"/>
          <w:divBdr>
            <w:top w:val="none" w:sz="0" w:space="0" w:color="auto"/>
            <w:left w:val="none" w:sz="0" w:space="0" w:color="auto"/>
            <w:bottom w:val="none" w:sz="0" w:space="0" w:color="auto"/>
            <w:right w:val="none" w:sz="0" w:space="0" w:color="auto"/>
          </w:divBdr>
        </w:div>
        <w:div w:id="1754736974">
          <w:marLeft w:val="547"/>
          <w:marRight w:val="0"/>
          <w:marTop w:val="77"/>
          <w:marBottom w:val="0"/>
          <w:divBdr>
            <w:top w:val="none" w:sz="0" w:space="0" w:color="auto"/>
            <w:left w:val="none" w:sz="0" w:space="0" w:color="auto"/>
            <w:bottom w:val="none" w:sz="0" w:space="0" w:color="auto"/>
            <w:right w:val="none" w:sz="0" w:space="0" w:color="auto"/>
          </w:divBdr>
        </w:div>
        <w:div w:id="1564633649">
          <w:marLeft w:val="547"/>
          <w:marRight w:val="0"/>
          <w:marTop w:val="77"/>
          <w:marBottom w:val="0"/>
          <w:divBdr>
            <w:top w:val="none" w:sz="0" w:space="0" w:color="auto"/>
            <w:left w:val="none" w:sz="0" w:space="0" w:color="auto"/>
            <w:bottom w:val="none" w:sz="0" w:space="0" w:color="auto"/>
            <w:right w:val="none" w:sz="0" w:space="0" w:color="auto"/>
          </w:divBdr>
        </w:div>
        <w:div w:id="1292519965">
          <w:marLeft w:val="547"/>
          <w:marRight w:val="0"/>
          <w:marTop w:val="77"/>
          <w:marBottom w:val="0"/>
          <w:divBdr>
            <w:top w:val="none" w:sz="0" w:space="0" w:color="auto"/>
            <w:left w:val="none" w:sz="0" w:space="0" w:color="auto"/>
            <w:bottom w:val="none" w:sz="0" w:space="0" w:color="auto"/>
            <w:right w:val="none" w:sz="0" w:space="0" w:color="auto"/>
          </w:divBdr>
        </w:div>
        <w:div w:id="1524854712">
          <w:marLeft w:val="547"/>
          <w:marRight w:val="0"/>
          <w:marTop w:val="77"/>
          <w:marBottom w:val="0"/>
          <w:divBdr>
            <w:top w:val="none" w:sz="0" w:space="0" w:color="auto"/>
            <w:left w:val="none" w:sz="0" w:space="0" w:color="auto"/>
            <w:bottom w:val="none" w:sz="0" w:space="0" w:color="auto"/>
            <w:right w:val="none" w:sz="0" w:space="0" w:color="auto"/>
          </w:divBdr>
        </w:div>
        <w:div w:id="634263556">
          <w:marLeft w:val="547"/>
          <w:marRight w:val="0"/>
          <w:marTop w:val="77"/>
          <w:marBottom w:val="0"/>
          <w:divBdr>
            <w:top w:val="none" w:sz="0" w:space="0" w:color="auto"/>
            <w:left w:val="none" w:sz="0" w:space="0" w:color="auto"/>
            <w:bottom w:val="none" w:sz="0" w:space="0" w:color="auto"/>
            <w:right w:val="none" w:sz="0" w:space="0" w:color="auto"/>
          </w:divBdr>
        </w:div>
        <w:div w:id="1777676898">
          <w:marLeft w:val="547"/>
          <w:marRight w:val="0"/>
          <w:marTop w:val="77"/>
          <w:marBottom w:val="0"/>
          <w:divBdr>
            <w:top w:val="none" w:sz="0" w:space="0" w:color="auto"/>
            <w:left w:val="none" w:sz="0" w:space="0" w:color="auto"/>
            <w:bottom w:val="none" w:sz="0" w:space="0" w:color="auto"/>
            <w:right w:val="none" w:sz="0" w:space="0" w:color="auto"/>
          </w:divBdr>
        </w:div>
        <w:div w:id="458039379">
          <w:marLeft w:val="547"/>
          <w:marRight w:val="0"/>
          <w:marTop w:val="77"/>
          <w:marBottom w:val="0"/>
          <w:divBdr>
            <w:top w:val="none" w:sz="0" w:space="0" w:color="auto"/>
            <w:left w:val="none" w:sz="0" w:space="0" w:color="auto"/>
            <w:bottom w:val="none" w:sz="0" w:space="0" w:color="auto"/>
            <w:right w:val="none" w:sz="0" w:space="0" w:color="auto"/>
          </w:divBdr>
        </w:div>
        <w:div w:id="603223861">
          <w:marLeft w:val="547"/>
          <w:marRight w:val="0"/>
          <w:marTop w:val="77"/>
          <w:marBottom w:val="0"/>
          <w:divBdr>
            <w:top w:val="none" w:sz="0" w:space="0" w:color="auto"/>
            <w:left w:val="none" w:sz="0" w:space="0" w:color="auto"/>
            <w:bottom w:val="none" w:sz="0" w:space="0" w:color="auto"/>
            <w:right w:val="none" w:sz="0" w:space="0" w:color="auto"/>
          </w:divBdr>
        </w:div>
        <w:div w:id="579993876">
          <w:marLeft w:val="547"/>
          <w:marRight w:val="0"/>
          <w:marTop w:val="77"/>
          <w:marBottom w:val="0"/>
          <w:divBdr>
            <w:top w:val="none" w:sz="0" w:space="0" w:color="auto"/>
            <w:left w:val="none" w:sz="0" w:space="0" w:color="auto"/>
            <w:bottom w:val="none" w:sz="0" w:space="0" w:color="auto"/>
            <w:right w:val="none" w:sz="0" w:space="0" w:color="auto"/>
          </w:divBdr>
        </w:div>
        <w:div w:id="165093678">
          <w:marLeft w:val="547"/>
          <w:marRight w:val="0"/>
          <w:marTop w:val="77"/>
          <w:marBottom w:val="0"/>
          <w:divBdr>
            <w:top w:val="none" w:sz="0" w:space="0" w:color="auto"/>
            <w:left w:val="none" w:sz="0" w:space="0" w:color="auto"/>
            <w:bottom w:val="none" w:sz="0" w:space="0" w:color="auto"/>
            <w:right w:val="none" w:sz="0" w:space="0" w:color="auto"/>
          </w:divBdr>
        </w:div>
      </w:divsChild>
    </w:div>
    <w:div w:id="207909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verigesbergmaterialindustri.se/images/pdf/styrande_dokument/ABM_07_Ballast.pdf" TargetMode="Externa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vdokument.trafikverket.s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uben.trafikverket.se/dpub/sok" TargetMode="External"/><Relationship Id="rId4" Type="http://schemas.openxmlformats.org/officeDocument/2006/relationships/settings" Target="settings.xml"/><Relationship Id="rId9" Type="http://schemas.openxmlformats.org/officeDocument/2006/relationships/hyperlink" Target="https://www.transportstyrelsen.se/sv/Regler/Remisser/forslag-till-transportstyrelsens-foreskrifter-och-allmanna-rad-tsfs-2021x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siskt">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5A764-389E-483B-AF87-FBDB20708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5</Pages>
  <Words>1428</Words>
  <Characters>7573</Characters>
  <Application>Microsoft Office Word</Application>
  <DocSecurity>0</DocSecurity>
  <Lines>63</Lines>
  <Paragraphs>17</Paragraphs>
  <ScaleCrop>false</ScaleCrop>
  <HeadingPairs>
    <vt:vector size="2" baseType="variant">
      <vt:variant>
        <vt:lpstr>Rubrik</vt:lpstr>
      </vt:variant>
      <vt:variant>
        <vt:i4>1</vt:i4>
      </vt:variant>
    </vt:vector>
  </HeadingPairs>
  <TitlesOfParts>
    <vt:vector size="1" baseType="lpstr">
      <vt:lpstr/>
    </vt:vector>
  </TitlesOfParts>
  <Company>VTI</Company>
  <LinksUpToDate>false</LinksUpToDate>
  <CharactersWithSpaces>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Håkan Arvidsson</dc:creator>
  <cp:lastModifiedBy>Håkan Arvidsson</cp:lastModifiedBy>
  <cp:revision>17</cp:revision>
  <cp:lastPrinted>2020-10-13T13:54:00Z</cp:lastPrinted>
  <dcterms:created xsi:type="dcterms:W3CDTF">2021-02-10T09:59:00Z</dcterms:created>
  <dcterms:modified xsi:type="dcterms:W3CDTF">2021-02-24T14:55:00Z</dcterms:modified>
</cp:coreProperties>
</file>