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C0" w:rsidRPr="00B13A24" w:rsidRDefault="001079C0" w:rsidP="001079C0">
      <w:pPr>
        <w:pStyle w:val="Rubrik1"/>
        <w:ind w:left="567"/>
        <w:rPr>
          <w:b w:val="0"/>
          <w:szCs w:val="24"/>
        </w:rPr>
      </w:pPr>
      <w:r w:rsidRPr="00B13A24">
        <w:rPr>
          <w:szCs w:val="24"/>
        </w:rPr>
        <w:t xml:space="preserve">Minnesanteckningar </w:t>
      </w:r>
    </w:p>
    <w:p w:rsidR="001079C0" w:rsidRPr="00B13A24" w:rsidRDefault="001079C0" w:rsidP="001079C0">
      <w:pPr>
        <w:ind w:left="567"/>
        <w:rPr>
          <w:b/>
          <w:szCs w:val="24"/>
        </w:rPr>
      </w:pPr>
    </w:p>
    <w:p w:rsidR="001079C0" w:rsidRPr="00BE710C" w:rsidRDefault="001079C0" w:rsidP="001079C0">
      <w:pPr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Tid:</w:t>
      </w:r>
      <w:r w:rsidRPr="00BE710C">
        <w:rPr>
          <w:rFonts w:ascii="Times New Roman" w:hAnsi="Times New Roman" w:cs="Times New Roman"/>
          <w:sz w:val="24"/>
          <w:szCs w:val="24"/>
        </w:rPr>
        <w:tab/>
        <w:t>2014-09-17 kl. 10–16</w:t>
      </w:r>
    </w:p>
    <w:p w:rsidR="001079C0" w:rsidRPr="00BE710C" w:rsidRDefault="001079C0" w:rsidP="001079C0">
      <w:pPr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Plats:</w:t>
      </w:r>
      <w:r w:rsidRPr="00BE71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Svevias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kontor, Göteborg</w:t>
      </w:r>
    </w:p>
    <w:p w:rsidR="001079C0" w:rsidRPr="00BE710C" w:rsidRDefault="001079C0" w:rsidP="001079C0">
      <w:pPr>
        <w:tabs>
          <w:tab w:val="left" w:pos="2127"/>
          <w:tab w:val="left" w:pos="4293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ab/>
      </w:r>
    </w:p>
    <w:p w:rsidR="001079C0" w:rsidRPr="00BE710C" w:rsidRDefault="001079C0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Närvarande</w:t>
      </w:r>
      <w:r w:rsidR="00623D0E" w:rsidRPr="00BE710C">
        <w:rPr>
          <w:rFonts w:ascii="Times New Roman" w:hAnsi="Times New Roman" w:cs="Times New Roman"/>
          <w:sz w:val="24"/>
          <w:szCs w:val="24"/>
        </w:rPr>
        <w:t xml:space="preserve"> hela </w:t>
      </w:r>
      <w:r w:rsidR="008B756F" w:rsidRPr="00BE710C">
        <w:rPr>
          <w:rFonts w:ascii="Times New Roman" w:hAnsi="Times New Roman" w:cs="Times New Roman"/>
          <w:sz w:val="24"/>
          <w:szCs w:val="24"/>
        </w:rPr>
        <w:t>dagen</w:t>
      </w:r>
      <w:r w:rsidRPr="00BE710C">
        <w:rPr>
          <w:rFonts w:ascii="Times New Roman" w:hAnsi="Times New Roman" w:cs="Times New Roman"/>
          <w:sz w:val="24"/>
          <w:szCs w:val="24"/>
        </w:rPr>
        <w:t>:</w:t>
      </w:r>
      <w:r w:rsidRPr="00BE710C">
        <w:rPr>
          <w:rFonts w:ascii="Times New Roman" w:hAnsi="Times New Roman" w:cs="Times New Roman"/>
          <w:sz w:val="24"/>
          <w:szCs w:val="24"/>
        </w:rPr>
        <w:tab/>
      </w:r>
    </w:p>
    <w:p w:rsidR="000804F5" w:rsidRPr="00BE710C" w:rsidRDefault="000804F5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  <w:sectPr w:rsidR="000804F5" w:rsidRPr="00BE710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79C0" w:rsidRPr="00BE710C" w:rsidRDefault="001079C0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lastRenderedPageBreak/>
        <w:t>Torsten Nordgren, TRV</w:t>
      </w:r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Emelie Karlsson, VTI</w:t>
      </w:r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Lars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Preinfalk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Swedavia</w:t>
      </w:r>
      <w:proofErr w:type="spellEnd"/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Per-Ola Möller,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Westbit</w:t>
      </w:r>
      <w:proofErr w:type="spellEnd"/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Patrik Malmberg,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Svevia</w:t>
      </w:r>
      <w:proofErr w:type="spellEnd"/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Camilla Westerholm, NCC</w:t>
      </w:r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lastRenderedPageBreak/>
        <w:t>Elena Belozerova, NCC</w:t>
      </w:r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Helene Odelius,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Nynas</w:t>
      </w:r>
      <w:proofErr w:type="spellEnd"/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Madelaine Matsson, Skanska</w:t>
      </w:r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Mikael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Langfjell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>, Peabasfalt</w:t>
      </w:r>
    </w:p>
    <w:p w:rsidR="001079C0" w:rsidRPr="00BE710C" w:rsidRDefault="001079C0" w:rsidP="001079C0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Krister Persson, Total</w:t>
      </w:r>
    </w:p>
    <w:p w:rsidR="000804F5" w:rsidRPr="00BE710C" w:rsidRDefault="000804F5" w:rsidP="001079C0">
      <w:pPr>
        <w:tabs>
          <w:tab w:val="left" w:pos="2127"/>
          <w:tab w:val="left" w:pos="4293"/>
        </w:tabs>
        <w:ind w:left="567"/>
        <w:rPr>
          <w:rFonts w:ascii="Times New Roman" w:hAnsi="Times New Roman" w:cs="Times New Roman"/>
          <w:sz w:val="24"/>
          <w:szCs w:val="24"/>
        </w:rPr>
        <w:sectPr w:rsidR="000804F5" w:rsidRPr="00BE710C" w:rsidSect="000804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079C0" w:rsidRPr="00BE710C" w:rsidRDefault="001079C0" w:rsidP="001079C0">
      <w:pPr>
        <w:tabs>
          <w:tab w:val="left" w:pos="2127"/>
          <w:tab w:val="left" w:pos="42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8B756F" w:rsidRPr="00BE710C" w:rsidRDefault="008B756F" w:rsidP="008B756F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Närvarande efter lunch:</w:t>
      </w:r>
      <w:r w:rsidRPr="00BE710C">
        <w:rPr>
          <w:rFonts w:ascii="Times New Roman" w:hAnsi="Times New Roman" w:cs="Times New Roman"/>
          <w:sz w:val="24"/>
          <w:szCs w:val="24"/>
        </w:rPr>
        <w:tab/>
      </w:r>
    </w:p>
    <w:p w:rsidR="008B756F" w:rsidRPr="00BE710C" w:rsidRDefault="008B756F" w:rsidP="008B756F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  <w:sectPr w:rsidR="008B756F" w:rsidRPr="00BE710C" w:rsidSect="008B756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756F" w:rsidRPr="00BE710C" w:rsidRDefault="008B756F" w:rsidP="008B756F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lastRenderedPageBreak/>
        <w:t>Mats Wendel, TRV</w:t>
      </w:r>
      <w:r w:rsidRPr="00BE710C">
        <w:rPr>
          <w:rFonts w:ascii="Times New Roman" w:hAnsi="Times New Roman" w:cs="Times New Roman"/>
          <w:sz w:val="24"/>
          <w:szCs w:val="24"/>
        </w:rPr>
        <w:br/>
        <w:t xml:space="preserve">Wenche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Hovin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, Statens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Vegvesen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br/>
        <w:t xml:space="preserve">Torbjörn Jörgensen, Statens </w:t>
      </w:r>
    </w:p>
    <w:p w:rsidR="008B756F" w:rsidRPr="00BE710C" w:rsidRDefault="008B756F" w:rsidP="008B756F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  <w:sectPr w:rsidR="008B756F" w:rsidRPr="00BE710C" w:rsidSect="008B75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E710C">
        <w:rPr>
          <w:rFonts w:ascii="Times New Roman" w:hAnsi="Times New Roman" w:cs="Times New Roman"/>
          <w:sz w:val="24"/>
          <w:szCs w:val="24"/>
        </w:rPr>
        <w:lastRenderedPageBreak/>
        <w:t xml:space="preserve">Ragnar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Bragstad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Veiteknisk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institutt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Torunn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Kvande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Veidekke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Industri</w:t>
      </w:r>
      <w:r w:rsidRPr="00BE710C">
        <w:rPr>
          <w:rFonts w:ascii="Times New Roman" w:hAnsi="Times New Roman" w:cs="Times New Roman"/>
          <w:sz w:val="24"/>
          <w:szCs w:val="24"/>
        </w:rPr>
        <w:br/>
        <w:t xml:space="preserve">Jon B.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Finset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Nynas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Bitumen Norge </w:t>
      </w:r>
    </w:p>
    <w:p w:rsidR="008B756F" w:rsidRPr="00BE710C" w:rsidRDefault="008B756F" w:rsidP="001079C0">
      <w:pPr>
        <w:tabs>
          <w:tab w:val="left" w:pos="2127"/>
          <w:tab w:val="left" w:pos="4293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079C0" w:rsidRPr="00BE710C" w:rsidRDefault="001079C0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Frånvarande: </w:t>
      </w:r>
    </w:p>
    <w:p w:rsidR="000804F5" w:rsidRPr="00BE710C" w:rsidRDefault="000804F5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  <w:sectPr w:rsidR="000804F5" w:rsidRPr="00BE710C" w:rsidSect="000804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079C0" w:rsidRPr="00BE710C" w:rsidRDefault="001079C0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lastRenderedPageBreak/>
        <w:t xml:space="preserve">Ylva Edwards, SP/CBI </w:t>
      </w:r>
    </w:p>
    <w:p w:rsidR="001079C0" w:rsidRPr="00BE710C" w:rsidRDefault="001079C0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Björn Kalman, VTI</w:t>
      </w:r>
    </w:p>
    <w:p w:rsidR="001079C0" w:rsidRPr="00BE710C" w:rsidRDefault="001079C0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Mikael Jonson,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Nynas</w:t>
      </w:r>
      <w:proofErr w:type="spellEnd"/>
    </w:p>
    <w:p w:rsidR="001079C0" w:rsidRPr="00BE710C" w:rsidRDefault="001079C0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lastRenderedPageBreak/>
        <w:t>Tomas Wallin, Akzo nobel</w:t>
      </w:r>
    </w:p>
    <w:p w:rsidR="001079C0" w:rsidRPr="00BE710C" w:rsidRDefault="001079C0" w:rsidP="000804F5">
      <w:pPr>
        <w:tabs>
          <w:tab w:val="left" w:pos="2127"/>
          <w:tab w:val="left" w:pos="4293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Kenneth Lind, TRV </w:t>
      </w:r>
    </w:p>
    <w:p w:rsidR="000804F5" w:rsidRPr="00BE710C" w:rsidRDefault="000804F5" w:rsidP="001079C0">
      <w:pPr>
        <w:tabs>
          <w:tab w:val="left" w:pos="2127"/>
          <w:tab w:val="left" w:pos="4293"/>
        </w:tabs>
        <w:ind w:left="567"/>
        <w:rPr>
          <w:rFonts w:ascii="Times New Roman" w:hAnsi="Times New Roman" w:cs="Times New Roman"/>
          <w:sz w:val="24"/>
          <w:szCs w:val="24"/>
        </w:rPr>
        <w:sectPr w:rsidR="000804F5" w:rsidRPr="00BE710C" w:rsidSect="000804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079C0" w:rsidRPr="00BE710C" w:rsidRDefault="001079C0" w:rsidP="001079C0">
      <w:pPr>
        <w:tabs>
          <w:tab w:val="left" w:pos="2127"/>
          <w:tab w:val="left" w:pos="4293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E710C">
        <w:rPr>
          <w:rFonts w:ascii="Times New Roman" w:hAnsi="Times New Roman" w:cs="Times New Roman"/>
          <w:sz w:val="24"/>
          <w:szCs w:val="24"/>
        </w:rPr>
        <w:tab/>
      </w:r>
    </w:p>
    <w:p w:rsidR="001079C0" w:rsidRPr="00BE710C" w:rsidRDefault="00CB3655" w:rsidP="00BE710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BE710C">
        <w:rPr>
          <w:rFonts w:ascii="Times New Roman" w:hAnsi="Times New Roman" w:cs="Times New Roman"/>
          <w:b/>
          <w:sz w:val="24"/>
        </w:rPr>
        <w:t>Inledning</w:t>
      </w:r>
    </w:p>
    <w:p w:rsidR="00CB3655" w:rsidRPr="00BE710C" w:rsidRDefault="00C710AB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Patrik hälsa</w:t>
      </w:r>
      <w:r w:rsidR="00CB3655" w:rsidRPr="00BE710C">
        <w:rPr>
          <w:rFonts w:ascii="Times New Roman" w:hAnsi="Times New Roman" w:cs="Times New Roman"/>
          <w:sz w:val="24"/>
          <w:szCs w:val="24"/>
        </w:rPr>
        <w:t xml:space="preserve">de oss välkomna </w:t>
      </w:r>
      <w:r w:rsidRPr="00BE710C">
        <w:rPr>
          <w:rFonts w:ascii="Times New Roman" w:hAnsi="Times New Roman" w:cs="Times New Roman"/>
          <w:sz w:val="24"/>
          <w:szCs w:val="24"/>
        </w:rPr>
        <w:t xml:space="preserve">till </w:t>
      </w:r>
      <w:proofErr w:type="spellStart"/>
      <w:r w:rsidR="00CB3655" w:rsidRPr="00BE710C">
        <w:rPr>
          <w:rFonts w:ascii="Times New Roman" w:hAnsi="Times New Roman" w:cs="Times New Roman"/>
          <w:sz w:val="24"/>
          <w:szCs w:val="24"/>
        </w:rPr>
        <w:t>S</w:t>
      </w:r>
      <w:r w:rsidRPr="00BE710C">
        <w:rPr>
          <w:rFonts w:ascii="Times New Roman" w:hAnsi="Times New Roman" w:cs="Times New Roman"/>
          <w:sz w:val="24"/>
          <w:szCs w:val="24"/>
        </w:rPr>
        <w:t>vevias</w:t>
      </w:r>
      <w:proofErr w:type="spellEnd"/>
      <w:r w:rsidR="00CB3655" w:rsidRPr="00BE710C">
        <w:rPr>
          <w:rFonts w:ascii="Times New Roman" w:hAnsi="Times New Roman" w:cs="Times New Roman"/>
          <w:sz w:val="24"/>
          <w:szCs w:val="24"/>
        </w:rPr>
        <w:t xml:space="preserve"> nya kontor på </w:t>
      </w:r>
      <w:proofErr w:type="spellStart"/>
      <w:r w:rsidR="00CB3655" w:rsidRPr="00BE710C">
        <w:rPr>
          <w:rFonts w:ascii="Times New Roman" w:hAnsi="Times New Roman" w:cs="Times New Roman"/>
          <w:sz w:val="24"/>
          <w:szCs w:val="24"/>
        </w:rPr>
        <w:t>Grimboåsen</w:t>
      </w:r>
      <w:proofErr w:type="spellEnd"/>
      <w:r w:rsidR="00CB3655" w:rsidRPr="00BE710C">
        <w:rPr>
          <w:rFonts w:ascii="Times New Roman" w:hAnsi="Times New Roman" w:cs="Times New Roman"/>
          <w:sz w:val="24"/>
          <w:szCs w:val="24"/>
        </w:rPr>
        <w:t>.</w:t>
      </w:r>
    </w:p>
    <w:p w:rsidR="00C710AB" w:rsidRPr="00BE710C" w:rsidRDefault="00F86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Ordförande </w:t>
      </w:r>
      <w:r w:rsidR="00CB3655" w:rsidRPr="00BE710C">
        <w:rPr>
          <w:rFonts w:ascii="Times New Roman" w:hAnsi="Times New Roman" w:cs="Times New Roman"/>
          <w:sz w:val="24"/>
          <w:szCs w:val="24"/>
        </w:rPr>
        <w:t xml:space="preserve">Torsten hälsar sedan välkomna till mötet som idag får en liten annan struktur med besök från den norska spegelgruppen efter lunch. </w:t>
      </w:r>
      <w:r w:rsidR="00C710AB" w:rsidRPr="00BE7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DAA" w:rsidRPr="00BE710C" w:rsidRDefault="00CB3655" w:rsidP="00C85DAA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En kort p</w:t>
      </w:r>
      <w:r w:rsidR="007A4535" w:rsidRPr="00BE710C">
        <w:rPr>
          <w:rFonts w:ascii="Times New Roman" w:hAnsi="Times New Roman" w:cs="Times New Roman"/>
          <w:sz w:val="24"/>
          <w:szCs w:val="24"/>
        </w:rPr>
        <w:t>resentation</w:t>
      </w:r>
      <w:r w:rsidRPr="00BE710C">
        <w:rPr>
          <w:rFonts w:ascii="Times New Roman" w:hAnsi="Times New Roman" w:cs="Times New Roman"/>
          <w:sz w:val="24"/>
          <w:szCs w:val="24"/>
        </w:rPr>
        <w:t>srunda då vi hade</w:t>
      </w:r>
      <w:r w:rsidR="007A4535" w:rsidRPr="00BE710C">
        <w:rPr>
          <w:rFonts w:ascii="Times New Roman" w:hAnsi="Times New Roman" w:cs="Times New Roman"/>
          <w:sz w:val="24"/>
          <w:szCs w:val="24"/>
        </w:rPr>
        <w:t xml:space="preserve"> nya deltagare. </w:t>
      </w:r>
      <w:r w:rsidR="00C85DAA" w:rsidRPr="00BE710C">
        <w:rPr>
          <w:rFonts w:ascii="Times New Roman" w:hAnsi="Times New Roman" w:cs="Times New Roman"/>
          <w:sz w:val="24"/>
          <w:szCs w:val="24"/>
        </w:rPr>
        <w:t>Se dagordning. Fokus på aktuella remisser</w:t>
      </w:r>
    </w:p>
    <w:p w:rsidR="00CC7C4E" w:rsidRPr="00BE710C" w:rsidRDefault="00CC7C4E">
      <w:pPr>
        <w:rPr>
          <w:rFonts w:ascii="Times New Roman" w:hAnsi="Times New Roman" w:cs="Times New Roman"/>
          <w:sz w:val="24"/>
          <w:szCs w:val="24"/>
        </w:rPr>
      </w:pPr>
    </w:p>
    <w:p w:rsidR="00C85DAA" w:rsidRPr="00BE710C" w:rsidRDefault="00C85DAA" w:rsidP="00BE710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BE710C">
        <w:rPr>
          <w:rFonts w:ascii="Times New Roman" w:hAnsi="Times New Roman" w:cs="Times New Roman"/>
          <w:b/>
          <w:sz w:val="24"/>
        </w:rPr>
        <w:t>Föregående protokoll</w:t>
      </w:r>
    </w:p>
    <w:p w:rsidR="00C85DAA" w:rsidRDefault="00587CB5" w:rsidP="00C85DAA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13302 </w:t>
      </w:r>
      <w:r w:rsidR="002A782B" w:rsidRPr="00BE710C">
        <w:rPr>
          <w:rFonts w:ascii="Times New Roman" w:hAnsi="Times New Roman" w:cs="Times New Roman"/>
          <w:sz w:val="24"/>
          <w:szCs w:val="24"/>
        </w:rPr>
        <w:t>publicerad i</w:t>
      </w:r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10C" w:rsidRPr="00BE710C">
        <w:rPr>
          <w:rFonts w:ascii="Times New Roman" w:hAnsi="Times New Roman" w:cs="Times New Roman"/>
          <w:sz w:val="24"/>
          <w:szCs w:val="24"/>
        </w:rPr>
        <w:t>O</w:t>
      </w:r>
      <w:r w:rsidRPr="00BE710C">
        <w:rPr>
          <w:rFonts w:ascii="Times New Roman" w:hAnsi="Times New Roman" w:cs="Times New Roman"/>
          <w:sz w:val="24"/>
          <w:szCs w:val="24"/>
        </w:rPr>
        <w:t>fficial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r w:rsidR="00BE710C" w:rsidRPr="00BE710C">
        <w:rPr>
          <w:rFonts w:ascii="Times New Roman" w:hAnsi="Times New Roman" w:cs="Times New Roman"/>
          <w:sz w:val="24"/>
          <w:szCs w:val="24"/>
        </w:rPr>
        <w:t>J</w:t>
      </w:r>
      <w:r w:rsidRPr="00BE710C">
        <w:rPr>
          <w:rFonts w:ascii="Times New Roman" w:hAnsi="Times New Roman" w:cs="Times New Roman"/>
          <w:sz w:val="24"/>
          <w:szCs w:val="24"/>
        </w:rPr>
        <w:t xml:space="preserve">ournal </w:t>
      </w:r>
      <w:r w:rsidR="002A782B" w:rsidRPr="00BE710C">
        <w:rPr>
          <w:rFonts w:ascii="Times New Roman" w:hAnsi="Times New Roman" w:cs="Times New Roman"/>
          <w:sz w:val="24"/>
          <w:szCs w:val="24"/>
        </w:rPr>
        <w:t xml:space="preserve">med </w:t>
      </w:r>
      <w:r w:rsidRPr="00BE710C">
        <w:rPr>
          <w:rFonts w:ascii="Times New Roman" w:hAnsi="Times New Roman" w:cs="Times New Roman"/>
          <w:sz w:val="24"/>
          <w:szCs w:val="24"/>
        </w:rPr>
        <w:t>12 månaders</w:t>
      </w:r>
      <w:r w:rsidR="001332CD" w:rsidRPr="00BE710C">
        <w:rPr>
          <w:rFonts w:ascii="Times New Roman" w:hAnsi="Times New Roman" w:cs="Times New Roman"/>
          <w:sz w:val="24"/>
          <w:szCs w:val="24"/>
        </w:rPr>
        <w:t xml:space="preserve"> övergångstid. </w:t>
      </w:r>
      <w:r w:rsidR="002A782B" w:rsidRPr="00BE710C">
        <w:rPr>
          <w:rFonts w:ascii="Times New Roman" w:hAnsi="Times New Roman" w:cs="Times New Roman"/>
          <w:sz w:val="24"/>
          <w:szCs w:val="24"/>
        </w:rPr>
        <w:t>Det är b</w:t>
      </w:r>
      <w:r w:rsidR="001332CD" w:rsidRPr="00BE710C">
        <w:rPr>
          <w:rFonts w:ascii="Times New Roman" w:hAnsi="Times New Roman" w:cs="Times New Roman"/>
          <w:sz w:val="24"/>
          <w:szCs w:val="24"/>
        </w:rPr>
        <w:t>råttom om det sk</w:t>
      </w:r>
      <w:r w:rsidRPr="00BE710C">
        <w:rPr>
          <w:rFonts w:ascii="Times New Roman" w:hAnsi="Times New Roman" w:cs="Times New Roman"/>
          <w:sz w:val="24"/>
          <w:szCs w:val="24"/>
        </w:rPr>
        <w:t>a hinnas med till</w:t>
      </w:r>
      <w:r w:rsidR="002A782B" w:rsidRPr="00BE710C">
        <w:rPr>
          <w:rFonts w:ascii="Times New Roman" w:hAnsi="Times New Roman" w:cs="Times New Roman"/>
          <w:sz w:val="24"/>
          <w:szCs w:val="24"/>
        </w:rPr>
        <w:t xml:space="preserve"> kommande upphandlingar. Publicerades </w:t>
      </w:r>
      <w:r w:rsidRPr="00BE710C">
        <w:rPr>
          <w:rFonts w:ascii="Times New Roman" w:hAnsi="Times New Roman" w:cs="Times New Roman"/>
          <w:sz w:val="24"/>
          <w:szCs w:val="24"/>
        </w:rPr>
        <w:t>i augusti övergångsperioden gäller till 8 augusti 2015. Det som ska göras efter 8 augusti nästa år måste förhandlas mot nya versionen. Torsten kontaktar Kennet</w:t>
      </w:r>
      <w:r w:rsidR="001332CD" w:rsidRPr="00BE710C">
        <w:rPr>
          <w:rFonts w:ascii="Times New Roman" w:hAnsi="Times New Roman" w:cs="Times New Roman"/>
          <w:sz w:val="24"/>
          <w:szCs w:val="24"/>
        </w:rPr>
        <w:t xml:space="preserve"> </w:t>
      </w:r>
      <w:r w:rsidR="002A782B" w:rsidRPr="00BE710C">
        <w:rPr>
          <w:rFonts w:ascii="Times New Roman" w:hAnsi="Times New Roman" w:cs="Times New Roman"/>
          <w:sz w:val="24"/>
          <w:szCs w:val="24"/>
        </w:rPr>
        <w:t>om framtaget förslag</w:t>
      </w:r>
      <w:r w:rsidR="001332CD" w:rsidRPr="00BE710C">
        <w:rPr>
          <w:rFonts w:ascii="Times New Roman" w:hAnsi="Times New Roman" w:cs="Times New Roman"/>
          <w:sz w:val="24"/>
          <w:szCs w:val="24"/>
        </w:rPr>
        <w:t>.</w:t>
      </w:r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10C" w:rsidRPr="00BE710C" w:rsidRDefault="00BE710C" w:rsidP="00C85DAA">
      <w:pPr>
        <w:rPr>
          <w:rFonts w:ascii="Times New Roman" w:hAnsi="Times New Roman" w:cs="Times New Roman"/>
          <w:sz w:val="24"/>
          <w:szCs w:val="24"/>
        </w:rPr>
      </w:pPr>
    </w:p>
    <w:p w:rsidR="00CF5F1B" w:rsidRPr="00BE710C" w:rsidRDefault="00CF5F1B" w:rsidP="00BE710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BE710C">
        <w:rPr>
          <w:rFonts w:ascii="Times New Roman" w:hAnsi="Times New Roman" w:cs="Times New Roman"/>
          <w:b/>
          <w:sz w:val="24"/>
        </w:rPr>
        <w:lastRenderedPageBreak/>
        <w:t>Regelverk (AMA och TRVKB)</w:t>
      </w:r>
    </w:p>
    <w:p w:rsidR="00587CB5" w:rsidRPr="00BE710C" w:rsidRDefault="00587CB5" w:rsidP="00C85DAA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Nytt regelverk </w:t>
      </w:r>
      <w:r w:rsidR="002A782B" w:rsidRPr="00BE710C">
        <w:rPr>
          <w:rFonts w:ascii="Times New Roman" w:hAnsi="Times New Roman" w:cs="Times New Roman"/>
          <w:sz w:val="24"/>
          <w:szCs w:val="24"/>
        </w:rPr>
        <w:t xml:space="preserve">gäller </w:t>
      </w:r>
      <w:r w:rsidRPr="00BE710C">
        <w:rPr>
          <w:rFonts w:ascii="Times New Roman" w:hAnsi="Times New Roman" w:cs="Times New Roman"/>
          <w:sz w:val="24"/>
          <w:szCs w:val="24"/>
        </w:rPr>
        <w:t>från 1 juli</w:t>
      </w:r>
      <w:r w:rsidR="001332CD" w:rsidRPr="00BE710C">
        <w:rPr>
          <w:rFonts w:ascii="Times New Roman" w:hAnsi="Times New Roman" w:cs="Times New Roman"/>
          <w:sz w:val="24"/>
          <w:szCs w:val="24"/>
        </w:rPr>
        <w:t>,</w:t>
      </w:r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10C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Pr="00BE710C">
        <w:rPr>
          <w:rFonts w:ascii="Times New Roman" w:hAnsi="Times New Roman" w:cs="Times New Roman"/>
          <w:sz w:val="24"/>
          <w:szCs w:val="24"/>
        </w:rPr>
        <w:t xml:space="preserve"> längre </w:t>
      </w:r>
      <w:r w:rsidR="001332CD" w:rsidRPr="00BE710C">
        <w:rPr>
          <w:rFonts w:ascii="Times New Roman" w:hAnsi="Times New Roman" w:cs="Times New Roman"/>
          <w:sz w:val="24"/>
          <w:szCs w:val="24"/>
        </w:rPr>
        <w:t>TRVKB</w:t>
      </w:r>
      <w:r w:rsidRPr="00BE710C">
        <w:rPr>
          <w:rFonts w:ascii="Times New Roman" w:hAnsi="Times New Roman" w:cs="Times New Roman"/>
          <w:sz w:val="24"/>
          <w:szCs w:val="24"/>
        </w:rPr>
        <w:t xml:space="preserve"> utan heter numer TDOK baserade på AMA13. Ny AMA 13 med tillhörande dok. Kommande ska baseras på AMA13 och TRVAMA. ALLTID versionen på nätet som är den gällande. </w:t>
      </w:r>
    </w:p>
    <w:p w:rsidR="00D50505" w:rsidRPr="00BE710C" w:rsidRDefault="00D50505" w:rsidP="00C85DAA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Mindre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editoriella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ändringar behöver inte ge ett nytt versionsnummer. Länken finns i styrgruppens senaste protokoll. En enklare sökning är skriva </w:t>
      </w:r>
      <w:r w:rsidR="001332CD" w:rsidRPr="00BE710C">
        <w:rPr>
          <w:rFonts w:ascii="Times New Roman" w:hAnsi="Times New Roman" w:cs="Times New Roman"/>
          <w:sz w:val="24"/>
          <w:szCs w:val="24"/>
        </w:rPr>
        <w:t xml:space="preserve">TDOK i sökfältet. </w:t>
      </w:r>
      <w:r w:rsidR="001332CD" w:rsidRPr="00BE710C">
        <w:rPr>
          <w:rFonts w:ascii="Times New Roman" w:hAnsi="Times New Roman" w:cs="Times New Roman"/>
          <w:sz w:val="24"/>
          <w:szCs w:val="24"/>
        </w:rPr>
        <w:br/>
        <w:t>E</w:t>
      </w:r>
      <w:r w:rsidRPr="00BE710C">
        <w:rPr>
          <w:rFonts w:ascii="Times New Roman" w:hAnsi="Times New Roman" w:cs="Times New Roman"/>
          <w:sz w:val="24"/>
          <w:szCs w:val="24"/>
        </w:rPr>
        <w:t xml:space="preserve">fterlyser ”pling” om </w:t>
      </w:r>
      <w:r w:rsidR="001332CD" w:rsidRPr="00BE710C">
        <w:rPr>
          <w:rFonts w:ascii="Times New Roman" w:hAnsi="Times New Roman" w:cs="Times New Roman"/>
          <w:sz w:val="24"/>
          <w:szCs w:val="24"/>
        </w:rPr>
        <w:t>d</w:t>
      </w:r>
      <w:r w:rsidRPr="00BE710C">
        <w:rPr>
          <w:rFonts w:ascii="Times New Roman" w:hAnsi="Times New Roman" w:cs="Times New Roman"/>
          <w:sz w:val="24"/>
          <w:szCs w:val="24"/>
        </w:rPr>
        <w:t xml:space="preserve">et kommit ut en ny version. </w:t>
      </w:r>
    </w:p>
    <w:p w:rsidR="00FB34A5" w:rsidRPr="00DE23BF" w:rsidRDefault="00FB34A5" w:rsidP="00C85DAA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Kontrakt binder gälland</w:t>
      </w:r>
      <w:r w:rsidR="001332CD" w:rsidRPr="00BE710C">
        <w:rPr>
          <w:rFonts w:ascii="Times New Roman" w:hAnsi="Times New Roman" w:cs="Times New Roman"/>
          <w:sz w:val="24"/>
          <w:szCs w:val="24"/>
        </w:rPr>
        <w:t>e vers</w:t>
      </w:r>
      <w:r w:rsidRPr="00BE710C">
        <w:rPr>
          <w:rFonts w:ascii="Times New Roman" w:hAnsi="Times New Roman" w:cs="Times New Roman"/>
          <w:sz w:val="24"/>
          <w:szCs w:val="24"/>
        </w:rPr>
        <w:t>i</w:t>
      </w:r>
      <w:r w:rsidR="001332CD" w:rsidRPr="00BE710C">
        <w:rPr>
          <w:rFonts w:ascii="Times New Roman" w:hAnsi="Times New Roman" w:cs="Times New Roman"/>
          <w:sz w:val="24"/>
          <w:szCs w:val="24"/>
        </w:rPr>
        <w:t>o</w:t>
      </w:r>
      <w:r w:rsidRPr="00BE710C">
        <w:rPr>
          <w:rFonts w:ascii="Times New Roman" w:hAnsi="Times New Roman" w:cs="Times New Roman"/>
          <w:sz w:val="24"/>
          <w:szCs w:val="24"/>
        </w:rPr>
        <w:t xml:space="preserve">n av dokument. </w:t>
      </w:r>
      <w:r w:rsidR="002A782B" w:rsidRPr="00BE710C">
        <w:rPr>
          <w:rFonts w:ascii="Times New Roman" w:hAnsi="Times New Roman" w:cs="Times New Roman"/>
          <w:sz w:val="24"/>
          <w:szCs w:val="24"/>
        </w:rPr>
        <w:t xml:space="preserve">Är det möjligt att komma åt tidigare utgåvor </w:t>
      </w:r>
      <w:r w:rsidR="002A782B" w:rsidRPr="00DE23BF">
        <w:rPr>
          <w:rFonts w:ascii="Times New Roman" w:hAnsi="Times New Roman" w:cs="Times New Roman"/>
          <w:sz w:val="24"/>
          <w:szCs w:val="24"/>
        </w:rPr>
        <w:t xml:space="preserve">från </w:t>
      </w:r>
      <w:proofErr w:type="spellStart"/>
      <w:r w:rsidR="002A782B" w:rsidRPr="00DE23BF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2A782B" w:rsidRPr="00DE23BF">
        <w:rPr>
          <w:rFonts w:ascii="Times New Roman" w:hAnsi="Times New Roman" w:cs="Times New Roman"/>
          <w:sz w:val="24"/>
          <w:szCs w:val="24"/>
        </w:rPr>
        <w:t xml:space="preserve"> tidigare upphandlingar? </w:t>
      </w:r>
    </w:p>
    <w:p w:rsidR="0033400A" w:rsidRPr="00DE23BF" w:rsidRDefault="0033400A" w:rsidP="00C85DAA">
      <w:pPr>
        <w:rPr>
          <w:rFonts w:ascii="Times New Roman" w:hAnsi="Times New Roman" w:cs="Times New Roman"/>
          <w:sz w:val="24"/>
          <w:szCs w:val="24"/>
        </w:rPr>
      </w:pPr>
      <w:r w:rsidRPr="00DE23BF">
        <w:rPr>
          <w:rFonts w:ascii="Times New Roman" w:hAnsi="Times New Roman" w:cs="Times New Roman"/>
          <w:sz w:val="24"/>
          <w:szCs w:val="24"/>
        </w:rPr>
        <w:t>Begränsat med remiss runda. Tekniska synpun</w:t>
      </w:r>
      <w:r w:rsidR="001332CD" w:rsidRPr="00DE23BF">
        <w:rPr>
          <w:rFonts w:ascii="Times New Roman" w:hAnsi="Times New Roman" w:cs="Times New Roman"/>
          <w:sz w:val="24"/>
          <w:szCs w:val="24"/>
        </w:rPr>
        <w:t>k</w:t>
      </w:r>
      <w:r w:rsidRPr="00DE23BF">
        <w:rPr>
          <w:rFonts w:ascii="Times New Roman" w:hAnsi="Times New Roman" w:cs="Times New Roman"/>
          <w:sz w:val="24"/>
          <w:szCs w:val="24"/>
        </w:rPr>
        <w:t>ter men ka</w:t>
      </w:r>
      <w:r w:rsidR="001332CD" w:rsidRPr="00DE23BF">
        <w:rPr>
          <w:rFonts w:ascii="Times New Roman" w:hAnsi="Times New Roman" w:cs="Times New Roman"/>
          <w:sz w:val="24"/>
          <w:szCs w:val="24"/>
        </w:rPr>
        <w:t>nske borde varit med även dom s</w:t>
      </w:r>
      <w:r w:rsidRPr="00DE23BF">
        <w:rPr>
          <w:rFonts w:ascii="Times New Roman" w:hAnsi="Times New Roman" w:cs="Times New Roman"/>
          <w:sz w:val="24"/>
          <w:szCs w:val="24"/>
        </w:rPr>
        <w:t>o</w:t>
      </w:r>
      <w:r w:rsidR="001332CD" w:rsidRPr="00DE23BF">
        <w:rPr>
          <w:rFonts w:ascii="Times New Roman" w:hAnsi="Times New Roman" w:cs="Times New Roman"/>
          <w:sz w:val="24"/>
          <w:szCs w:val="24"/>
        </w:rPr>
        <w:t>m</w:t>
      </w:r>
      <w:r w:rsidRPr="00DE23BF">
        <w:rPr>
          <w:rFonts w:ascii="Times New Roman" w:hAnsi="Times New Roman" w:cs="Times New Roman"/>
          <w:sz w:val="24"/>
          <w:szCs w:val="24"/>
        </w:rPr>
        <w:t xml:space="preserve"> kan </w:t>
      </w:r>
      <w:r w:rsidR="002A782B" w:rsidRPr="00DE23BF">
        <w:rPr>
          <w:rFonts w:ascii="Times New Roman" w:hAnsi="Times New Roman" w:cs="Times New Roman"/>
          <w:sz w:val="24"/>
          <w:szCs w:val="24"/>
        </w:rPr>
        <w:t>kontraktsskrivning</w:t>
      </w:r>
      <w:r w:rsidRPr="00DE23BF">
        <w:rPr>
          <w:rFonts w:ascii="Times New Roman" w:hAnsi="Times New Roman" w:cs="Times New Roman"/>
          <w:sz w:val="24"/>
          <w:szCs w:val="24"/>
        </w:rPr>
        <w:t xml:space="preserve"> </w:t>
      </w:r>
      <w:r w:rsidR="00DE23BF" w:rsidRPr="00DE23BF">
        <w:rPr>
          <w:rFonts w:ascii="Times New Roman" w:hAnsi="Times New Roman" w:cs="Times New Roman"/>
          <w:sz w:val="24"/>
          <w:szCs w:val="24"/>
        </w:rPr>
        <w:t xml:space="preserve">för att minska </w:t>
      </w:r>
      <w:r w:rsidR="002A782B" w:rsidRPr="00DE23BF">
        <w:rPr>
          <w:rFonts w:ascii="Times New Roman" w:hAnsi="Times New Roman" w:cs="Times New Roman"/>
          <w:sz w:val="24"/>
          <w:szCs w:val="24"/>
        </w:rPr>
        <w:t>eventuellt</w:t>
      </w:r>
      <w:r w:rsidRPr="00DE23BF">
        <w:rPr>
          <w:rFonts w:ascii="Times New Roman" w:hAnsi="Times New Roman" w:cs="Times New Roman"/>
          <w:sz w:val="24"/>
          <w:szCs w:val="24"/>
        </w:rPr>
        <w:t xml:space="preserve"> begränsningar i utveckling osv framöver.</w:t>
      </w:r>
    </w:p>
    <w:p w:rsidR="0033400A" w:rsidRPr="00BE710C" w:rsidRDefault="0033400A" w:rsidP="00C85DAA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Sammanfattning: senaste gällande version finns att hämta från web</w:t>
      </w:r>
      <w:r w:rsidR="002A782B" w:rsidRPr="00BE710C">
        <w:rPr>
          <w:rFonts w:ascii="Times New Roman" w:hAnsi="Times New Roman" w:cs="Times New Roman"/>
          <w:sz w:val="24"/>
          <w:szCs w:val="24"/>
        </w:rPr>
        <w:t>b</w:t>
      </w:r>
      <w:r w:rsidRPr="00BE710C">
        <w:rPr>
          <w:rFonts w:ascii="Times New Roman" w:hAnsi="Times New Roman" w:cs="Times New Roman"/>
          <w:sz w:val="24"/>
          <w:szCs w:val="24"/>
        </w:rPr>
        <w:t xml:space="preserve">en. Hur ser man senaste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editoriella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ändringarna när dokumenten har samma datum trots tydliga skillnader</w:t>
      </w:r>
      <w:r w:rsidR="002A782B" w:rsidRPr="00BE710C">
        <w:rPr>
          <w:rFonts w:ascii="Times New Roman" w:hAnsi="Times New Roman" w:cs="Times New Roman"/>
          <w:sz w:val="24"/>
          <w:szCs w:val="24"/>
        </w:rPr>
        <w:t>?</w:t>
      </w:r>
      <w:r w:rsidRPr="00BE710C">
        <w:rPr>
          <w:rFonts w:ascii="Times New Roman" w:hAnsi="Times New Roman" w:cs="Times New Roman"/>
          <w:sz w:val="24"/>
          <w:szCs w:val="24"/>
        </w:rPr>
        <w:t xml:space="preserve"> En ny tabell i de dokument som menas här. Mikael mailade frågan till Kenneth under mötet</w:t>
      </w:r>
      <w:r w:rsidR="00495ED7" w:rsidRPr="00BE710C">
        <w:rPr>
          <w:rFonts w:ascii="Times New Roman" w:hAnsi="Times New Roman" w:cs="Times New Roman"/>
          <w:sz w:val="24"/>
          <w:szCs w:val="24"/>
        </w:rPr>
        <w:t xml:space="preserve">. Reaktion på att det är </w:t>
      </w:r>
      <w:proofErr w:type="spellStart"/>
      <w:r w:rsidR="00495ED7" w:rsidRPr="00BE710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495ED7" w:rsidRPr="00BE710C">
        <w:rPr>
          <w:rFonts w:ascii="Times New Roman" w:hAnsi="Times New Roman" w:cs="Times New Roman"/>
          <w:sz w:val="24"/>
          <w:szCs w:val="24"/>
        </w:rPr>
        <w:t xml:space="preserve"> istället för</w:t>
      </w:r>
      <w:r w:rsidR="002A782B" w:rsidRPr="00BE710C">
        <w:rPr>
          <w:rFonts w:ascii="Times New Roman" w:hAnsi="Times New Roman" w:cs="Times New Roman"/>
          <w:sz w:val="24"/>
          <w:szCs w:val="24"/>
        </w:rPr>
        <w:t xml:space="preserve"> mer lämpligt</w:t>
      </w:r>
      <w:r w:rsidR="00495ED7" w:rsidRPr="00BE710C">
        <w:rPr>
          <w:rFonts w:ascii="Times New Roman" w:hAnsi="Times New Roman" w:cs="Times New Roman"/>
          <w:sz w:val="24"/>
          <w:szCs w:val="24"/>
        </w:rPr>
        <w:t xml:space="preserve"> PDF. </w:t>
      </w:r>
    </w:p>
    <w:p w:rsidR="00C85DAA" w:rsidRPr="00BE710C" w:rsidRDefault="000B3CF2" w:rsidP="00BE710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BE710C">
        <w:rPr>
          <w:rFonts w:ascii="Times New Roman" w:hAnsi="Times New Roman" w:cs="Times New Roman"/>
          <w:b/>
          <w:sz w:val="24"/>
        </w:rPr>
        <w:t>M</w:t>
      </w:r>
      <w:r w:rsidR="00495ED7" w:rsidRPr="00BE710C">
        <w:rPr>
          <w:rFonts w:ascii="Times New Roman" w:hAnsi="Times New Roman" w:cs="Times New Roman"/>
          <w:b/>
          <w:sz w:val="24"/>
        </w:rPr>
        <w:t>iniringanalys viskositet</w:t>
      </w:r>
    </w:p>
    <w:p w:rsidR="002A782B" w:rsidRPr="00BE710C" w:rsidRDefault="00CF5F1B" w:rsidP="00CF5F1B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G</w:t>
      </w:r>
      <w:r w:rsidR="00495ED7" w:rsidRPr="00BE710C">
        <w:rPr>
          <w:rFonts w:ascii="Times New Roman" w:hAnsi="Times New Roman" w:cs="Times New Roman"/>
          <w:sz w:val="24"/>
          <w:szCs w:val="24"/>
        </w:rPr>
        <w:t>enomgång av diagram från ringanalysen</w:t>
      </w:r>
      <w:r w:rsidRPr="00BE710C">
        <w:rPr>
          <w:rFonts w:ascii="Times New Roman" w:hAnsi="Times New Roman" w:cs="Times New Roman"/>
          <w:sz w:val="24"/>
          <w:szCs w:val="24"/>
        </w:rPr>
        <w:t xml:space="preserve">. 7 oktober möte. Arbetsgrupp </w:t>
      </w:r>
      <w:r w:rsidR="002A782B" w:rsidRPr="00BE710C">
        <w:rPr>
          <w:rFonts w:ascii="Times New Roman" w:hAnsi="Times New Roman" w:cs="Times New Roman"/>
          <w:sz w:val="24"/>
          <w:szCs w:val="24"/>
        </w:rPr>
        <w:t xml:space="preserve">för </w:t>
      </w:r>
      <w:r w:rsidRPr="00BE710C">
        <w:rPr>
          <w:rFonts w:ascii="Times New Roman" w:hAnsi="Times New Roman" w:cs="Times New Roman"/>
          <w:sz w:val="24"/>
          <w:szCs w:val="24"/>
        </w:rPr>
        <w:t xml:space="preserve">ny bitumenspecifikation </w:t>
      </w:r>
      <w:r w:rsidR="002A782B" w:rsidRPr="00BE710C">
        <w:rPr>
          <w:rFonts w:ascii="Times New Roman" w:hAnsi="Times New Roman" w:cs="Times New Roman"/>
          <w:sz w:val="24"/>
          <w:szCs w:val="24"/>
        </w:rPr>
        <w:t xml:space="preserve">behöver komma in med </w:t>
      </w:r>
      <w:r w:rsidRPr="00BE710C">
        <w:rPr>
          <w:rFonts w:ascii="Times New Roman" w:hAnsi="Times New Roman" w:cs="Times New Roman"/>
          <w:sz w:val="24"/>
          <w:szCs w:val="24"/>
        </w:rPr>
        <w:t xml:space="preserve">ett konkret förslag till dess. </w:t>
      </w:r>
    </w:p>
    <w:p w:rsidR="00CF5F1B" w:rsidRPr="00BE710C" w:rsidRDefault="00CF5F1B" w:rsidP="00CF5F1B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De tre resterande laboratorierna som inte ski</w:t>
      </w:r>
      <w:r w:rsidR="002A782B" w:rsidRPr="00BE710C">
        <w:rPr>
          <w:rFonts w:ascii="Times New Roman" w:hAnsi="Times New Roman" w:cs="Times New Roman"/>
          <w:sz w:val="24"/>
          <w:szCs w:val="24"/>
        </w:rPr>
        <w:t>c</w:t>
      </w:r>
      <w:r w:rsidRPr="00BE710C">
        <w:rPr>
          <w:rFonts w:ascii="Times New Roman" w:hAnsi="Times New Roman" w:cs="Times New Roman"/>
          <w:sz w:val="24"/>
          <w:szCs w:val="24"/>
        </w:rPr>
        <w:t>kat in sina svar ännu ser till att göra det så fort som möjligt</w:t>
      </w:r>
      <w:r w:rsidR="002A782B" w:rsidRPr="00BE710C">
        <w:rPr>
          <w:rFonts w:ascii="Times New Roman" w:hAnsi="Times New Roman" w:cs="Times New Roman"/>
          <w:sz w:val="24"/>
          <w:szCs w:val="24"/>
        </w:rPr>
        <w:t>!</w:t>
      </w:r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1B" w:rsidRPr="00DE23BF" w:rsidRDefault="00CF5F1B" w:rsidP="00CF5F1B">
      <w:pPr>
        <w:rPr>
          <w:rFonts w:ascii="Times New Roman" w:hAnsi="Times New Roman" w:cs="Times New Roman"/>
          <w:sz w:val="24"/>
          <w:szCs w:val="24"/>
        </w:rPr>
      </w:pPr>
      <w:r w:rsidRPr="00DE23BF">
        <w:rPr>
          <w:rFonts w:ascii="Times New Roman" w:hAnsi="Times New Roman" w:cs="Times New Roman"/>
          <w:sz w:val="24"/>
          <w:szCs w:val="24"/>
        </w:rPr>
        <w:t xml:space="preserve">Approachen har fått positiv respons från de flesta. Kan bli problem med </w:t>
      </w:r>
      <w:proofErr w:type="spellStart"/>
      <w:r w:rsidRPr="00DE23BF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DE2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3B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DE23BF">
        <w:rPr>
          <w:rFonts w:ascii="Times New Roman" w:hAnsi="Times New Roman" w:cs="Times New Roman"/>
          <w:sz w:val="24"/>
          <w:szCs w:val="24"/>
        </w:rPr>
        <w:t xml:space="preserve">. Måste man ha </w:t>
      </w:r>
      <w:proofErr w:type="spellStart"/>
      <w:r w:rsidRPr="00DE23BF">
        <w:rPr>
          <w:rFonts w:ascii="Times New Roman" w:hAnsi="Times New Roman" w:cs="Times New Roman"/>
          <w:sz w:val="24"/>
          <w:szCs w:val="24"/>
        </w:rPr>
        <w:t>kinematisk</w:t>
      </w:r>
      <w:proofErr w:type="spellEnd"/>
      <w:r w:rsidRPr="00DE23BF">
        <w:rPr>
          <w:rFonts w:ascii="Times New Roman" w:hAnsi="Times New Roman" w:cs="Times New Roman"/>
          <w:sz w:val="24"/>
          <w:szCs w:val="24"/>
        </w:rPr>
        <w:t xml:space="preserve"> eller dynamisk vid olika temperaturer</w:t>
      </w:r>
      <w:r w:rsidR="002A782B" w:rsidRPr="00DE23BF">
        <w:rPr>
          <w:rFonts w:ascii="Times New Roman" w:hAnsi="Times New Roman" w:cs="Times New Roman"/>
          <w:sz w:val="24"/>
          <w:szCs w:val="24"/>
        </w:rPr>
        <w:t>?</w:t>
      </w:r>
    </w:p>
    <w:p w:rsidR="00CF5F1B" w:rsidRPr="00DE23BF" w:rsidRDefault="00CF5F1B" w:rsidP="00CF5F1B">
      <w:pPr>
        <w:rPr>
          <w:rFonts w:ascii="Times New Roman" w:hAnsi="Times New Roman" w:cs="Times New Roman"/>
          <w:sz w:val="24"/>
          <w:szCs w:val="24"/>
        </w:rPr>
      </w:pPr>
      <w:r w:rsidRPr="00DE23BF">
        <w:rPr>
          <w:rFonts w:ascii="Times New Roman" w:hAnsi="Times New Roman" w:cs="Times New Roman"/>
          <w:sz w:val="24"/>
          <w:szCs w:val="24"/>
        </w:rPr>
        <w:t xml:space="preserve">För penetrationsbitumen är det mest en hanteringsfråga. Stor fördel finns större möjlighet att använda </w:t>
      </w:r>
      <w:proofErr w:type="spellStart"/>
      <w:r w:rsidRPr="00DE23BF">
        <w:rPr>
          <w:rFonts w:ascii="Times New Roman" w:hAnsi="Times New Roman" w:cs="Times New Roman"/>
          <w:sz w:val="24"/>
          <w:szCs w:val="24"/>
        </w:rPr>
        <w:t>rot</w:t>
      </w:r>
      <w:r w:rsidR="002A782B" w:rsidRPr="00DE23BF">
        <w:rPr>
          <w:rFonts w:ascii="Times New Roman" w:hAnsi="Times New Roman" w:cs="Times New Roman"/>
          <w:sz w:val="24"/>
          <w:szCs w:val="24"/>
        </w:rPr>
        <w:t>ations</w:t>
      </w:r>
      <w:r w:rsidRPr="00DE23BF">
        <w:rPr>
          <w:rFonts w:ascii="Times New Roman" w:hAnsi="Times New Roman" w:cs="Times New Roman"/>
          <w:sz w:val="24"/>
          <w:szCs w:val="24"/>
        </w:rPr>
        <w:t>visk</w:t>
      </w:r>
      <w:r w:rsidR="002A782B" w:rsidRPr="00DE23BF">
        <w:rPr>
          <w:rFonts w:ascii="Times New Roman" w:hAnsi="Times New Roman" w:cs="Times New Roman"/>
          <w:sz w:val="24"/>
          <w:szCs w:val="24"/>
        </w:rPr>
        <w:t>osimeter</w:t>
      </w:r>
      <w:proofErr w:type="spellEnd"/>
      <w:r w:rsidR="002A782B" w:rsidRPr="00DE23BF">
        <w:rPr>
          <w:rFonts w:ascii="Times New Roman" w:hAnsi="Times New Roman" w:cs="Times New Roman"/>
          <w:sz w:val="24"/>
          <w:szCs w:val="24"/>
        </w:rPr>
        <w:t xml:space="preserve"> även </w:t>
      </w:r>
      <w:r w:rsidRPr="00DE23BF">
        <w:rPr>
          <w:rFonts w:ascii="Times New Roman" w:hAnsi="Times New Roman" w:cs="Times New Roman"/>
          <w:sz w:val="24"/>
          <w:szCs w:val="24"/>
        </w:rPr>
        <w:t>till PMB.</w:t>
      </w:r>
    </w:p>
    <w:p w:rsidR="00CF5F1B" w:rsidRPr="00A50897" w:rsidRDefault="00CF5F1B" w:rsidP="00CF5F1B">
      <w:pPr>
        <w:rPr>
          <w:rFonts w:ascii="Times New Roman" w:hAnsi="Times New Roman" w:cs="Times New Roman"/>
          <w:sz w:val="24"/>
          <w:szCs w:val="24"/>
        </w:rPr>
      </w:pPr>
      <w:r w:rsidRPr="00A50897">
        <w:rPr>
          <w:rFonts w:ascii="Times New Roman" w:hAnsi="Times New Roman" w:cs="Times New Roman"/>
          <w:sz w:val="24"/>
          <w:szCs w:val="24"/>
        </w:rPr>
        <w:t xml:space="preserve">För PMB </w:t>
      </w:r>
      <w:proofErr w:type="spellStart"/>
      <w:r w:rsidRPr="00A50897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A50897">
        <w:rPr>
          <w:rFonts w:ascii="Times New Roman" w:hAnsi="Times New Roman" w:cs="Times New Roman"/>
          <w:sz w:val="24"/>
          <w:szCs w:val="24"/>
        </w:rPr>
        <w:t xml:space="preserve"> högsta </w:t>
      </w:r>
      <w:proofErr w:type="spellStart"/>
      <w:r w:rsidRPr="00A50897">
        <w:rPr>
          <w:rFonts w:ascii="Times New Roman" w:hAnsi="Times New Roman" w:cs="Times New Roman"/>
          <w:sz w:val="24"/>
          <w:szCs w:val="24"/>
        </w:rPr>
        <w:t>visk</w:t>
      </w:r>
      <w:proofErr w:type="spellEnd"/>
      <w:r w:rsidRPr="00A50897">
        <w:rPr>
          <w:rFonts w:ascii="Times New Roman" w:hAnsi="Times New Roman" w:cs="Times New Roman"/>
          <w:sz w:val="24"/>
          <w:szCs w:val="24"/>
        </w:rPr>
        <w:t xml:space="preserve"> för att kunna pumpa, viktigt för pumptillverkarna. Gränsen är vid 135</w:t>
      </w:r>
      <w:r w:rsidR="00DE23BF" w:rsidRPr="00A50897">
        <w:rPr>
          <w:rFonts w:ascii="Calibri" w:hAnsi="Calibri" w:cs="Times New Roman"/>
          <w:sz w:val="24"/>
          <w:szCs w:val="24"/>
        </w:rPr>
        <w:t xml:space="preserve">°C. </w:t>
      </w:r>
    </w:p>
    <w:p w:rsidR="00CF5F1B" w:rsidRPr="00BE710C" w:rsidRDefault="00CF5F1B" w:rsidP="00CF5F1B">
      <w:pPr>
        <w:rPr>
          <w:rFonts w:ascii="Times New Roman" w:hAnsi="Times New Roman" w:cs="Times New Roman"/>
          <w:sz w:val="24"/>
          <w:szCs w:val="24"/>
        </w:rPr>
      </w:pPr>
    </w:p>
    <w:p w:rsidR="00FC4431" w:rsidRPr="00BE710C" w:rsidRDefault="00A50897" w:rsidP="00BE710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FC4431" w:rsidRPr="00BE710C">
        <w:rPr>
          <w:rFonts w:ascii="Times New Roman" w:hAnsi="Times New Roman" w:cs="Times New Roman"/>
          <w:b/>
          <w:sz w:val="24"/>
        </w:rPr>
        <w:t>ktuella remisser</w:t>
      </w:r>
    </w:p>
    <w:p w:rsidR="00421ABD" w:rsidRPr="00BE710C" w:rsidRDefault="00421A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710C">
        <w:rPr>
          <w:rFonts w:ascii="Times New Roman" w:hAnsi="Times New Roman" w:cs="Times New Roman"/>
          <w:sz w:val="24"/>
          <w:szCs w:val="24"/>
        </w:rPr>
        <w:t>13301:2010</w:t>
      </w:r>
      <w:proofErr w:type="gramEnd"/>
      <w:r w:rsidRPr="00BE710C">
        <w:rPr>
          <w:rFonts w:ascii="Times New Roman" w:hAnsi="Times New Roman" w:cs="Times New Roman"/>
          <w:sz w:val="24"/>
          <w:szCs w:val="24"/>
        </w:rPr>
        <w:t xml:space="preserve"> utskickad 1 september svar in 10 oktober. Till SIS</w:t>
      </w:r>
    </w:p>
    <w:p w:rsidR="00421ABD" w:rsidRPr="00BE710C" w:rsidRDefault="00421A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710C">
        <w:rPr>
          <w:rFonts w:ascii="Times New Roman" w:hAnsi="Times New Roman" w:cs="Times New Roman"/>
          <w:sz w:val="24"/>
          <w:szCs w:val="24"/>
        </w:rPr>
        <w:t>13302:2010</w:t>
      </w:r>
      <w:proofErr w:type="gramEnd"/>
      <w:r w:rsidRPr="00BE710C">
        <w:rPr>
          <w:rFonts w:ascii="Times New Roman" w:hAnsi="Times New Roman" w:cs="Times New Roman"/>
          <w:sz w:val="24"/>
          <w:szCs w:val="24"/>
        </w:rPr>
        <w:t xml:space="preserve"> in med förslag senast 2014-10-10 Torsten vill se en arbetsgrupp. Mikael ansvarar för</w:t>
      </w:r>
      <w:r w:rsidR="00BB031C" w:rsidRPr="00BE710C">
        <w:rPr>
          <w:rFonts w:ascii="Times New Roman" w:hAnsi="Times New Roman" w:cs="Times New Roman"/>
          <w:sz w:val="24"/>
          <w:szCs w:val="24"/>
        </w:rPr>
        <w:t xml:space="preserve"> denna arbetsgrupp för att jobba igenom förslag så vi har ett gemensamt förslag. Frivilliga att delta meddelar Mikael. </w:t>
      </w:r>
      <w:r w:rsidR="00116353" w:rsidRPr="00BE710C">
        <w:rPr>
          <w:rFonts w:ascii="Times New Roman" w:hAnsi="Times New Roman" w:cs="Times New Roman"/>
          <w:sz w:val="24"/>
          <w:szCs w:val="24"/>
        </w:rPr>
        <w:t xml:space="preserve">Skicka även frågan till Lund, </w:t>
      </w:r>
      <w:proofErr w:type="spellStart"/>
      <w:r w:rsidR="00116353" w:rsidRPr="00BE710C">
        <w:rPr>
          <w:rFonts w:ascii="Times New Roman" w:hAnsi="Times New Roman" w:cs="Times New Roman"/>
          <w:sz w:val="24"/>
          <w:szCs w:val="24"/>
        </w:rPr>
        <w:t>Ebrahim</w:t>
      </w:r>
      <w:proofErr w:type="spellEnd"/>
      <w:r w:rsidR="00116353"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353" w:rsidRPr="00BE710C" w:rsidRDefault="00BE4C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710C">
        <w:rPr>
          <w:rFonts w:ascii="Times New Roman" w:hAnsi="Times New Roman" w:cs="Times New Roman"/>
          <w:sz w:val="24"/>
          <w:szCs w:val="24"/>
        </w:rPr>
        <w:t>13358:2010</w:t>
      </w:r>
      <w:proofErr w:type="gramEnd"/>
      <w:r w:rsidRPr="00BE710C">
        <w:rPr>
          <w:rFonts w:ascii="Times New Roman" w:hAnsi="Times New Roman" w:cs="Times New Roman"/>
          <w:sz w:val="24"/>
          <w:szCs w:val="24"/>
        </w:rPr>
        <w:t xml:space="preserve"> samma datum. Bitumenlösningar. </w:t>
      </w:r>
    </w:p>
    <w:p w:rsidR="00BE4C9C" w:rsidRPr="00BE710C" w:rsidRDefault="001834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710C">
        <w:rPr>
          <w:rFonts w:ascii="Times New Roman" w:hAnsi="Times New Roman" w:cs="Times New Roman"/>
          <w:sz w:val="24"/>
          <w:szCs w:val="24"/>
        </w:rPr>
        <w:lastRenderedPageBreak/>
        <w:t>13398:2010</w:t>
      </w:r>
      <w:proofErr w:type="gramEnd"/>
      <w:r w:rsidRPr="00BE710C">
        <w:rPr>
          <w:rFonts w:ascii="Times New Roman" w:hAnsi="Times New Roman" w:cs="Times New Roman"/>
          <w:sz w:val="24"/>
          <w:szCs w:val="24"/>
        </w:rPr>
        <w:t xml:space="preserve"> elastisk återgång. Se över metoden med synpunkter och kommentarer. Tolkning på hur man hanterar resultat. Borde skrivas in tolerans för mätningen inom 30 min </w:t>
      </w:r>
      <w:r w:rsidR="002A782B" w:rsidRPr="00BE710C">
        <w:rPr>
          <w:rFonts w:ascii="Times New Roman" w:hAnsi="Times New Roman" w:cs="Times New Roman"/>
          <w:sz w:val="24"/>
          <w:szCs w:val="24"/>
        </w:rPr>
        <w:t>±</w:t>
      </w:r>
      <w:r w:rsidRPr="00BE710C">
        <w:rPr>
          <w:rFonts w:ascii="Times New Roman" w:hAnsi="Times New Roman" w:cs="Times New Roman"/>
          <w:sz w:val="24"/>
          <w:szCs w:val="24"/>
        </w:rPr>
        <w:t>. Kasta eller inte om provet inte kan dras ut hela vägen</w:t>
      </w:r>
      <w:r w:rsidR="002A782B" w:rsidRPr="00BE710C">
        <w:rPr>
          <w:rFonts w:ascii="Times New Roman" w:hAnsi="Times New Roman" w:cs="Times New Roman"/>
          <w:sz w:val="24"/>
          <w:szCs w:val="24"/>
        </w:rPr>
        <w:t>?</w:t>
      </w:r>
      <w:r w:rsidRPr="00BE710C">
        <w:rPr>
          <w:rFonts w:ascii="Times New Roman" w:hAnsi="Times New Roman" w:cs="Times New Roman"/>
          <w:sz w:val="24"/>
          <w:szCs w:val="24"/>
        </w:rPr>
        <w:t xml:space="preserve"> Kan behöva förtydligas. </w:t>
      </w:r>
    </w:p>
    <w:p w:rsidR="00183401" w:rsidRPr="00BE710C" w:rsidRDefault="001834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710C">
        <w:rPr>
          <w:rFonts w:ascii="Times New Roman" w:hAnsi="Times New Roman" w:cs="Times New Roman"/>
          <w:sz w:val="24"/>
          <w:szCs w:val="24"/>
        </w:rPr>
        <w:t>13399:2010</w:t>
      </w:r>
      <w:proofErr w:type="gramEnd"/>
      <w:r w:rsidRPr="00BE710C">
        <w:rPr>
          <w:rFonts w:ascii="Times New Roman" w:hAnsi="Times New Roman" w:cs="Times New Roman"/>
          <w:sz w:val="24"/>
          <w:szCs w:val="24"/>
        </w:rPr>
        <w:t xml:space="preserve"> lagringsstabilitet. Metod som inte motsvarar verkligheten så bra. </w:t>
      </w:r>
      <w:r w:rsidR="00DD00A9" w:rsidRPr="00BE710C">
        <w:rPr>
          <w:rFonts w:ascii="Times New Roman" w:hAnsi="Times New Roman" w:cs="Times New Roman"/>
          <w:sz w:val="24"/>
          <w:szCs w:val="24"/>
        </w:rPr>
        <w:t>Diskussion om är det en bra produkt som inte klarar detta test</w:t>
      </w:r>
      <w:r w:rsidR="0005470B" w:rsidRPr="00BE710C">
        <w:rPr>
          <w:rFonts w:ascii="Times New Roman" w:hAnsi="Times New Roman" w:cs="Times New Roman"/>
          <w:sz w:val="24"/>
          <w:szCs w:val="24"/>
        </w:rPr>
        <w:t>?</w:t>
      </w:r>
      <w:r w:rsidR="00DD00A9" w:rsidRPr="00BE710C">
        <w:rPr>
          <w:rFonts w:ascii="Times New Roman" w:hAnsi="Times New Roman" w:cs="Times New Roman"/>
          <w:sz w:val="24"/>
          <w:szCs w:val="24"/>
        </w:rPr>
        <w:t xml:space="preserve"> Kan vara en bra produkt men finns det risk att produkten separerar innan man hinner lägga ut. </w:t>
      </w:r>
      <w:r w:rsidR="005127CF" w:rsidRPr="00BE710C">
        <w:rPr>
          <w:rFonts w:ascii="Times New Roman" w:hAnsi="Times New Roman" w:cs="Times New Roman"/>
          <w:sz w:val="24"/>
          <w:szCs w:val="24"/>
        </w:rPr>
        <w:t xml:space="preserve">Användandet av mycket polymerer kan försvåra stabiliteten. Men det viktigaste är att produkten som kommer ut på vägen är stabil och homogen. </w:t>
      </w:r>
    </w:p>
    <w:p w:rsidR="0070021D" w:rsidRPr="00BE710C" w:rsidRDefault="0070021D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Uppmaning att berörda ser över metoderna och spela in om man ser felaktigheter i metoderna.</w:t>
      </w:r>
    </w:p>
    <w:p w:rsidR="0070021D" w:rsidRPr="00BE710C" w:rsidRDefault="00A651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710C">
        <w:rPr>
          <w:rFonts w:ascii="Times New Roman" w:hAnsi="Times New Roman" w:cs="Times New Roman"/>
          <w:sz w:val="24"/>
          <w:szCs w:val="24"/>
        </w:rPr>
        <w:t>13702:2010</w:t>
      </w:r>
      <w:proofErr w:type="gramEnd"/>
      <w:r w:rsidRPr="00BE710C">
        <w:rPr>
          <w:rFonts w:ascii="Times New Roman" w:hAnsi="Times New Roman" w:cs="Times New Roman"/>
          <w:sz w:val="24"/>
          <w:szCs w:val="24"/>
        </w:rPr>
        <w:t xml:space="preserve"> kon och platta motsvarande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rotationsvisk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177" w:rsidRPr="00BE710C" w:rsidRDefault="00A65177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Formal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1426 </w:t>
      </w:r>
      <w:r w:rsidR="0005470B" w:rsidRPr="00BE710C">
        <w:rPr>
          <w:rFonts w:ascii="Times New Roman" w:hAnsi="Times New Roman" w:cs="Times New Roman"/>
          <w:sz w:val="24"/>
          <w:szCs w:val="24"/>
        </w:rPr>
        <w:t xml:space="preserve">penetration, 1427 mjukpunkt och 12593 </w:t>
      </w:r>
      <w:proofErr w:type="spellStart"/>
      <w:r w:rsidR="0005470B" w:rsidRPr="00BE710C">
        <w:rPr>
          <w:rFonts w:ascii="Times New Roman" w:hAnsi="Times New Roman" w:cs="Times New Roman"/>
          <w:sz w:val="24"/>
          <w:szCs w:val="24"/>
        </w:rPr>
        <w:t>Fraass</w:t>
      </w:r>
      <w:proofErr w:type="spellEnd"/>
      <w:r w:rsidR="0005470B" w:rsidRPr="00BE710C">
        <w:rPr>
          <w:rFonts w:ascii="Times New Roman" w:hAnsi="Times New Roman" w:cs="Times New Roman"/>
          <w:sz w:val="24"/>
          <w:szCs w:val="24"/>
        </w:rPr>
        <w:t xml:space="preserve"> brytpunkt.</w:t>
      </w:r>
      <w:r w:rsidRPr="00BE710C">
        <w:rPr>
          <w:rFonts w:ascii="Times New Roman" w:hAnsi="Times New Roman" w:cs="Times New Roman"/>
          <w:sz w:val="24"/>
          <w:szCs w:val="24"/>
        </w:rPr>
        <w:t xml:space="preserve"> In 2014-10-17</w:t>
      </w:r>
    </w:p>
    <w:p w:rsidR="00D7266D" w:rsidRPr="00BE710C" w:rsidRDefault="00D7266D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Svenska svaret för revidering av 12591. </w:t>
      </w:r>
      <w:r w:rsidRPr="00BE710C">
        <w:rPr>
          <w:rFonts w:ascii="Times New Roman" w:hAnsi="Times New Roman" w:cs="Times New Roman"/>
          <w:sz w:val="24"/>
          <w:szCs w:val="24"/>
        </w:rPr>
        <w:br/>
        <w:t xml:space="preserve">Förslag att skärpa kraven för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kinematisk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visk</w:t>
      </w:r>
      <w:r w:rsidR="00A26C26">
        <w:rPr>
          <w:rFonts w:ascii="Times New Roman" w:hAnsi="Times New Roman" w:cs="Times New Roman"/>
          <w:sz w:val="24"/>
          <w:szCs w:val="24"/>
        </w:rPr>
        <w:t>ositet</w:t>
      </w:r>
      <w:r w:rsidRPr="00BE710C">
        <w:rPr>
          <w:rFonts w:ascii="Times New Roman" w:hAnsi="Times New Roman" w:cs="Times New Roman"/>
          <w:sz w:val="24"/>
          <w:szCs w:val="24"/>
        </w:rPr>
        <w:t>. Kravkriteri</w:t>
      </w:r>
      <w:r w:rsidR="00A26C26">
        <w:rPr>
          <w:rFonts w:ascii="Times New Roman" w:hAnsi="Times New Roman" w:cs="Times New Roman"/>
          <w:sz w:val="24"/>
          <w:szCs w:val="24"/>
        </w:rPr>
        <w:t>et</w:t>
      </w:r>
      <w:r w:rsidRPr="00BE710C">
        <w:rPr>
          <w:rFonts w:ascii="Times New Roman" w:hAnsi="Times New Roman" w:cs="Times New Roman"/>
          <w:sz w:val="24"/>
          <w:szCs w:val="24"/>
        </w:rPr>
        <w:t xml:space="preserve"> 4*R mellan yttre gränsvärden när man sätter en gräns för produkt. Gränsfall att man kan ha inom 15-20 %. Eventuellt stryka V12000 och V6000 och åberopa de två mjukaste pen bitumen istället. I stort sett accepterat men kräver då gränsvärden. </w:t>
      </w:r>
      <w:r w:rsidRPr="00BE710C">
        <w:rPr>
          <w:rFonts w:ascii="Times New Roman" w:hAnsi="Times New Roman" w:cs="Times New Roman"/>
          <w:sz w:val="24"/>
          <w:szCs w:val="24"/>
        </w:rPr>
        <w:br/>
        <w:t xml:space="preserve">Oro </w:t>
      </w:r>
      <w:r w:rsidR="00A26C26">
        <w:rPr>
          <w:rFonts w:ascii="Times New Roman" w:hAnsi="Times New Roman" w:cs="Times New Roman"/>
          <w:sz w:val="24"/>
          <w:szCs w:val="24"/>
        </w:rPr>
        <w:t xml:space="preserve">för </w:t>
      </w:r>
      <w:r w:rsidRPr="00BE710C">
        <w:rPr>
          <w:rFonts w:ascii="Times New Roman" w:hAnsi="Times New Roman" w:cs="Times New Roman"/>
          <w:sz w:val="24"/>
          <w:szCs w:val="24"/>
        </w:rPr>
        <w:t xml:space="preserve">att om det blir en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r w:rsidR="00A26C26">
        <w:rPr>
          <w:rFonts w:ascii="Times New Roman" w:hAnsi="Times New Roman" w:cs="Times New Roman"/>
          <w:sz w:val="24"/>
          <w:szCs w:val="24"/>
        </w:rPr>
        <w:t>specifikation</w:t>
      </w:r>
      <w:r w:rsidRPr="00BE710C">
        <w:rPr>
          <w:rFonts w:ascii="Times New Roman" w:hAnsi="Times New Roman" w:cs="Times New Roman"/>
          <w:sz w:val="24"/>
          <w:szCs w:val="24"/>
        </w:rPr>
        <w:t xml:space="preserve"> är det svart att använda produkter som hamnar lite utan</w:t>
      </w:r>
      <w:r w:rsidR="001069C6" w:rsidRPr="00BE710C">
        <w:rPr>
          <w:rFonts w:ascii="Times New Roman" w:hAnsi="Times New Roman" w:cs="Times New Roman"/>
          <w:sz w:val="24"/>
          <w:szCs w:val="24"/>
        </w:rPr>
        <w:t>f</w:t>
      </w:r>
      <w:r w:rsidRPr="00BE710C">
        <w:rPr>
          <w:rFonts w:ascii="Times New Roman" w:hAnsi="Times New Roman" w:cs="Times New Roman"/>
          <w:sz w:val="24"/>
          <w:szCs w:val="24"/>
        </w:rPr>
        <w:t xml:space="preserve">ör specifikationerna. </w:t>
      </w:r>
    </w:p>
    <w:p w:rsidR="001E172E" w:rsidRPr="00BE710C" w:rsidRDefault="001E172E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Får man in de två mjukbit</w:t>
      </w:r>
      <w:r w:rsidR="00CE69BB" w:rsidRPr="00BE710C">
        <w:rPr>
          <w:rFonts w:ascii="Times New Roman" w:hAnsi="Times New Roman" w:cs="Times New Roman"/>
          <w:sz w:val="24"/>
          <w:szCs w:val="24"/>
        </w:rPr>
        <w:t>umen</w:t>
      </w:r>
      <w:r w:rsidRPr="00BE710C">
        <w:rPr>
          <w:rFonts w:ascii="Times New Roman" w:hAnsi="Times New Roman" w:cs="Times New Roman"/>
          <w:sz w:val="24"/>
          <w:szCs w:val="24"/>
        </w:rPr>
        <w:t xml:space="preserve"> i pen</w:t>
      </w:r>
      <w:r w:rsidR="00CE69BB" w:rsidRPr="00BE710C">
        <w:rPr>
          <w:rFonts w:ascii="Times New Roman" w:hAnsi="Times New Roman" w:cs="Times New Roman"/>
          <w:sz w:val="24"/>
          <w:szCs w:val="24"/>
        </w:rPr>
        <w:t xml:space="preserve"> </w:t>
      </w:r>
      <w:r w:rsidRPr="00BE710C">
        <w:rPr>
          <w:rFonts w:ascii="Times New Roman" w:hAnsi="Times New Roman" w:cs="Times New Roman"/>
          <w:sz w:val="24"/>
          <w:szCs w:val="24"/>
        </w:rPr>
        <w:t>kraven kan man även använda rotationsvisk</w:t>
      </w:r>
      <w:r w:rsidR="00CE69BB" w:rsidRPr="00BE710C">
        <w:rPr>
          <w:rFonts w:ascii="Times New Roman" w:hAnsi="Times New Roman" w:cs="Times New Roman"/>
          <w:sz w:val="24"/>
          <w:szCs w:val="24"/>
        </w:rPr>
        <w:t>ositet</w:t>
      </w:r>
      <w:r w:rsidRPr="00BE710C">
        <w:rPr>
          <w:rFonts w:ascii="Times New Roman" w:hAnsi="Times New Roman" w:cs="Times New Roman"/>
          <w:sz w:val="24"/>
          <w:szCs w:val="24"/>
        </w:rPr>
        <w:t xml:space="preserve"> för dessa istället för kapillärer. Kan bli svårare att omvandla de andra efter rotationsvisk</w:t>
      </w:r>
      <w:r w:rsidR="00CE69BB" w:rsidRPr="00BE710C">
        <w:rPr>
          <w:rFonts w:ascii="Times New Roman" w:hAnsi="Times New Roman" w:cs="Times New Roman"/>
          <w:sz w:val="24"/>
          <w:szCs w:val="24"/>
        </w:rPr>
        <w:t>ositet</w:t>
      </w:r>
      <w:r w:rsidRPr="00BE710C">
        <w:rPr>
          <w:rFonts w:ascii="Times New Roman" w:hAnsi="Times New Roman" w:cs="Times New Roman"/>
          <w:sz w:val="24"/>
          <w:szCs w:val="24"/>
        </w:rPr>
        <w:t xml:space="preserve"> då de har </w:t>
      </w:r>
      <w:r w:rsidR="00CE69BB" w:rsidRPr="00BE710C">
        <w:rPr>
          <w:rFonts w:ascii="Times New Roman" w:hAnsi="Times New Roman" w:cs="Times New Roman"/>
          <w:sz w:val="24"/>
          <w:szCs w:val="24"/>
        </w:rPr>
        <w:t>sin klassning efter mjukbitumen. F</w:t>
      </w:r>
      <w:r w:rsidRPr="00BE710C">
        <w:rPr>
          <w:rFonts w:ascii="Times New Roman" w:hAnsi="Times New Roman" w:cs="Times New Roman"/>
          <w:sz w:val="24"/>
          <w:szCs w:val="24"/>
        </w:rPr>
        <w:t>ör pen</w:t>
      </w:r>
      <w:r w:rsidR="00CE69BB" w:rsidRPr="00BE710C">
        <w:rPr>
          <w:rFonts w:ascii="Times New Roman" w:hAnsi="Times New Roman" w:cs="Times New Roman"/>
          <w:sz w:val="24"/>
          <w:szCs w:val="24"/>
        </w:rPr>
        <w:t>etrations</w:t>
      </w:r>
      <w:r w:rsidRPr="00BE710C">
        <w:rPr>
          <w:rFonts w:ascii="Times New Roman" w:hAnsi="Times New Roman" w:cs="Times New Roman"/>
          <w:sz w:val="24"/>
          <w:szCs w:val="24"/>
        </w:rPr>
        <w:t>bitumen är det endast en hanteringsegenskap.</w:t>
      </w:r>
    </w:p>
    <w:p w:rsidR="001E172E" w:rsidRPr="00BE710C" w:rsidRDefault="001E172E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Åldr</w:t>
      </w:r>
      <w:r w:rsidR="001069C6" w:rsidRPr="00BE710C">
        <w:rPr>
          <w:rFonts w:ascii="Times New Roman" w:hAnsi="Times New Roman" w:cs="Times New Roman"/>
          <w:sz w:val="24"/>
          <w:szCs w:val="24"/>
        </w:rPr>
        <w:t>i</w:t>
      </w:r>
      <w:r w:rsidRPr="00BE710C">
        <w:rPr>
          <w:rFonts w:ascii="Times New Roman" w:hAnsi="Times New Roman" w:cs="Times New Roman"/>
          <w:sz w:val="24"/>
          <w:szCs w:val="24"/>
        </w:rPr>
        <w:t>ng av pen</w:t>
      </w:r>
      <w:r w:rsidR="00FA0BE0">
        <w:rPr>
          <w:rFonts w:ascii="Times New Roman" w:hAnsi="Times New Roman" w:cs="Times New Roman"/>
          <w:sz w:val="24"/>
          <w:szCs w:val="24"/>
        </w:rPr>
        <w:t>etrations</w:t>
      </w:r>
      <w:r w:rsidRPr="00BE710C">
        <w:rPr>
          <w:rFonts w:ascii="Times New Roman" w:hAnsi="Times New Roman" w:cs="Times New Roman"/>
          <w:sz w:val="24"/>
          <w:szCs w:val="24"/>
        </w:rPr>
        <w:t xml:space="preserve"> bit</w:t>
      </w:r>
      <w:r w:rsidR="00FA0BE0">
        <w:rPr>
          <w:rFonts w:ascii="Times New Roman" w:hAnsi="Times New Roman" w:cs="Times New Roman"/>
          <w:sz w:val="24"/>
          <w:szCs w:val="24"/>
        </w:rPr>
        <w:t>umen</w:t>
      </w:r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r w:rsidR="00FA0BE0">
        <w:rPr>
          <w:rFonts w:ascii="Times New Roman" w:hAnsi="Times New Roman" w:cs="Times New Roman"/>
          <w:sz w:val="24"/>
          <w:szCs w:val="24"/>
        </w:rPr>
        <w:t>sker</w:t>
      </w:r>
      <w:r w:rsidRPr="00BE710C">
        <w:rPr>
          <w:rFonts w:ascii="Times New Roman" w:hAnsi="Times New Roman" w:cs="Times New Roman"/>
          <w:sz w:val="24"/>
          <w:szCs w:val="24"/>
        </w:rPr>
        <w:t xml:space="preserve"> vid 163</w:t>
      </w:r>
      <w:r w:rsidR="00FA0BE0">
        <w:rPr>
          <w:rFonts w:ascii="Calibri" w:hAnsi="Calibri" w:cs="Times New Roman"/>
          <w:sz w:val="24"/>
          <w:szCs w:val="24"/>
        </w:rPr>
        <w:t>°</w:t>
      </w:r>
      <w:r w:rsidR="00FA0BE0">
        <w:rPr>
          <w:rFonts w:ascii="Times New Roman" w:hAnsi="Times New Roman" w:cs="Times New Roman"/>
          <w:sz w:val="24"/>
          <w:szCs w:val="24"/>
        </w:rPr>
        <w:t>C</w:t>
      </w:r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r w:rsidR="00FA0BE0">
        <w:rPr>
          <w:rFonts w:ascii="Times New Roman" w:hAnsi="Times New Roman" w:cs="Times New Roman"/>
          <w:sz w:val="24"/>
          <w:szCs w:val="24"/>
        </w:rPr>
        <w:t>i</w:t>
      </w:r>
      <w:r w:rsidRPr="00BE710C">
        <w:rPr>
          <w:rFonts w:ascii="Times New Roman" w:hAnsi="Times New Roman" w:cs="Times New Roman"/>
          <w:sz w:val="24"/>
          <w:szCs w:val="24"/>
        </w:rPr>
        <w:t>stället för 120</w:t>
      </w:r>
      <w:r w:rsidR="00FA0BE0">
        <w:rPr>
          <w:rFonts w:ascii="Calibri" w:hAnsi="Calibri" w:cs="Times New Roman"/>
          <w:sz w:val="24"/>
          <w:szCs w:val="24"/>
        </w:rPr>
        <w:t>°</w:t>
      </w:r>
      <w:r w:rsidR="00FA0BE0">
        <w:rPr>
          <w:rFonts w:ascii="Times New Roman" w:hAnsi="Times New Roman" w:cs="Times New Roman"/>
          <w:sz w:val="24"/>
          <w:szCs w:val="24"/>
        </w:rPr>
        <w:t>C</w:t>
      </w:r>
      <w:r w:rsidRPr="00BE710C">
        <w:rPr>
          <w:rFonts w:ascii="Times New Roman" w:hAnsi="Times New Roman" w:cs="Times New Roman"/>
          <w:sz w:val="24"/>
          <w:szCs w:val="24"/>
        </w:rPr>
        <w:t xml:space="preserve"> som </w:t>
      </w:r>
      <w:r w:rsidR="00FA0BE0">
        <w:rPr>
          <w:rFonts w:ascii="Times New Roman" w:hAnsi="Times New Roman" w:cs="Times New Roman"/>
          <w:sz w:val="24"/>
          <w:szCs w:val="24"/>
        </w:rPr>
        <w:t>f</w:t>
      </w:r>
      <w:r w:rsidRPr="00BE710C">
        <w:rPr>
          <w:rFonts w:ascii="Times New Roman" w:hAnsi="Times New Roman" w:cs="Times New Roman"/>
          <w:sz w:val="24"/>
          <w:szCs w:val="24"/>
        </w:rPr>
        <w:t xml:space="preserve">ör mjukbitumen. </w:t>
      </w:r>
    </w:p>
    <w:p w:rsidR="004D1A75" w:rsidRDefault="004D1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Kanske kommer det underlätta för entreprenörer om man</w:t>
      </w:r>
      <w:r w:rsidR="00BE708B" w:rsidRPr="00BE710C">
        <w:rPr>
          <w:rFonts w:ascii="Times New Roman" w:hAnsi="Times New Roman" w:cs="Times New Roman"/>
          <w:sz w:val="24"/>
          <w:szCs w:val="24"/>
        </w:rPr>
        <w:t xml:space="preserve"> gå</w:t>
      </w:r>
      <w:r>
        <w:rPr>
          <w:rFonts w:ascii="Times New Roman" w:hAnsi="Times New Roman" w:cs="Times New Roman"/>
          <w:sz w:val="24"/>
          <w:szCs w:val="24"/>
        </w:rPr>
        <w:t>r</w:t>
      </w:r>
      <w:r w:rsidR="00BE708B" w:rsidRPr="00BE710C">
        <w:rPr>
          <w:rFonts w:ascii="Times New Roman" w:hAnsi="Times New Roman" w:cs="Times New Roman"/>
          <w:sz w:val="24"/>
          <w:szCs w:val="24"/>
        </w:rPr>
        <w:t xml:space="preserve"> mot pen</w:t>
      </w:r>
      <w:r w:rsidR="00FA0BE0">
        <w:rPr>
          <w:rFonts w:ascii="Times New Roman" w:hAnsi="Times New Roman" w:cs="Times New Roman"/>
          <w:sz w:val="24"/>
          <w:szCs w:val="24"/>
        </w:rPr>
        <w:t>etrations</w:t>
      </w:r>
      <w:r w:rsidR="00BE708B" w:rsidRPr="00BE710C">
        <w:rPr>
          <w:rFonts w:ascii="Times New Roman" w:hAnsi="Times New Roman" w:cs="Times New Roman"/>
          <w:sz w:val="24"/>
          <w:szCs w:val="24"/>
        </w:rPr>
        <w:t xml:space="preserve"> bit</w:t>
      </w:r>
      <w:r w:rsidR="00FA0BE0">
        <w:rPr>
          <w:rFonts w:ascii="Times New Roman" w:hAnsi="Times New Roman" w:cs="Times New Roman"/>
          <w:sz w:val="24"/>
          <w:szCs w:val="24"/>
        </w:rPr>
        <w:t>umen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rotationsviskosimeter</w:t>
      </w:r>
      <w:proofErr w:type="spellEnd"/>
      <w:r w:rsidR="00BE708B"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A75" w:rsidRDefault="001840A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Stora ändringar för PMB standard, en del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reometrar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osv. </w:t>
      </w:r>
    </w:p>
    <w:p w:rsidR="001840A5" w:rsidRPr="00BE710C" w:rsidRDefault="001840A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13808 publicerad med en del frågetecken.</w:t>
      </w:r>
    </w:p>
    <w:p w:rsidR="001840A5" w:rsidRPr="00BE710C" w:rsidRDefault="001840A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Lösningsmedel en del frågetecken hur detta ska skrivas </w:t>
      </w:r>
      <w:r w:rsidRPr="004D1A75">
        <w:rPr>
          <w:rFonts w:ascii="Times New Roman" w:hAnsi="Times New Roman" w:cs="Times New Roman"/>
          <w:sz w:val="24"/>
          <w:szCs w:val="24"/>
        </w:rPr>
        <w:t xml:space="preserve">om. </w:t>
      </w:r>
      <w:proofErr w:type="spellStart"/>
      <w:r w:rsidRPr="004D1A75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4D1A75">
        <w:rPr>
          <w:rFonts w:ascii="Times New Roman" w:hAnsi="Times New Roman" w:cs="Times New Roman"/>
          <w:sz w:val="24"/>
          <w:szCs w:val="24"/>
        </w:rPr>
        <w:t xml:space="preserve"> back behöver </w:t>
      </w:r>
      <w:r w:rsidRPr="00BE710C">
        <w:rPr>
          <w:rFonts w:ascii="Times New Roman" w:hAnsi="Times New Roman" w:cs="Times New Roman"/>
          <w:sz w:val="24"/>
          <w:szCs w:val="24"/>
        </w:rPr>
        <w:t xml:space="preserve">inte vara lösningsmedel kan vara flux med olika ”renhet”. </w:t>
      </w:r>
    </w:p>
    <w:p w:rsidR="001D020F" w:rsidRPr="00BE710C" w:rsidRDefault="00A26C26" w:rsidP="00BE710C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="001D020F" w:rsidRPr="00BE710C">
        <w:rPr>
          <w:rFonts w:ascii="Times New Roman" w:hAnsi="Times New Roman" w:cs="Times New Roman"/>
          <w:b/>
          <w:sz w:val="24"/>
        </w:rPr>
        <w:t>apportering från CEN</w:t>
      </w:r>
    </w:p>
    <w:p w:rsidR="001D020F" w:rsidRPr="00BE710C" w:rsidRDefault="001D020F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TC336 </w:t>
      </w:r>
      <w:r w:rsidR="002A782B" w:rsidRPr="00BE710C">
        <w:rPr>
          <w:rFonts w:ascii="Times New Roman" w:hAnsi="Times New Roman" w:cs="Times New Roman"/>
          <w:sz w:val="24"/>
          <w:szCs w:val="24"/>
        </w:rPr>
        <w:t xml:space="preserve">hade </w:t>
      </w:r>
      <w:r w:rsidRPr="00BE710C">
        <w:rPr>
          <w:rFonts w:ascii="Times New Roman" w:hAnsi="Times New Roman" w:cs="Times New Roman"/>
          <w:sz w:val="24"/>
          <w:szCs w:val="24"/>
        </w:rPr>
        <w:t xml:space="preserve">inget vårmöte, flyttat till november vilket kan vara bra då </w:t>
      </w:r>
      <w:r w:rsidR="002A782B" w:rsidRPr="00BE710C">
        <w:rPr>
          <w:rFonts w:ascii="Times New Roman" w:hAnsi="Times New Roman" w:cs="Times New Roman"/>
          <w:sz w:val="24"/>
          <w:szCs w:val="24"/>
        </w:rPr>
        <w:t>det verkar bli en ny ordförande</w:t>
      </w:r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  <w:r w:rsidR="002A782B" w:rsidRPr="00BE710C">
        <w:rPr>
          <w:rFonts w:ascii="Times New Roman" w:hAnsi="Times New Roman" w:cs="Times New Roman"/>
          <w:sz w:val="24"/>
          <w:szCs w:val="24"/>
        </w:rPr>
        <w:t>T</w:t>
      </w:r>
      <w:r w:rsidRPr="00BE710C">
        <w:rPr>
          <w:rFonts w:ascii="Times New Roman" w:hAnsi="Times New Roman" w:cs="Times New Roman"/>
          <w:sz w:val="24"/>
          <w:szCs w:val="24"/>
        </w:rPr>
        <w:t>idigare sekret</w:t>
      </w:r>
      <w:r w:rsidR="004D1A75">
        <w:rPr>
          <w:rFonts w:ascii="Times New Roman" w:hAnsi="Times New Roman" w:cs="Times New Roman"/>
          <w:sz w:val="24"/>
          <w:szCs w:val="24"/>
        </w:rPr>
        <w:t>erare som blir ordförande</w:t>
      </w:r>
      <w:r w:rsidR="00A50897">
        <w:rPr>
          <w:rFonts w:ascii="Times New Roman" w:hAnsi="Times New Roman" w:cs="Times New Roman"/>
          <w:sz w:val="24"/>
          <w:szCs w:val="24"/>
        </w:rPr>
        <w:t>.</w:t>
      </w:r>
      <w:r w:rsidR="004D1A75">
        <w:rPr>
          <w:rFonts w:ascii="Times New Roman" w:hAnsi="Times New Roman" w:cs="Times New Roman"/>
          <w:sz w:val="24"/>
          <w:szCs w:val="24"/>
        </w:rPr>
        <w:t xml:space="preserve"> </w:t>
      </w:r>
      <w:r w:rsidRPr="00BE710C">
        <w:rPr>
          <w:rFonts w:ascii="Times New Roman" w:hAnsi="Times New Roman" w:cs="Times New Roman"/>
          <w:sz w:val="24"/>
          <w:szCs w:val="24"/>
        </w:rPr>
        <w:t xml:space="preserve">Ute på förfrågan om acceptans. Inget </w:t>
      </w:r>
      <w:r w:rsidR="004D1A75">
        <w:rPr>
          <w:rFonts w:ascii="Times New Roman" w:hAnsi="Times New Roman" w:cs="Times New Roman"/>
          <w:sz w:val="24"/>
          <w:szCs w:val="24"/>
        </w:rPr>
        <w:t xml:space="preserve">annat </w:t>
      </w:r>
      <w:r w:rsidRPr="00BE710C">
        <w:rPr>
          <w:rFonts w:ascii="Times New Roman" w:hAnsi="Times New Roman" w:cs="Times New Roman"/>
          <w:sz w:val="24"/>
          <w:szCs w:val="24"/>
        </w:rPr>
        <w:t>att rapporter</w:t>
      </w:r>
      <w:r w:rsidR="002A782B" w:rsidRPr="00BE710C">
        <w:rPr>
          <w:rFonts w:ascii="Times New Roman" w:hAnsi="Times New Roman" w:cs="Times New Roman"/>
          <w:sz w:val="24"/>
          <w:szCs w:val="24"/>
        </w:rPr>
        <w:t>a</w:t>
      </w:r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A75" w:rsidRDefault="001D020F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WG möte mycket arbete med metodstandarder </w:t>
      </w:r>
      <w:r w:rsidR="004D1A75">
        <w:rPr>
          <w:rFonts w:ascii="Times New Roman" w:hAnsi="Times New Roman" w:cs="Times New Roman"/>
          <w:sz w:val="24"/>
          <w:szCs w:val="24"/>
        </w:rPr>
        <w:t xml:space="preserve">på formal </w:t>
      </w:r>
      <w:proofErr w:type="spellStart"/>
      <w:r w:rsidR="004D1A75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A75" w:rsidRDefault="001D020F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Mycket diskussion om precision. </w:t>
      </w:r>
    </w:p>
    <w:p w:rsidR="004D1A75" w:rsidRDefault="001D020F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lastRenderedPageBreak/>
        <w:t xml:space="preserve">En annan fråga </w:t>
      </w:r>
      <w:r w:rsidRPr="004D1A75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Pr="004D1A75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4D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7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4D1A75">
        <w:rPr>
          <w:rFonts w:ascii="Times New Roman" w:hAnsi="Times New Roman" w:cs="Times New Roman"/>
          <w:sz w:val="24"/>
          <w:szCs w:val="24"/>
        </w:rPr>
        <w:t xml:space="preserve"> 15 </w:t>
      </w:r>
      <w:r w:rsidRPr="00BE710C">
        <w:rPr>
          <w:rFonts w:ascii="Times New Roman" w:hAnsi="Times New Roman" w:cs="Times New Roman"/>
          <w:sz w:val="24"/>
          <w:szCs w:val="24"/>
        </w:rPr>
        <w:t>tredje parts org</w:t>
      </w:r>
      <w:r w:rsidR="0005470B" w:rsidRPr="00BE710C">
        <w:rPr>
          <w:rFonts w:ascii="Times New Roman" w:hAnsi="Times New Roman" w:cs="Times New Roman"/>
          <w:sz w:val="24"/>
          <w:szCs w:val="24"/>
        </w:rPr>
        <w:t>an</w:t>
      </w:r>
      <w:r w:rsidRPr="00BE710C">
        <w:rPr>
          <w:rFonts w:ascii="Times New Roman" w:hAnsi="Times New Roman" w:cs="Times New Roman"/>
          <w:sz w:val="24"/>
          <w:szCs w:val="24"/>
        </w:rPr>
        <w:t xml:space="preserve"> som </w:t>
      </w:r>
      <w:r w:rsidR="0005470B" w:rsidRPr="00BE710C">
        <w:rPr>
          <w:rFonts w:ascii="Times New Roman" w:hAnsi="Times New Roman" w:cs="Times New Roman"/>
          <w:sz w:val="24"/>
          <w:szCs w:val="24"/>
        </w:rPr>
        <w:t>bedömer</w:t>
      </w:r>
      <w:r w:rsidRPr="00BE710C">
        <w:rPr>
          <w:rFonts w:ascii="Times New Roman" w:hAnsi="Times New Roman" w:cs="Times New Roman"/>
          <w:sz w:val="24"/>
          <w:szCs w:val="24"/>
        </w:rPr>
        <w:t xml:space="preserve"> på </w:t>
      </w:r>
      <w:r w:rsidR="0005470B" w:rsidRPr="00BE710C">
        <w:rPr>
          <w:rFonts w:ascii="Times New Roman" w:hAnsi="Times New Roman" w:cs="Times New Roman"/>
          <w:sz w:val="24"/>
          <w:szCs w:val="24"/>
        </w:rPr>
        <w:t>olika</w:t>
      </w:r>
      <w:r w:rsidR="004D1A75">
        <w:rPr>
          <w:rFonts w:ascii="Times New Roman" w:hAnsi="Times New Roman" w:cs="Times New Roman"/>
          <w:sz w:val="24"/>
          <w:szCs w:val="24"/>
        </w:rPr>
        <w:t xml:space="preserve"> sätt. B</w:t>
      </w:r>
      <w:r w:rsidRPr="00BE710C">
        <w:rPr>
          <w:rFonts w:ascii="Times New Roman" w:hAnsi="Times New Roman" w:cs="Times New Roman"/>
          <w:sz w:val="24"/>
          <w:szCs w:val="24"/>
        </w:rPr>
        <w:t>edömningarna sker olika mellan olika länder</w:t>
      </w:r>
      <w:r w:rsidR="004D1A75">
        <w:rPr>
          <w:rFonts w:ascii="Times New Roman" w:hAnsi="Times New Roman" w:cs="Times New Roman"/>
          <w:sz w:val="24"/>
          <w:szCs w:val="24"/>
        </w:rPr>
        <w:t xml:space="preserve"> och det förekommer</w:t>
      </w:r>
      <w:r w:rsidRPr="00BE710C">
        <w:rPr>
          <w:rFonts w:ascii="Times New Roman" w:hAnsi="Times New Roman" w:cs="Times New Roman"/>
          <w:sz w:val="24"/>
          <w:szCs w:val="24"/>
        </w:rPr>
        <w:t xml:space="preserve"> olika tolkningar mellan länder. Ingen återkoppling. </w:t>
      </w:r>
      <w:r w:rsidR="00076D52" w:rsidRPr="00BE7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0F" w:rsidRPr="00BE710C" w:rsidRDefault="00076D52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Både på WG 1 och WG2 nivå. </w:t>
      </w:r>
      <w:r w:rsidRPr="00A50897">
        <w:rPr>
          <w:rFonts w:ascii="Times New Roman" w:hAnsi="Times New Roman" w:cs="Times New Roman"/>
          <w:sz w:val="24"/>
          <w:szCs w:val="24"/>
          <w:lang w:val="en-US"/>
        </w:rPr>
        <w:t xml:space="preserve">Release </w:t>
      </w:r>
      <w:r w:rsidR="00B73D51" w:rsidRPr="00A50897">
        <w:rPr>
          <w:rFonts w:ascii="Times New Roman" w:hAnsi="Times New Roman" w:cs="Times New Roman"/>
          <w:sz w:val="24"/>
          <w:szCs w:val="24"/>
          <w:lang w:val="en-US"/>
        </w:rPr>
        <w:t xml:space="preserve">of dangerous substances </w:t>
      </w:r>
      <w:proofErr w:type="spellStart"/>
      <w:proofErr w:type="gramStart"/>
      <w:r w:rsidR="00B73D51" w:rsidRPr="00A50897">
        <w:rPr>
          <w:rFonts w:ascii="Times New Roman" w:hAnsi="Times New Roman" w:cs="Times New Roman"/>
          <w:sz w:val="24"/>
          <w:szCs w:val="24"/>
          <w:lang w:val="en-US"/>
        </w:rPr>
        <w:t>finns</w:t>
      </w:r>
      <w:proofErr w:type="spellEnd"/>
      <w:proofErr w:type="gramEnd"/>
      <w:r w:rsidR="00B73D51" w:rsidRPr="00A50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D51" w:rsidRPr="00A508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D1A75" w:rsidRPr="00A50897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="004D1A75" w:rsidRPr="00A50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1A75" w:rsidRPr="00A50897">
        <w:rPr>
          <w:rFonts w:ascii="Times New Roman" w:hAnsi="Times New Roman" w:cs="Times New Roman"/>
          <w:sz w:val="24"/>
          <w:szCs w:val="24"/>
          <w:lang w:val="en-US"/>
        </w:rPr>
        <w:t>oro</w:t>
      </w:r>
      <w:proofErr w:type="spellEnd"/>
      <w:r w:rsidR="004D1A75" w:rsidRPr="00A508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1A75">
        <w:rPr>
          <w:rFonts w:ascii="Times New Roman" w:hAnsi="Times New Roman" w:cs="Times New Roman"/>
          <w:sz w:val="24"/>
          <w:szCs w:val="24"/>
        </w:rPr>
        <w:t xml:space="preserve">Utöver de rena </w:t>
      </w:r>
      <w:proofErr w:type="gramStart"/>
      <w:r w:rsidR="004D1A75">
        <w:rPr>
          <w:rFonts w:ascii="Times New Roman" w:hAnsi="Times New Roman" w:cs="Times New Roman"/>
          <w:sz w:val="24"/>
          <w:szCs w:val="24"/>
        </w:rPr>
        <w:t>produkt</w:t>
      </w:r>
      <w:r w:rsidR="00B73D51" w:rsidRPr="00BE710C">
        <w:rPr>
          <w:rFonts w:ascii="Times New Roman" w:hAnsi="Times New Roman" w:cs="Times New Roman"/>
          <w:sz w:val="24"/>
          <w:szCs w:val="24"/>
        </w:rPr>
        <w:t>standarder</w:t>
      </w:r>
      <w:proofErr w:type="gramEnd"/>
      <w:r w:rsidR="00B73D51"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A75" w:rsidRDefault="00B73D51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W</w:t>
      </w:r>
      <w:r w:rsidR="004D1A75">
        <w:rPr>
          <w:rFonts w:ascii="Times New Roman" w:hAnsi="Times New Roman" w:cs="Times New Roman"/>
          <w:sz w:val="24"/>
          <w:szCs w:val="24"/>
        </w:rPr>
        <w:t xml:space="preserve">G 1 kommande möte 7-8 </w:t>
      </w:r>
      <w:proofErr w:type="gramStart"/>
      <w:r w:rsidR="004D1A75">
        <w:rPr>
          <w:rFonts w:ascii="Times New Roman" w:hAnsi="Times New Roman" w:cs="Times New Roman"/>
          <w:sz w:val="24"/>
          <w:szCs w:val="24"/>
        </w:rPr>
        <w:t>oktober .</w:t>
      </w:r>
      <w:proofErr w:type="gramEnd"/>
      <w:r w:rsidR="004D1A75">
        <w:rPr>
          <w:rFonts w:ascii="Times New Roman" w:hAnsi="Times New Roman" w:cs="Times New Roman"/>
          <w:sz w:val="24"/>
          <w:szCs w:val="24"/>
        </w:rPr>
        <w:t xml:space="preserve"> T</w:t>
      </w:r>
      <w:r w:rsidRPr="00BE710C">
        <w:rPr>
          <w:rFonts w:ascii="Times New Roman" w:hAnsi="Times New Roman" w:cs="Times New Roman"/>
          <w:sz w:val="24"/>
          <w:szCs w:val="24"/>
        </w:rPr>
        <w:t xml:space="preserve">ask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för pen innan det mötet. </w:t>
      </w:r>
      <w:r w:rsidR="004D1A75">
        <w:rPr>
          <w:rFonts w:ascii="Times New Roman" w:hAnsi="Times New Roman" w:cs="Times New Roman"/>
          <w:sz w:val="24"/>
          <w:szCs w:val="24"/>
        </w:rPr>
        <w:br/>
      </w:r>
      <w:r w:rsidRPr="00BE710C">
        <w:rPr>
          <w:rFonts w:ascii="Times New Roman" w:hAnsi="Times New Roman" w:cs="Times New Roman"/>
          <w:sz w:val="24"/>
          <w:szCs w:val="24"/>
        </w:rPr>
        <w:t>Även task för polymerbit inget nytt inplan</w:t>
      </w:r>
      <w:r w:rsidR="004D1A75">
        <w:rPr>
          <w:rFonts w:ascii="Times New Roman" w:hAnsi="Times New Roman" w:cs="Times New Roman"/>
          <w:sz w:val="24"/>
          <w:szCs w:val="24"/>
        </w:rPr>
        <w:t>e</w:t>
      </w:r>
      <w:r w:rsidRPr="00BE710C">
        <w:rPr>
          <w:rFonts w:ascii="Times New Roman" w:hAnsi="Times New Roman" w:cs="Times New Roman"/>
          <w:sz w:val="24"/>
          <w:szCs w:val="24"/>
        </w:rPr>
        <w:t>rat möte. Förslag med mycket synp</w:t>
      </w:r>
      <w:r w:rsidR="004D1A75">
        <w:rPr>
          <w:rFonts w:ascii="Times New Roman" w:hAnsi="Times New Roman" w:cs="Times New Roman"/>
          <w:sz w:val="24"/>
          <w:szCs w:val="24"/>
        </w:rPr>
        <w:t>u</w:t>
      </w:r>
      <w:r w:rsidRPr="00BE710C">
        <w:rPr>
          <w:rFonts w:ascii="Times New Roman" w:hAnsi="Times New Roman" w:cs="Times New Roman"/>
          <w:sz w:val="24"/>
          <w:szCs w:val="24"/>
        </w:rPr>
        <w:t>nkte</w:t>
      </w:r>
      <w:r w:rsidR="004D1A7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73D51" w:rsidRPr="00BE710C" w:rsidRDefault="004D1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Kalman tycket inte att MSCR </w:t>
      </w:r>
      <w:r w:rsidR="00B73D51" w:rsidRPr="00BE710C">
        <w:rPr>
          <w:rFonts w:ascii="Times New Roman" w:hAnsi="Times New Roman" w:cs="Times New Roman"/>
          <w:sz w:val="24"/>
          <w:szCs w:val="24"/>
        </w:rPr>
        <w:t xml:space="preserve">har bra precision i ringanalysen. Kan vara läge att ha ett </w:t>
      </w:r>
      <w:r w:rsidRPr="00BE710C">
        <w:rPr>
          <w:rFonts w:ascii="Times New Roman" w:hAnsi="Times New Roman" w:cs="Times New Roman"/>
          <w:sz w:val="24"/>
          <w:szCs w:val="24"/>
        </w:rPr>
        <w:t>annat</w:t>
      </w:r>
      <w:r w:rsidR="00B73D51" w:rsidRPr="00BE710C">
        <w:rPr>
          <w:rFonts w:ascii="Times New Roman" w:hAnsi="Times New Roman" w:cs="Times New Roman"/>
          <w:sz w:val="24"/>
          <w:szCs w:val="24"/>
        </w:rPr>
        <w:t xml:space="preserve"> test för </w:t>
      </w:r>
      <w:r w:rsidRPr="00BE710C">
        <w:rPr>
          <w:rFonts w:ascii="Times New Roman" w:hAnsi="Times New Roman" w:cs="Times New Roman"/>
          <w:sz w:val="24"/>
          <w:szCs w:val="24"/>
        </w:rPr>
        <w:t>deformation</w:t>
      </w:r>
      <w:r w:rsidR="00B73D51" w:rsidRPr="00BE710C">
        <w:rPr>
          <w:rFonts w:ascii="Times New Roman" w:hAnsi="Times New Roman" w:cs="Times New Roman"/>
          <w:sz w:val="24"/>
          <w:szCs w:val="24"/>
        </w:rPr>
        <w:t xml:space="preserve"> istället. </w:t>
      </w:r>
      <w:r>
        <w:rPr>
          <w:rFonts w:ascii="Times New Roman" w:hAnsi="Times New Roman" w:cs="Times New Roman"/>
          <w:sz w:val="24"/>
          <w:szCs w:val="24"/>
        </w:rPr>
        <w:t>Önskvärt med b</w:t>
      </w:r>
      <w:r w:rsidR="00B73D51" w:rsidRPr="00BE710C">
        <w:rPr>
          <w:rFonts w:ascii="Times New Roman" w:hAnsi="Times New Roman" w:cs="Times New Roman"/>
          <w:sz w:val="24"/>
          <w:szCs w:val="24"/>
        </w:rPr>
        <w:t xml:space="preserve">ättre korrelation mellan </w:t>
      </w:r>
      <w:proofErr w:type="spellStart"/>
      <w:r w:rsidR="00B73D51" w:rsidRPr="00BE710C">
        <w:rPr>
          <w:rFonts w:ascii="Times New Roman" w:hAnsi="Times New Roman" w:cs="Times New Roman"/>
          <w:sz w:val="24"/>
          <w:szCs w:val="24"/>
        </w:rPr>
        <w:t>labtest</w:t>
      </w:r>
      <w:proofErr w:type="spellEnd"/>
      <w:r w:rsidR="00B73D51" w:rsidRPr="00BE710C">
        <w:rPr>
          <w:rFonts w:ascii="Times New Roman" w:hAnsi="Times New Roman" w:cs="Times New Roman"/>
          <w:sz w:val="24"/>
          <w:szCs w:val="24"/>
        </w:rPr>
        <w:t xml:space="preserve"> mot egenskaper i väg. </w:t>
      </w:r>
      <w:r w:rsidR="000F5888" w:rsidRPr="00BE710C">
        <w:rPr>
          <w:rFonts w:ascii="Times New Roman" w:hAnsi="Times New Roman" w:cs="Times New Roman"/>
          <w:sz w:val="24"/>
          <w:szCs w:val="24"/>
        </w:rPr>
        <w:br/>
        <w:t xml:space="preserve">DSR mycket data men hur använder vi den? Behöver komma ut mer på </w:t>
      </w:r>
      <w:proofErr w:type="spellStart"/>
      <w:r w:rsidR="000F5888" w:rsidRPr="00BE710C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0F5888" w:rsidRPr="00BE710C">
        <w:rPr>
          <w:rFonts w:ascii="Times New Roman" w:hAnsi="Times New Roman" w:cs="Times New Roman"/>
          <w:sz w:val="24"/>
          <w:szCs w:val="24"/>
        </w:rPr>
        <w:t xml:space="preserve"> och mer kunskap i Sverige för att använda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F5888" w:rsidRPr="00BE710C">
        <w:rPr>
          <w:rFonts w:ascii="Times New Roman" w:hAnsi="Times New Roman" w:cs="Times New Roman"/>
          <w:sz w:val="24"/>
          <w:szCs w:val="24"/>
        </w:rPr>
        <w:t xml:space="preserve">ss av detta. USA har jobbat med detta länge och har kunskapen. </w:t>
      </w:r>
    </w:p>
    <w:p w:rsidR="00986711" w:rsidRPr="00BE710C" w:rsidRDefault="004D1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986711" w:rsidRPr="00BE710C">
        <w:rPr>
          <w:rFonts w:ascii="Times New Roman" w:hAnsi="Times New Roman" w:cs="Times New Roman"/>
          <w:sz w:val="24"/>
          <w:szCs w:val="24"/>
        </w:rPr>
        <w:t xml:space="preserve"> anna</w:t>
      </w:r>
      <w:r>
        <w:rPr>
          <w:rFonts w:ascii="Times New Roman" w:hAnsi="Times New Roman" w:cs="Times New Roman"/>
          <w:sz w:val="24"/>
          <w:szCs w:val="24"/>
        </w:rPr>
        <w:t>n</w:t>
      </w:r>
      <w:r w:rsidR="00986711" w:rsidRPr="00BE710C">
        <w:rPr>
          <w:rFonts w:ascii="Times New Roman" w:hAnsi="Times New Roman" w:cs="Times New Roman"/>
          <w:sz w:val="24"/>
          <w:szCs w:val="24"/>
        </w:rPr>
        <w:t xml:space="preserve"> fråga om 12591 ska man ha in </w:t>
      </w:r>
      <w:r w:rsidRPr="00BE710C">
        <w:rPr>
          <w:rFonts w:ascii="Times New Roman" w:hAnsi="Times New Roman" w:cs="Times New Roman"/>
          <w:sz w:val="24"/>
          <w:szCs w:val="24"/>
        </w:rPr>
        <w:t>ytterligare</w:t>
      </w:r>
      <w:r w:rsidR="00986711" w:rsidRPr="00BE710C">
        <w:rPr>
          <w:rFonts w:ascii="Times New Roman" w:hAnsi="Times New Roman" w:cs="Times New Roman"/>
          <w:sz w:val="24"/>
          <w:szCs w:val="24"/>
        </w:rPr>
        <w:t xml:space="preserve"> egenskaper för att klara emulsionstillverkning</w:t>
      </w:r>
      <w:r w:rsidR="003606D1">
        <w:rPr>
          <w:rFonts w:ascii="Times New Roman" w:hAnsi="Times New Roman" w:cs="Times New Roman"/>
          <w:sz w:val="24"/>
          <w:szCs w:val="24"/>
        </w:rPr>
        <w:t>?</w:t>
      </w:r>
      <w:r w:rsidR="00986711" w:rsidRPr="00BE710C">
        <w:rPr>
          <w:rFonts w:ascii="Times New Roman" w:hAnsi="Times New Roman" w:cs="Times New Roman"/>
          <w:sz w:val="24"/>
          <w:szCs w:val="24"/>
        </w:rPr>
        <w:t xml:space="preserve"> Saltinnehåll då man köper in sitt bitumen enligt 12591 och det påverkar sedan emulsionerna. Ett krav som ska kunna ställas om du köper till en emulsionstillverkning. Borde in i 13808 </w:t>
      </w:r>
      <w:r w:rsidR="00697E71">
        <w:rPr>
          <w:rFonts w:ascii="Times New Roman" w:hAnsi="Times New Roman" w:cs="Times New Roman"/>
          <w:sz w:val="24"/>
          <w:szCs w:val="24"/>
        </w:rPr>
        <w:t>ä</w:t>
      </w:r>
      <w:r w:rsidR="00986711" w:rsidRPr="00BE710C">
        <w:rPr>
          <w:rFonts w:ascii="Times New Roman" w:hAnsi="Times New Roman" w:cs="Times New Roman"/>
          <w:sz w:val="24"/>
          <w:szCs w:val="24"/>
        </w:rPr>
        <w:t xml:space="preserve">ven om man då får vänta i fem år innan detta kan ske. Eller en ny standard för </w:t>
      </w:r>
      <w:proofErr w:type="spellStart"/>
      <w:r w:rsidR="00986711" w:rsidRPr="00BE710C">
        <w:rPr>
          <w:rFonts w:ascii="Times New Roman" w:hAnsi="Times New Roman" w:cs="Times New Roman"/>
          <w:sz w:val="24"/>
          <w:szCs w:val="24"/>
        </w:rPr>
        <w:t>biutmen</w:t>
      </w:r>
      <w:proofErr w:type="spellEnd"/>
      <w:r w:rsidR="00986711" w:rsidRPr="00BE710C">
        <w:rPr>
          <w:rFonts w:ascii="Times New Roman" w:hAnsi="Times New Roman" w:cs="Times New Roman"/>
          <w:sz w:val="24"/>
          <w:szCs w:val="24"/>
        </w:rPr>
        <w:t xml:space="preserve"> som skall användas till emulsion. Samma standard två varianter eller eventuellt en tabell i 12591 som man endast refererar till vid emulsionstillverk</w:t>
      </w:r>
      <w:r w:rsidR="0074157C" w:rsidRPr="00BE710C">
        <w:rPr>
          <w:rFonts w:ascii="Times New Roman" w:hAnsi="Times New Roman" w:cs="Times New Roman"/>
          <w:sz w:val="24"/>
          <w:szCs w:val="24"/>
        </w:rPr>
        <w:t>n</w:t>
      </w:r>
      <w:r w:rsidR="00986711" w:rsidRPr="00BE710C">
        <w:rPr>
          <w:rFonts w:ascii="Times New Roman" w:hAnsi="Times New Roman" w:cs="Times New Roman"/>
          <w:sz w:val="24"/>
          <w:szCs w:val="24"/>
        </w:rPr>
        <w:t xml:space="preserve">ing. </w:t>
      </w:r>
    </w:p>
    <w:p w:rsidR="00CF5F1B" w:rsidRPr="00A26C26" w:rsidRDefault="00A26C26" w:rsidP="00A26C26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26C26">
        <w:rPr>
          <w:rFonts w:ascii="Times New Roman" w:hAnsi="Times New Roman" w:cs="Times New Roman"/>
          <w:b/>
          <w:sz w:val="24"/>
          <w:szCs w:val="24"/>
        </w:rPr>
        <w:t>Norska gäster</w:t>
      </w:r>
    </w:p>
    <w:p w:rsidR="009A025C" w:rsidRPr="00BE710C" w:rsidRDefault="009A025C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Hälsade våra norska gäster välkomna med ännu en presentationsrunda.</w:t>
      </w:r>
    </w:p>
    <w:p w:rsidR="009D62E6" w:rsidRPr="00BE710C" w:rsidRDefault="001A5F47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Mats Wendel har en presentation om metodgruppen</w:t>
      </w:r>
      <w:r w:rsidR="00A26C26">
        <w:rPr>
          <w:rFonts w:ascii="Times New Roman" w:hAnsi="Times New Roman" w:cs="Times New Roman"/>
          <w:sz w:val="24"/>
          <w:szCs w:val="24"/>
        </w:rPr>
        <w:t xml:space="preserve"> med i</w:t>
      </w:r>
      <w:r w:rsidRPr="00BE710C">
        <w:rPr>
          <w:rFonts w:ascii="Times New Roman" w:hAnsi="Times New Roman" w:cs="Times New Roman"/>
          <w:sz w:val="24"/>
          <w:szCs w:val="24"/>
        </w:rPr>
        <w:t>nfo om metoddagen</w:t>
      </w:r>
      <w:r w:rsidR="00A26C26">
        <w:rPr>
          <w:rFonts w:ascii="Times New Roman" w:hAnsi="Times New Roman" w:cs="Times New Roman"/>
          <w:sz w:val="24"/>
          <w:szCs w:val="24"/>
        </w:rPr>
        <w:t xml:space="preserve"> och lite historia</w:t>
      </w:r>
      <w:r w:rsidR="00EF40ED" w:rsidRPr="00BE710C">
        <w:rPr>
          <w:rFonts w:ascii="Times New Roman" w:hAnsi="Times New Roman" w:cs="Times New Roman"/>
          <w:sz w:val="24"/>
          <w:szCs w:val="24"/>
        </w:rPr>
        <w:t xml:space="preserve">. </w:t>
      </w:r>
      <w:r w:rsidR="00682898" w:rsidRPr="00BE7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898" w:rsidRPr="00BE710C" w:rsidRDefault="00682898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De tekniska </w:t>
      </w:r>
      <w:r w:rsidR="00A26C26" w:rsidRPr="00BE710C">
        <w:rPr>
          <w:rFonts w:ascii="Times New Roman" w:hAnsi="Times New Roman" w:cs="Times New Roman"/>
          <w:sz w:val="24"/>
          <w:szCs w:val="24"/>
        </w:rPr>
        <w:t>kommittéerna</w:t>
      </w:r>
      <w:r w:rsidR="00697E71">
        <w:rPr>
          <w:rFonts w:ascii="Times New Roman" w:hAnsi="Times New Roman" w:cs="Times New Roman"/>
          <w:sz w:val="24"/>
          <w:szCs w:val="24"/>
        </w:rPr>
        <w:t xml:space="preserve"> i SIS</w:t>
      </w:r>
      <w:r w:rsidRPr="00BE710C">
        <w:rPr>
          <w:rFonts w:ascii="Times New Roman" w:hAnsi="Times New Roman" w:cs="Times New Roman"/>
          <w:sz w:val="24"/>
          <w:szCs w:val="24"/>
        </w:rPr>
        <w:t>, en samm</w:t>
      </w:r>
      <w:r w:rsidR="00A90933">
        <w:rPr>
          <w:rFonts w:ascii="Times New Roman" w:hAnsi="Times New Roman" w:cs="Times New Roman"/>
          <w:sz w:val="24"/>
          <w:szCs w:val="24"/>
        </w:rPr>
        <w:t>anslagen för flera TC på europa</w:t>
      </w:r>
      <w:r w:rsidRPr="00BE710C">
        <w:rPr>
          <w:rFonts w:ascii="Times New Roman" w:hAnsi="Times New Roman" w:cs="Times New Roman"/>
          <w:sz w:val="24"/>
          <w:szCs w:val="24"/>
        </w:rPr>
        <w:t>nivå som speglas i samma t</w:t>
      </w:r>
      <w:r w:rsidR="00A26C26">
        <w:rPr>
          <w:rFonts w:ascii="Times New Roman" w:hAnsi="Times New Roman" w:cs="Times New Roman"/>
          <w:sz w:val="24"/>
          <w:szCs w:val="24"/>
        </w:rPr>
        <w:t>e</w:t>
      </w:r>
      <w:r w:rsidRPr="00BE710C">
        <w:rPr>
          <w:rFonts w:ascii="Times New Roman" w:hAnsi="Times New Roman" w:cs="Times New Roman"/>
          <w:sz w:val="24"/>
          <w:szCs w:val="24"/>
        </w:rPr>
        <w:t xml:space="preserve">kniska </w:t>
      </w:r>
      <w:r w:rsidR="00A26C26" w:rsidRPr="00BE710C">
        <w:rPr>
          <w:rFonts w:ascii="Times New Roman" w:hAnsi="Times New Roman" w:cs="Times New Roman"/>
          <w:sz w:val="24"/>
          <w:szCs w:val="24"/>
        </w:rPr>
        <w:t>ko</w:t>
      </w:r>
      <w:r w:rsidR="00A26C26">
        <w:rPr>
          <w:rFonts w:ascii="Times New Roman" w:hAnsi="Times New Roman" w:cs="Times New Roman"/>
          <w:sz w:val="24"/>
          <w:szCs w:val="24"/>
        </w:rPr>
        <w:t>m</w:t>
      </w:r>
      <w:r w:rsidR="00A26C26" w:rsidRPr="00BE710C">
        <w:rPr>
          <w:rFonts w:ascii="Times New Roman" w:hAnsi="Times New Roman" w:cs="Times New Roman"/>
          <w:sz w:val="24"/>
          <w:szCs w:val="24"/>
        </w:rPr>
        <w:t>mit</w:t>
      </w:r>
      <w:r w:rsidR="00A26C26">
        <w:rPr>
          <w:rFonts w:ascii="Times New Roman" w:hAnsi="Times New Roman" w:cs="Times New Roman"/>
          <w:sz w:val="24"/>
          <w:szCs w:val="24"/>
        </w:rPr>
        <w:t>té</w:t>
      </w:r>
      <w:r w:rsidRPr="00BE710C">
        <w:rPr>
          <w:rFonts w:ascii="Times New Roman" w:hAnsi="Times New Roman" w:cs="Times New Roman"/>
          <w:sz w:val="24"/>
          <w:szCs w:val="24"/>
        </w:rPr>
        <w:t xml:space="preserve"> i </w:t>
      </w:r>
      <w:r w:rsidR="00A26C26" w:rsidRPr="00BE710C">
        <w:rPr>
          <w:rFonts w:ascii="Times New Roman" w:hAnsi="Times New Roman" w:cs="Times New Roman"/>
          <w:sz w:val="24"/>
          <w:szCs w:val="24"/>
        </w:rPr>
        <w:t>Sverige</w:t>
      </w:r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  <w:r w:rsidR="00A90933">
        <w:rPr>
          <w:rFonts w:ascii="Times New Roman" w:hAnsi="Times New Roman" w:cs="Times New Roman"/>
          <w:sz w:val="24"/>
          <w:szCs w:val="24"/>
        </w:rPr>
        <w:t xml:space="preserve">För </w:t>
      </w:r>
      <w:r w:rsidRPr="00BE710C">
        <w:rPr>
          <w:rFonts w:ascii="Times New Roman" w:hAnsi="Times New Roman" w:cs="Times New Roman"/>
          <w:sz w:val="24"/>
          <w:szCs w:val="24"/>
        </w:rPr>
        <w:t>bit</w:t>
      </w:r>
      <w:r w:rsidR="00A90933">
        <w:rPr>
          <w:rFonts w:ascii="Times New Roman" w:hAnsi="Times New Roman" w:cs="Times New Roman"/>
          <w:sz w:val="24"/>
          <w:szCs w:val="24"/>
        </w:rPr>
        <w:t>umen</w:t>
      </w:r>
      <w:r w:rsidRPr="00BE710C">
        <w:rPr>
          <w:rFonts w:ascii="Times New Roman" w:hAnsi="Times New Roman" w:cs="Times New Roman"/>
          <w:sz w:val="24"/>
          <w:szCs w:val="24"/>
        </w:rPr>
        <w:t xml:space="preserve"> är utskottet samma som arbetsgruppen. Alla deltagare skickar in </w:t>
      </w:r>
      <w:r w:rsidR="00A26C26" w:rsidRPr="00BE710C">
        <w:rPr>
          <w:rFonts w:ascii="Times New Roman" w:hAnsi="Times New Roman" w:cs="Times New Roman"/>
          <w:sz w:val="24"/>
          <w:szCs w:val="24"/>
        </w:rPr>
        <w:t>till</w:t>
      </w:r>
      <w:r w:rsidRPr="00BE710C">
        <w:rPr>
          <w:rFonts w:ascii="Times New Roman" w:hAnsi="Times New Roman" w:cs="Times New Roman"/>
          <w:sz w:val="24"/>
          <w:szCs w:val="24"/>
        </w:rPr>
        <w:t xml:space="preserve"> SIS medan bit</w:t>
      </w:r>
      <w:r w:rsidR="00A90933">
        <w:rPr>
          <w:rFonts w:ascii="Times New Roman" w:hAnsi="Times New Roman" w:cs="Times New Roman"/>
          <w:sz w:val="24"/>
          <w:szCs w:val="24"/>
        </w:rPr>
        <w:t>umen</w:t>
      </w:r>
      <w:r w:rsidRPr="00BE710C">
        <w:rPr>
          <w:rFonts w:ascii="Times New Roman" w:hAnsi="Times New Roman" w:cs="Times New Roman"/>
          <w:sz w:val="24"/>
          <w:szCs w:val="24"/>
        </w:rPr>
        <w:t xml:space="preserve">gruppen ofta kan göra ett gruppsvar </w:t>
      </w:r>
      <w:r w:rsidR="00A26C26" w:rsidRPr="00BE710C">
        <w:rPr>
          <w:rFonts w:ascii="Times New Roman" w:hAnsi="Times New Roman" w:cs="Times New Roman"/>
          <w:sz w:val="24"/>
          <w:szCs w:val="24"/>
        </w:rPr>
        <w:t>istället</w:t>
      </w:r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951" w:rsidRPr="00BE710C" w:rsidRDefault="00243951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Aktuella röstn</w:t>
      </w:r>
      <w:r w:rsidR="00A26C26">
        <w:rPr>
          <w:rFonts w:ascii="Times New Roman" w:hAnsi="Times New Roman" w:cs="Times New Roman"/>
          <w:sz w:val="24"/>
          <w:szCs w:val="24"/>
        </w:rPr>
        <w:t>ingar och röstningsrapporter i TK</w:t>
      </w:r>
      <w:r w:rsidRPr="00BE710C">
        <w:rPr>
          <w:rFonts w:ascii="Times New Roman" w:hAnsi="Times New Roman" w:cs="Times New Roman"/>
          <w:sz w:val="24"/>
          <w:szCs w:val="24"/>
        </w:rPr>
        <w:t xml:space="preserve"> 202 finns </w:t>
      </w:r>
      <w:r w:rsidR="00A90933">
        <w:rPr>
          <w:rFonts w:ascii="Times New Roman" w:hAnsi="Times New Roman" w:cs="Times New Roman"/>
          <w:sz w:val="24"/>
          <w:szCs w:val="24"/>
        </w:rPr>
        <w:t xml:space="preserve">tillgängliga för alla </w:t>
      </w:r>
      <w:r w:rsidRPr="00BE710C">
        <w:rPr>
          <w:rFonts w:ascii="Times New Roman" w:hAnsi="Times New Roman" w:cs="Times New Roman"/>
          <w:sz w:val="24"/>
          <w:szCs w:val="24"/>
        </w:rPr>
        <w:t>på metodgruppe</w:t>
      </w:r>
      <w:r w:rsidR="00A90933">
        <w:rPr>
          <w:rFonts w:ascii="Times New Roman" w:hAnsi="Times New Roman" w:cs="Times New Roman"/>
          <w:sz w:val="24"/>
          <w:szCs w:val="24"/>
        </w:rPr>
        <w:t>ns hemsida</w:t>
      </w:r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2C4" w:rsidRPr="00BE710C" w:rsidRDefault="00A9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Norsk presentation av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952C4" w:rsidRPr="00BE710C">
        <w:rPr>
          <w:rFonts w:ascii="Times New Roman" w:hAnsi="Times New Roman" w:cs="Times New Roman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Bit</w:t>
      </w:r>
      <w:proofErr w:type="spellEnd"/>
      <w:r w:rsidR="00B87914" w:rsidRPr="00BE710C">
        <w:rPr>
          <w:rFonts w:ascii="Times New Roman" w:hAnsi="Times New Roman" w:cs="Times New Roman"/>
          <w:sz w:val="24"/>
          <w:szCs w:val="24"/>
        </w:rPr>
        <w:t>.</w:t>
      </w:r>
      <w:r w:rsidR="009A025C" w:rsidRPr="00BE7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25C" w:rsidRPr="00BE710C" w:rsidRDefault="009A025C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Mycket </w:t>
      </w:r>
      <w:r w:rsidR="00A90933" w:rsidRPr="00BE710C">
        <w:rPr>
          <w:rFonts w:ascii="Times New Roman" w:hAnsi="Times New Roman" w:cs="Times New Roman"/>
          <w:sz w:val="24"/>
          <w:szCs w:val="24"/>
        </w:rPr>
        <w:t>samarbete</w:t>
      </w:r>
      <w:r w:rsidRPr="00BE710C">
        <w:rPr>
          <w:rFonts w:ascii="Times New Roman" w:hAnsi="Times New Roman" w:cs="Times New Roman"/>
          <w:sz w:val="24"/>
          <w:szCs w:val="24"/>
        </w:rPr>
        <w:t xml:space="preserve"> med norsk standard vilket är </w:t>
      </w:r>
      <w:r w:rsidR="00A90933" w:rsidRPr="00BE710C">
        <w:rPr>
          <w:rFonts w:ascii="Times New Roman" w:hAnsi="Times New Roman" w:cs="Times New Roman"/>
          <w:sz w:val="24"/>
          <w:szCs w:val="24"/>
        </w:rPr>
        <w:t>motsvarigheten</w:t>
      </w:r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r w:rsidR="00A90933">
        <w:rPr>
          <w:rFonts w:ascii="Times New Roman" w:hAnsi="Times New Roman" w:cs="Times New Roman"/>
          <w:sz w:val="24"/>
          <w:szCs w:val="24"/>
        </w:rPr>
        <w:t>till</w:t>
      </w:r>
      <w:r w:rsidRPr="00BE710C">
        <w:rPr>
          <w:rFonts w:ascii="Times New Roman" w:hAnsi="Times New Roman" w:cs="Times New Roman"/>
          <w:sz w:val="24"/>
          <w:szCs w:val="24"/>
        </w:rPr>
        <w:t xml:space="preserve"> SIS. Även internationella standarder fås på liknande sätt som sis online. Deras grupp arbetar </w:t>
      </w:r>
      <w:r w:rsidR="00A90933" w:rsidRPr="00BE710C">
        <w:rPr>
          <w:rFonts w:ascii="Times New Roman" w:hAnsi="Times New Roman" w:cs="Times New Roman"/>
          <w:sz w:val="24"/>
          <w:szCs w:val="24"/>
        </w:rPr>
        <w:t>gemensamt</w:t>
      </w:r>
      <w:r w:rsidRPr="00BE710C">
        <w:rPr>
          <w:rFonts w:ascii="Times New Roman" w:hAnsi="Times New Roman" w:cs="Times New Roman"/>
          <w:sz w:val="24"/>
          <w:szCs w:val="24"/>
        </w:rPr>
        <w:t xml:space="preserve"> för lokala </w:t>
      </w:r>
      <w:r w:rsidRPr="00A90933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A90933">
        <w:rPr>
          <w:rFonts w:ascii="Times New Roman" w:hAnsi="Times New Roman" w:cs="Times New Roman"/>
          <w:sz w:val="24"/>
          <w:szCs w:val="24"/>
        </w:rPr>
        <w:t>höringer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”. De har </w:t>
      </w:r>
      <w:r w:rsidR="00A90933">
        <w:rPr>
          <w:rFonts w:ascii="Times New Roman" w:hAnsi="Times New Roman" w:cs="Times New Roman"/>
          <w:sz w:val="24"/>
          <w:szCs w:val="24"/>
        </w:rPr>
        <w:t xml:space="preserve">ungefär </w:t>
      </w:r>
      <w:r w:rsidRPr="00BE710C">
        <w:rPr>
          <w:rFonts w:ascii="Times New Roman" w:hAnsi="Times New Roman" w:cs="Times New Roman"/>
          <w:sz w:val="24"/>
          <w:szCs w:val="24"/>
        </w:rPr>
        <w:t xml:space="preserve">ett möte per år och mycket </w:t>
      </w:r>
      <w:r w:rsidR="00A90933" w:rsidRPr="00BE710C">
        <w:rPr>
          <w:rFonts w:ascii="Times New Roman" w:hAnsi="Times New Roman" w:cs="Times New Roman"/>
          <w:sz w:val="24"/>
          <w:szCs w:val="24"/>
        </w:rPr>
        <w:t>korrespondens</w:t>
      </w:r>
      <w:r w:rsidRPr="00BE710C">
        <w:rPr>
          <w:rFonts w:ascii="Times New Roman" w:hAnsi="Times New Roman" w:cs="Times New Roman"/>
          <w:sz w:val="24"/>
          <w:szCs w:val="24"/>
        </w:rPr>
        <w:t xml:space="preserve"> sker via mail. </w:t>
      </w:r>
    </w:p>
    <w:p w:rsidR="009A025C" w:rsidRPr="00BE710C" w:rsidRDefault="009A025C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Spegelgruppens huvudsyfte är TC336 där dom har ett möte/år och 2 WG möten per år. </w:t>
      </w:r>
    </w:p>
    <w:p w:rsidR="009A025C" w:rsidRPr="00BE710C" w:rsidRDefault="009A025C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Positiva till </w:t>
      </w:r>
      <w:r w:rsidR="00A90933" w:rsidRPr="00BE710C">
        <w:rPr>
          <w:rFonts w:ascii="Times New Roman" w:hAnsi="Times New Roman" w:cs="Times New Roman"/>
          <w:sz w:val="24"/>
          <w:szCs w:val="24"/>
        </w:rPr>
        <w:t>samarbete</w:t>
      </w:r>
      <w:r w:rsidRPr="00BE710C">
        <w:rPr>
          <w:rFonts w:ascii="Times New Roman" w:hAnsi="Times New Roman" w:cs="Times New Roman"/>
          <w:sz w:val="24"/>
          <w:szCs w:val="24"/>
        </w:rPr>
        <w:t xml:space="preserve"> då vi är två små länder i </w:t>
      </w:r>
      <w:r w:rsidR="00A90933" w:rsidRPr="00BE710C">
        <w:rPr>
          <w:rFonts w:ascii="Times New Roman" w:hAnsi="Times New Roman" w:cs="Times New Roman"/>
          <w:sz w:val="24"/>
          <w:szCs w:val="24"/>
        </w:rPr>
        <w:t>Europa</w:t>
      </w:r>
      <w:r w:rsidRPr="00BE710C">
        <w:rPr>
          <w:rFonts w:ascii="Times New Roman" w:hAnsi="Times New Roman" w:cs="Times New Roman"/>
          <w:sz w:val="24"/>
          <w:szCs w:val="24"/>
        </w:rPr>
        <w:t xml:space="preserve"> som kan ha nytta av varandra. </w:t>
      </w:r>
    </w:p>
    <w:p w:rsidR="006801C7" w:rsidRPr="00BE710C" w:rsidRDefault="006801C7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Ingen koppling att vara med i norsk standard </w:t>
      </w:r>
      <w:r w:rsidR="00A90933" w:rsidRPr="00BE710C">
        <w:rPr>
          <w:rFonts w:ascii="Times New Roman" w:hAnsi="Times New Roman" w:cs="Times New Roman"/>
          <w:sz w:val="24"/>
          <w:szCs w:val="24"/>
        </w:rPr>
        <w:t>för</w:t>
      </w:r>
      <w:r w:rsidRPr="00BE710C">
        <w:rPr>
          <w:rFonts w:ascii="Times New Roman" w:hAnsi="Times New Roman" w:cs="Times New Roman"/>
          <w:sz w:val="24"/>
          <w:szCs w:val="24"/>
        </w:rPr>
        <w:t xml:space="preserve"> att </w:t>
      </w:r>
      <w:r w:rsidR="00A90933">
        <w:rPr>
          <w:rFonts w:ascii="Times New Roman" w:hAnsi="Times New Roman" w:cs="Times New Roman"/>
          <w:sz w:val="24"/>
          <w:szCs w:val="24"/>
        </w:rPr>
        <w:t>vara</w:t>
      </w:r>
      <w:r w:rsidRPr="00BE710C">
        <w:rPr>
          <w:rFonts w:ascii="Times New Roman" w:hAnsi="Times New Roman" w:cs="Times New Roman"/>
          <w:sz w:val="24"/>
          <w:szCs w:val="24"/>
        </w:rPr>
        <w:t xml:space="preserve"> med i </w:t>
      </w:r>
      <w:proofErr w:type="spellStart"/>
      <w:r w:rsidR="00A90933">
        <w:rPr>
          <w:rFonts w:ascii="Times New Roman" w:hAnsi="Times New Roman" w:cs="Times New Roman"/>
          <w:sz w:val="24"/>
          <w:szCs w:val="24"/>
        </w:rPr>
        <w:t>R</w:t>
      </w:r>
      <w:r w:rsidRPr="00BE710C">
        <w:rPr>
          <w:rFonts w:ascii="Times New Roman" w:hAnsi="Times New Roman" w:cs="Times New Roman"/>
          <w:sz w:val="24"/>
          <w:szCs w:val="24"/>
        </w:rPr>
        <w:t>ef</w:t>
      </w:r>
      <w:r w:rsidR="00A90933">
        <w:rPr>
          <w:rFonts w:ascii="Times New Roman" w:hAnsi="Times New Roman" w:cs="Times New Roman"/>
          <w:sz w:val="24"/>
          <w:szCs w:val="24"/>
        </w:rPr>
        <w:t>B</w:t>
      </w:r>
      <w:r w:rsidRPr="00BE710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bidrag från statens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vejvesen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>.</w:t>
      </w:r>
    </w:p>
    <w:p w:rsidR="00D25C2F" w:rsidRPr="00A90933" w:rsidRDefault="00D25C2F">
      <w:pPr>
        <w:rPr>
          <w:rFonts w:ascii="Times New Roman" w:hAnsi="Times New Roman" w:cs="Times New Roman"/>
          <w:b/>
          <w:sz w:val="24"/>
          <w:szCs w:val="24"/>
        </w:rPr>
      </w:pPr>
      <w:r w:rsidRPr="00A90933">
        <w:rPr>
          <w:rFonts w:ascii="Times New Roman" w:hAnsi="Times New Roman" w:cs="Times New Roman"/>
          <w:b/>
          <w:sz w:val="24"/>
          <w:szCs w:val="24"/>
        </w:rPr>
        <w:t>12591 revidering</w:t>
      </w:r>
    </w:p>
    <w:p w:rsidR="006801C7" w:rsidRPr="00BE710C" w:rsidRDefault="006801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710C">
        <w:rPr>
          <w:rFonts w:ascii="Times New Roman" w:hAnsi="Times New Roman" w:cs="Times New Roman"/>
          <w:sz w:val="24"/>
          <w:szCs w:val="24"/>
        </w:rPr>
        <w:lastRenderedPageBreak/>
        <w:t>Brookfield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moduler enkelt att byta. Också positiva </w:t>
      </w:r>
      <w:r w:rsidR="00A90933" w:rsidRPr="00BE710C">
        <w:rPr>
          <w:rFonts w:ascii="Times New Roman" w:hAnsi="Times New Roman" w:cs="Times New Roman"/>
          <w:sz w:val="24"/>
          <w:szCs w:val="24"/>
        </w:rPr>
        <w:t>till</w:t>
      </w:r>
      <w:r w:rsidR="00A90933">
        <w:rPr>
          <w:rFonts w:ascii="Times New Roman" w:hAnsi="Times New Roman" w:cs="Times New Roman"/>
          <w:sz w:val="24"/>
          <w:szCs w:val="24"/>
        </w:rPr>
        <w:t xml:space="preserve"> </w:t>
      </w:r>
      <w:r w:rsidRPr="00BE710C">
        <w:rPr>
          <w:rFonts w:ascii="Times New Roman" w:hAnsi="Times New Roman" w:cs="Times New Roman"/>
          <w:sz w:val="24"/>
          <w:szCs w:val="24"/>
        </w:rPr>
        <w:t xml:space="preserve">ett utbyte av viskositetsmetoden. </w:t>
      </w:r>
      <w:r w:rsidR="00BF16D5" w:rsidRPr="00BE710C">
        <w:rPr>
          <w:rFonts w:ascii="Times New Roman" w:hAnsi="Times New Roman" w:cs="Times New Roman"/>
          <w:sz w:val="24"/>
          <w:szCs w:val="24"/>
        </w:rPr>
        <w:t xml:space="preserve">Fördel </w:t>
      </w:r>
      <w:r w:rsidR="00A90933" w:rsidRPr="00BE710C">
        <w:rPr>
          <w:rFonts w:ascii="Times New Roman" w:hAnsi="Times New Roman" w:cs="Times New Roman"/>
          <w:sz w:val="24"/>
          <w:szCs w:val="24"/>
        </w:rPr>
        <w:t>med</w:t>
      </w:r>
      <w:r w:rsidR="00BF16D5" w:rsidRPr="00BE710C">
        <w:rPr>
          <w:rFonts w:ascii="Times New Roman" w:hAnsi="Times New Roman" w:cs="Times New Roman"/>
          <w:sz w:val="24"/>
          <w:szCs w:val="24"/>
        </w:rPr>
        <w:t xml:space="preserve"> kapillärerna är att dom är stabila vid </w:t>
      </w:r>
      <w:r w:rsidR="00A90933" w:rsidRPr="00BE710C">
        <w:rPr>
          <w:rFonts w:ascii="Times New Roman" w:hAnsi="Times New Roman" w:cs="Times New Roman"/>
          <w:sz w:val="24"/>
          <w:szCs w:val="24"/>
        </w:rPr>
        <w:t>kontrollerad</w:t>
      </w:r>
      <w:r w:rsidR="00BF16D5" w:rsidRPr="00BE710C">
        <w:rPr>
          <w:rFonts w:ascii="Times New Roman" w:hAnsi="Times New Roman" w:cs="Times New Roman"/>
          <w:sz w:val="24"/>
          <w:szCs w:val="24"/>
        </w:rPr>
        <w:t xml:space="preserve"> temperatur.</w:t>
      </w:r>
      <w:r w:rsidR="00A90933">
        <w:rPr>
          <w:rFonts w:ascii="Times New Roman" w:hAnsi="Times New Roman" w:cs="Times New Roman"/>
          <w:sz w:val="24"/>
          <w:szCs w:val="24"/>
        </w:rPr>
        <w:t xml:space="preserve"> </w:t>
      </w:r>
      <w:r w:rsidR="00BF16D5" w:rsidRPr="00BE710C">
        <w:rPr>
          <w:rFonts w:ascii="Times New Roman" w:hAnsi="Times New Roman" w:cs="Times New Roman"/>
          <w:sz w:val="24"/>
          <w:szCs w:val="24"/>
        </w:rPr>
        <w:t xml:space="preserve">PMB kan inte testas i </w:t>
      </w:r>
      <w:r w:rsidR="00A90933" w:rsidRPr="00BE710C">
        <w:rPr>
          <w:rFonts w:ascii="Times New Roman" w:hAnsi="Times New Roman" w:cs="Times New Roman"/>
          <w:sz w:val="24"/>
          <w:szCs w:val="24"/>
        </w:rPr>
        <w:t>kapillärerna</w:t>
      </w:r>
      <w:r w:rsidR="00BF16D5" w:rsidRPr="00BE710C">
        <w:rPr>
          <w:rFonts w:ascii="Times New Roman" w:hAnsi="Times New Roman" w:cs="Times New Roman"/>
          <w:sz w:val="24"/>
          <w:szCs w:val="24"/>
        </w:rPr>
        <w:t xml:space="preserve"> men i </w:t>
      </w:r>
      <w:proofErr w:type="spellStart"/>
      <w:r w:rsidR="00BF16D5" w:rsidRPr="00BE710C">
        <w:rPr>
          <w:rFonts w:ascii="Times New Roman" w:hAnsi="Times New Roman" w:cs="Times New Roman"/>
          <w:sz w:val="24"/>
          <w:szCs w:val="24"/>
        </w:rPr>
        <w:t>rotationsvisk</w:t>
      </w:r>
      <w:r w:rsidR="00A90933">
        <w:rPr>
          <w:rFonts w:ascii="Times New Roman" w:hAnsi="Times New Roman" w:cs="Times New Roman"/>
          <w:sz w:val="24"/>
          <w:szCs w:val="24"/>
        </w:rPr>
        <w:t>osimeter</w:t>
      </w:r>
      <w:proofErr w:type="spellEnd"/>
      <w:r w:rsidR="00BF16D5"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6D5" w:rsidRPr="00BE710C" w:rsidRDefault="00BF16D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Presentation av ringanalysen igen borde vara bättre precision. Problem med pen</w:t>
      </w:r>
      <w:r w:rsidR="00A90933">
        <w:rPr>
          <w:rFonts w:ascii="Times New Roman" w:hAnsi="Times New Roman" w:cs="Times New Roman"/>
          <w:sz w:val="24"/>
          <w:szCs w:val="24"/>
        </w:rPr>
        <w:t xml:space="preserve">etrations </w:t>
      </w:r>
      <w:r w:rsidRPr="00BE710C">
        <w:rPr>
          <w:rFonts w:ascii="Times New Roman" w:hAnsi="Times New Roman" w:cs="Times New Roman"/>
          <w:sz w:val="24"/>
          <w:szCs w:val="24"/>
        </w:rPr>
        <w:t>bitumen vid 60</w:t>
      </w:r>
      <w:r w:rsidR="00A90933">
        <w:rPr>
          <w:rFonts w:ascii="Calibri" w:hAnsi="Calibri" w:cs="Times New Roman"/>
          <w:sz w:val="24"/>
          <w:szCs w:val="24"/>
        </w:rPr>
        <w:t>°</w:t>
      </w:r>
      <w:r w:rsidR="00A90933">
        <w:rPr>
          <w:rFonts w:ascii="Times New Roman" w:hAnsi="Times New Roman" w:cs="Times New Roman"/>
          <w:sz w:val="24"/>
          <w:szCs w:val="24"/>
        </w:rPr>
        <w:t>C</w:t>
      </w:r>
      <w:r w:rsidRPr="00BE710C">
        <w:rPr>
          <w:rFonts w:ascii="Times New Roman" w:hAnsi="Times New Roman" w:cs="Times New Roman"/>
          <w:sz w:val="24"/>
          <w:szCs w:val="24"/>
        </w:rPr>
        <w:t xml:space="preserve"> eventuellt kunna slå ihop visk</w:t>
      </w:r>
      <w:r w:rsidR="00A90933">
        <w:rPr>
          <w:rFonts w:ascii="Times New Roman" w:hAnsi="Times New Roman" w:cs="Times New Roman"/>
          <w:sz w:val="24"/>
          <w:szCs w:val="24"/>
        </w:rPr>
        <w:t>ositets</w:t>
      </w:r>
      <w:r w:rsidRPr="00BE710C">
        <w:rPr>
          <w:rFonts w:ascii="Times New Roman" w:hAnsi="Times New Roman" w:cs="Times New Roman"/>
          <w:sz w:val="24"/>
          <w:szCs w:val="24"/>
        </w:rPr>
        <w:t>standarder</w:t>
      </w:r>
      <w:r w:rsidR="00A90933">
        <w:rPr>
          <w:rFonts w:ascii="Times New Roman" w:hAnsi="Times New Roman" w:cs="Times New Roman"/>
          <w:sz w:val="24"/>
          <w:szCs w:val="24"/>
        </w:rPr>
        <w:t>na</w:t>
      </w:r>
      <w:r w:rsidRPr="00BE710C">
        <w:rPr>
          <w:rFonts w:ascii="Times New Roman" w:hAnsi="Times New Roman" w:cs="Times New Roman"/>
          <w:sz w:val="24"/>
          <w:szCs w:val="24"/>
        </w:rPr>
        <w:t xml:space="preserve">? Del 1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kinematisk</w:t>
      </w:r>
      <w:proofErr w:type="spellEnd"/>
      <w:r w:rsidR="00A90933">
        <w:rPr>
          <w:rFonts w:ascii="Times New Roman" w:hAnsi="Times New Roman" w:cs="Times New Roman"/>
          <w:sz w:val="24"/>
          <w:szCs w:val="24"/>
        </w:rPr>
        <w:t xml:space="preserve"> viskositet</w:t>
      </w:r>
      <w:r w:rsidRPr="00BE710C">
        <w:rPr>
          <w:rFonts w:ascii="Times New Roman" w:hAnsi="Times New Roman" w:cs="Times New Roman"/>
          <w:sz w:val="24"/>
          <w:szCs w:val="24"/>
        </w:rPr>
        <w:t xml:space="preserve">, </w:t>
      </w:r>
      <w:r w:rsidR="00A90933">
        <w:rPr>
          <w:rFonts w:ascii="Times New Roman" w:hAnsi="Times New Roman" w:cs="Times New Roman"/>
          <w:sz w:val="24"/>
          <w:szCs w:val="24"/>
        </w:rPr>
        <w:t xml:space="preserve">del </w:t>
      </w:r>
      <w:r w:rsidRPr="00BE710C">
        <w:rPr>
          <w:rFonts w:ascii="Times New Roman" w:hAnsi="Times New Roman" w:cs="Times New Roman"/>
          <w:sz w:val="24"/>
          <w:szCs w:val="24"/>
        </w:rPr>
        <w:t>2 dynamisk</w:t>
      </w:r>
      <w:r w:rsidR="00A90933">
        <w:rPr>
          <w:rFonts w:ascii="Times New Roman" w:hAnsi="Times New Roman" w:cs="Times New Roman"/>
          <w:sz w:val="24"/>
          <w:szCs w:val="24"/>
        </w:rPr>
        <w:t xml:space="preserve"> viskositet och del</w:t>
      </w:r>
      <w:r w:rsidRPr="00BE710C">
        <w:rPr>
          <w:rFonts w:ascii="Times New Roman" w:hAnsi="Times New Roman" w:cs="Times New Roman"/>
          <w:sz w:val="24"/>
          <w:szCs w:val="24"/>
        </w:rPr>
        <w:t xml:space="preserve"> 3 rotation</w:t>
      </w:r>
      <w:r w:rsidR="00A90933">
        <w:rPr>
          <w:rFonts w:ascii="Times New Roman" w:hAnsi="Times New Roman" w:cs="Times New Roman"/>
          <w:sz w:val="24"/>
          <w:szCs w:val="24"/>
        </w:rPr>
        <w:t>s viskositet</w:t>
      </w:r>
      <w:r w:rsidRPr="00BE710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F16D5" w:rsidRPr="00BE710C" w:rsidRDefault="00BF16D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Skulle man ha testat vid 90 grader </w:t>
      </w:r>
      <w:r w:rsidR="00A90933">
        <w:rPr>
          <w:rFonts w:ascii="Times New Roman" w:hAnsi="Times New Roman" w:cs="Times New Roman"/>
          <w:sz w:val="24"/>
          <w:szCs w:val="24"/>
        </w:rPr>
        <w:t>i</w:t>
      </w:r>
      <w:r w:rsidR="00A90933" w:rsidRPr="00BE710C">
        <w:rPr>
          <w:rFonts w:ascii="Times New Roman" w:hAnsi="Times New Roman" w:cs="Times New Roman"/>
          <w:sz w:val="24"/>
          <w:szCs w:val="24"/>
        </w:rPr>
        <w:t>ställ</w:t>
      </w:r>
      <w:r w:rsidR="00A90933">
        <w:rPr>
          <w:rFonts w:ascii="Times New Roman" w:hAnsi="Times New Roman" w:cs="Times New Roman"/>
          <w:sz w:val="24"/>
          <w:szCs w:val="24"/>
        </w:rPr>
        <w:t>e</w:t>
      </w:r>
      <w:r w:rsidR="00A90933" w:rsidRPr="00BE710C">
        <w:rPr>
          <w:rFonts w:ascii="Times New Roman" w:hAnsi="Times New Roman" w:cs="Times New Roman"/>
          <w:sz w:val="24"/>
          <w:szCs w:val="24"/>
        </w:rPr>
        <w:t>t</w:t>
      </w:r>
      <w:r w:rsidR="00A90933">
        <w:rPr>
          <w:rFonts w:ascii="Times New Roman" w:hAnsi="Times New Roman" w:cs="Times New Roman"/>
          <w:sz w:val="24"/>
          <w:szCs w:val="24"/>
        </w:rPr>
        <w:t xml:space="preserve"> för 60 respektive 135</w:t>
      </w:r>
      <w:r w:rsidRPr="00BE710C">
        <w:rPr>
          <w:rFonts w:ascii="Times New Roman" w:hAnsi="Times New Roman" w:cs="Times New Roman"/>
          <w:sz w:val="24"/>
          <w:szCs w:val="24"/>
        </w:rPr>
        <w:t xml:space="preserve">? Som dom gör i </w:t>
      </w:r>
      <w:r w:rsidR="00A90933" w:rsidRPr="00BE710C">
        <w:rPr>
          <w:rFonts w:ascii="Times New Roman" w:hAnsi="Times New Roman" w:cs="Times New Roman"/>
          <w:sz w:val="24"/>
          <w:szCs w:val="24"/>
        </w:rPr>
        <w:t>Danmark</w:t>
      </w:r>
      <w:r w:rsidRPr="00BE710C">
        <w:rPr>
          <w:rFonts w:ascii="Times New Roman" w:hAnsi="Times New Roman" w:cs="Times New Roman"/>
          <w:sz w:val="24"/>
          <w:szCs w:val="24"/>
        </w:rPr>
        <w:t>.</w:t>
      </w:r>
    </w:p>
    <w:p w:rsidR="00BF16D5" w:rsidRPr="00BE710C" w:rsidRDefault="00BF16D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Vakuum med kvicksilver för dynamisk visk</w:t>
      </w:r>
      <w:r w:rsidR="00A90933">
        <w:rPr>
          <w:rFonts w:ascii="Times New Roman" w:hAnsi="Times New Roman" w:cs="Times New Roman"/>
          <w:sz w:val="24"/>
          <w:szCs w:val="24"/>
        </w:rPr>
        <w:t>ositet</w:t>
      </w:r>
      <w:r w:rsidRPr="00BE710C">
        <w:rPr>
          <w:rFonts w:ascii="Times New Roman" w:hAnsi="Times New Roman" w:cs="Times New Roman"/>
          <w:sz w:val="24"/>
          <w:szCs w:val="24"/>
        </w:rPr>
        <w:t xml:space="preserve"> 60</w:t>
      </w:r>
      <w:r w:rsidR="00A90933">
        <w:rPr>
          <w:rFonts w:ascii="Calibri" w:hAnsi="Calibri" w:cs="Times New Roman"/>
          <w:sz w:val="24"/>
          <w:szCs w:val="24"/>
        </w:rPr>
        <w:t>°</w:t>
      </w:r>
      <w:r w:rsidR="00A90933">
        <w:rPr>
          <w:rFonts w:ascii="Times New Roman" w:hAnsi="Times New Roman" w:cs="Times New Roman"/>
          <w:sz w:val="24"/>
          <w:szCs w:val="24"/>
        </w:rPr>
        <w:t>C</w:t>
      </w:r>
      <w:r w:rsidRPr="00BE710C">
        <w:rPr>
          <w:rFonts w:ascii="Times New Roman" w:hAnsi="Times New Roman" w:cs="Times New Roman"/>
          <w:sz w:val="24"/>
          <w:szCs w:val="24"/>
        </w:rPr>
        <w:t xml:space="preserve"> känns föråldrat</w:t>
      </w:r>
      <w:r w:rsidR="00A90933">
        <w:rPr>
          <w:rFonts w:ascii="Times New Roman" w:hAnsi="Times New Roman" w:cs="Times New Roman"/>
          <w:sz w:val="24"/>
          <w:szCs w:val="24"/>
        </w:rPr>
        <w:t>.</w:t>
      </w:r>
    </w:p>
    <w:p w:rsidR="00BF16D5" w:rsidRPr="00BE710C" w:rsidRDefault="00BF16D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Norge ha ca tre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reometrar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vilket är ungefär vad som finns i </w:t>
      </w:r>
      <w:r w:rsidR="00072B28" w:rsidRPr="00BE710C">
        <w:rPr>
          <w:rFonts w:ascii="Times New Roman" w:hAnsi="Times New Roman" w:cs="Times New Roman"/>
          <w:sz w:val="24"/>
          <w:szCs w:val="24"/>
        </w:rPr>
        <w:t>Sverige</w:t>
      </w:r>
      <w:r w:rsidRPr="00BE710C">
        <w:rPr>
          <w:rFonts w:ascii="Times New Roman" w:hAnsi="Times New Roman" w:cs="Times New Roman"/>
          <w:sz w:val="24"/>
          <w:szCs w:val="24"/>
        </w:rPr>
        <w:t xml:space="preserve"> också, vill använda sina nya dyra utrustningar som kan ersätta flertalet gamla. Bättre att träna upp sig och få bra resultat och precision. </w:t>
      </w:r>
    </w:p>
    <w:p w:rsidR="00BF16D5" w:rsidRPr="00BE710C" w:rsidRDefault="00BF16D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Visk</w:t>
      </w:r>
      <w:r w:rsidR="00EE784C">
        <w:rPr>
          <w:rFonts w:ascii="Times New Roman" w:hAnsi="Times New Roman" w:cs="Times New Roman"/>
          <w:sz w:val="24"/>
          <w:szCs w:val="24"/>
        </w:rPr>
        <w:t>ositet vid</w:t>
      </w:r>
      <w:r w:rsidRPr="00BE710C">
        <w:rPr>
          <w:rFonts w:ascii="Times New Roman" w:hAnsi="Times New Roman" w:cs="Times New Roman"/>
          <w:sz w:val="24"/>
          <w:szCs w:val="24"/>
        </w:rPr>
        <w:t xml:space="preserve"> 60</w:t>
      </w:r>
      <w:r w:rsidR="00EE784C">
        <w:rPr>
          <w:rFonts w:ascii="Calibri" w:hAnsi="Calibri" w:cs="Times New Roman"/>
          <w:sz w:val="24"/>
          <w:szCs w:val="24"/>
        </w:rPr>
        <w:t>°</w:t>
      </w:r>
      <w:r w:rsidR="00EE784C">
        <w:rPr>
          <w:rFonts w:ascii="Times New Roman" w:hAnsi="Times New Roman" w:cs="Times New Roman"/>
          <w:sz w:val="24"/>
          <w:szCs w:val="24"/>
        </w:rPr>
        <w:t>C för</w:t>
      </w:r>
      <w:r w:rsidRPr="00BE710C">
        <w:rPr>
          <w:rFonts w:ascii="Times New Roman" w:hAnsi="Times New Roman" w:cs="Times New Roman"/>
          <w:sz w:val="24"/>
          <w:szCs w:val="24"/>
        </w:rPr>
        <w:t xml:space="preserve"> mjukbitumen ger dess kvalitetsindelning varpå den kan vara viktig. För pen</w:t>
      </w:r>
      <w:r w:rsidR="00EE784C">
        <w:rPr>
          <w:rFonts w:ascii="Times New Roman" w:hAnsi="Times New Roman" w:cs="Times New Roman"/>
          <w:sz w:val="24"/>
          <w:szCs w:val="24"/>
        </w:rPr>
        <w:t>etrationsbitumen</w:t>
      </w:r>
      <w:r w:rsidRPr="00BE710C">
        <w:rPr>
          <w:rFonts w:ascii="Times New Roman" w:hAnsi="Times New Roman" w:cs="Times New Roman"/>
          <w:sz w:val="24"/>
          <w:szCs w:val="24"/>
        </w:rPr>
        <w:t xml:space="preserve"> kan det eventuellt vara bra för att få reda på</w:t>
      </w:r>
      <w:r w:rsidR="00EE784C">
        <w:rPr>
          <w:rFonts w:ascii="Times New Roman" w:hAnsi="Times New Roman" w:cs="Times New Roman"/>
          <w:sz w:val="24"/>
          <w:szCs w:val="24"/>
        </w:rPr>
        <w:t xml:space="preserve"> </w:t>
      </w:r>
      <w:r w:rsidRPr="00BE710C">
        <w:rPr>
          <w:rFonts w:ascii="Times New Roman" w:hAnsi="Times New Roman" w:cs="Times New Roman"/>
          <w:sz w:val="24"/>
          <w:szCs w:val="24"/>
        </w:rPr>
        <w:t xml:space="preserve">vaxinnehåll. </w:t>
      </w:r>
    </w:p>
    <w:p w:rsidR="00BF16D5" w:rsidRPr="00BE710C" w:rsidRDefault="00BF16D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I </w:t>
      </w:r>
      <w:r w:rsidR="00072B28" w:rsidRPr="00BE710C">
        <w:rPr>
          <w:rFonts w:ascii="Times New Roman" w:hAnsi="Times New Roman" w:cs="Times New Roman"/>
          <w:sz w:val="24"/>
          <w:szCs w:val="24"/>
        </w:rPr>
        <w:t>Sverige</w:t>
      </w:r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r w:rsidR="00EE784C">
        <w:rPr>
          <w:rFonts w:ascii="Times New Roman" w:hAnsi="Times New Roman" w:cs="Times New Roman"/>
          <w:sz w:val="24"/>
          <w:szCs w:val="24"/>
        </w:rPr>
        <w:t xml:space="preserve">utförde man </w:t>
      </w:r>
      <w:r w:rsidRPr="00BE710C">
        <w:rPr>
          <w:rFonts w:ascii="Times New Roman" w:hAnsi="Times New Roman" w:cs="Times New Roman"/>
          <w:sz w:val="24"/>
          <w:szCs w:val="24"/>
        </w:rPr>
        <w:t xml:space="preserve">tidigare projekt med 7 teststräckor där enda skillnaderna är olika bitumen. Enligt den rapporten </w:t>
      </w:r>
      <w:r w:rsidR="00EE784C">
        <w:rPr>
          <w:rFonts w:ascii="Times New Roman" w:hAnsi="Times New Roman" w:cs="Times New Roman"/>
          <w:sz w:val="24"/>
          <w:szCs w:val="24"/>
        </w:rPr>
        <w:t xml:space="preserve">finns det </w:t>
      </w:r>
      <w:r w:rsidRPr="00BE710C">
        <w:rPr>
          <w:rFonts w:ascii="Times New Roman" w:hAnsi="Times New Roman" w:cs="Times New Roman"/>
          <w:sz w:val="24"/>
          <w:szCs w:val="24"/>
        </w:rPr>
        <w:t>ingen korrelation mellan väg</w:t>
      </w:r>
      <w:r w:rsidR="00EE784C" w:rsidRPr="00BE710C">
        <w:rPr>
          <w:rFonts w:ascii="Times New Roman" w:hAnsi="Times New Roman" w:cs="Times New Roman"/>
          <w:sz w:val="24"/>
          <w:szCs w:val="24"/>
        </w:rPr>
        <w:t>deformationen</w:t>
      </w:r>
      <w:r w:rsidRPr="00BE710C">
        <w:rPr>
          <w:rFonts w:ascii="Times New Roman" w:hAnsi="Times New Roman" w:cs="Times New Roman"/>
          <w:sz w:val="24"/>
          <w:szCs w:val="24"/>
        </w:rPr>
        <w:t xml:space="preserve"> och dynamisk visk</w:t>
      </w:r>
      <w:r w:rsidR="00EE784C">
        <w:rPr>
          <w:rFonts w:ascii="Times New Roman" w:hAnsi="Times New Roman" w:cs="Times New Roman"/>
          <w:sz w:val="24"/>
          <w:szCs w:val="24"/>
        </w:rPr>
        <w:t>ositet</w:t>
      </w:r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  <w:r w:rsidR="00144128" w:rsidRPr="00BE710C">
        <w:rPr>
          <w:rFonts w:ascii="Times New Roman" w:hAnsi="Times New Roman" w:cs="Times New Roman"/>
          <w:sz w:val="24"/>
          <w:szCs w:val="24"/>
        </w:rPr>
        <w:t>Vid hantering som blandning packning osv bättre att mäta visk</w:t>
      </w:r>
      <w:r w:rsidR="00EE784C">
        <w:rPr>
          <w:rFonts w:ascii="Times New Roman" w:hAnsi="Times New Roman" w:cs="Times New Roman"/>
          <w:sz w:val="24"/>
          <w:szCs w:val="24"/>
        </w:rPr>
        <w:t>ositet</w:t>
      </w:r>
      <w:r w:rsidR="00144128" w:rsidRPr="00BE710C">
        <w:rPr>
          <w:rFonts w:ascii="Times New Roman" w:hAnsi="Times New Roman" w:cs="Times New Roman"/>
          <w:sz w:val="24"/>
          <w:szCs w:val="24"/>
        </w:rPr>
        <w:t xml:space="preserve"> vid aktuella temperaturer. Större </w:t>
      </w:r>
      <w:r w:rsidR="00EE784C" w:rsidRPr="00BE710C">
        <w:rPr>
          <w:rFonts w:ascii="Times New Roman" w:hAnsi="Times New Roman" w:cs="Times New Roman"/>
          <w:sz w:val="24"/>
          <w:szCs w:val="24"/>
        </w:rPr>
        <w:t>möjligheter</w:t>
      </w:r>
      <w:r w:rsidR="00144128" w:rsidRPr="00BE710C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="00144128" w:rsidRPr="00BE710C">
        <w:rPr>
          <w:rFonts w:ascii="Times New Roman" w:hAnsi="Times New Roman" w:cs="Times New Roman"/>
          <w:sz w:val="24"/>
          <w:szCs w:val="24"/>
        </w:rPr>
        <w:t>rotationsvisk</w:t>
      </w:r>
      <w:r w:rsidR="00EE784C">
        <w:rPr>
          <w:rFonts w:ascii="Times New Roman" w:hAnsi="Times New Roman" w:cs="Times New Roman"/>
          <w:sz w:val="24"/>
          <w:szCs w:val="24"/>
        </w:rPr>
        <w:t>osimeter</w:t>
      </w:r>
      <w:proofErr w:type="spellEnd"/>
      <w:r w:rsidR="00144128" w:rsidRPr="00BE710C">
        <w:rPr>
          <w:rFonts w:ascii="Times New Roman" w:hAnsi="Times New Roman" w:cs="Times New Roman"/>
          <w:sz w:val="24"/>
          <w:szCs w:val="24"/>
        </w:rPr>
        <w:t xml:space="preserve"> då den kan testa flera temperaturer på samma prov. </w:t>
      </w:r>
    </w:p>
    <w:p w:rsidR="00144128" w:rsidRPr="00BE710C" w:rsidRDefault="001441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710C">
        <w:rPr>
          <w:rFonts w:ascii="Times New Roman" w:hAnsi="Times New Roman" w:cs="Times New Roman"/>
          <w:sz w:val="24"/>
          <w:szCs w:val="24"/>
        </w:rPr>
        <w:t>Visk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</w:t>
      </w:r>
      <w:r w:rsidR="00EE784C">
        <w:rPr>
          <w:rFonts w:ascii="Times New Roman" w:hAnsi="Times New Roman" w:cs="Times New Roman"/>
          <w:sz w:val="24"/>
          <w:szCs w:val="24"/>
        </w:rPr>
        <w:t>±</w:t>
      </w:r>
      <w:r w:rsidRPr="00BE710C">
        <w:rPr>
          <w:rFonts w:ascii="Times New Roman" w:hAnsi="Times New Roman" w:cs="Times New Roman"/>
          <w:sz w:val="24"/>
          <w:szCs w:val="24"/>
        </w:rPr>
        <w:t xml:space="preserve">25% vid 60 grader i </w:t>
      </w:r>
      <w:r w:rsidR="00EE784C" w:rsidRPr="00BE710C">
        <w:rPr>
          <w:rFonts w:ascii="Times New Roman" w:hAnsi="Times New Roman" w:cs="Times New Roman"/>
          <w:sz w:val="24"/>
          <w:szCs w:val="24"/>
        </w:rPr>
        <w:t>Norge</w:t>
      </w:r>
      <w:r w:rsidRPr="00BE710C">
        <w:rPr>
          <w:rFonts w:ascii="Times New Roman" w:hAnsi="Times New Roman" w:cs="Times New Roman"/>
          <w:sz w:val="24"/>
          <w:szCs w:val="24"/>
        </w:rPr>
        <w:t>.</w:t>
      </w:r>
      <w:r w:rsidR="00EE784C">
        <w:rPr>
          <w:rFonts w:ascii="Times New Roman" w:hAnsi="Times New Roman" w:cs="Times New Roman"/>
          <w:sz w:val="24"/>
          <w:szCs w:val="24"/>
        </w:rPr>
        <w:t xml:space="preserve"> H</w:t>
      </w:r>
      <w:r w:rsidRPr="00BE710C">
        <w:rPr>
          <w:rFonts w:ascii="Times New Roman" w:hAnsi="Times New Roman" w:cs="Times New Roman"/>
          <w:sz w:val="24"/>
          <w:szCs w:val="24"/>
        </w:rPr>
        <w:t>ar inte k</w:t>
      </w:r>
      <w:r w:rsidR="00EE784C">
        <w:rPr>
          <w:rFonts w:ascii="Times New Roman" w:hAnsi="Times New Roman" w:cs="Times New Roman"/>
          <w:sz w:val="24"/>
          <w:szCs w:val="24"/>
        </w:rPr>
        <w:t xml:space="preserve">ontinuerlig </w:t>
      </w:r>
      <w:proofErr w:type="spellStart"/>
      <w:r w:rsidR="00EE784C">
        <w:rPr>
          <w:rFonts w:ascii="Times New Roman" w:hAnsi="Times New Roman" w:cs="Times New Roman"/>
          <w:sz w:val="24"/>
          <w:szCs w:val="24"/>
        </w:rPr>
        <w:t>visk</w:t>
      </w:r>
      <w:proofErr w:type="spellEnd"/>
      <w:r w:rsidR="00EE784C">
        <w:rPr>
          <w:rFonts w:ascii="Times New Roman" w:hAnsi="Times New Roman" w:cs="Times New Roman"/>
          <w:sz w:val="24"/>
          <w:szCs w:val="24"/>
        </w:rPr>
        <w:t xml:space="preserve"> mellan graderingarna</w:t>
      </w:r>
      <w:r w:rsidRPr="00BE710C">
        <w:rPr>
          <w:rFonts w:ascii="Times New Roman" w:hAnsi="Times New Roman" w:cs="Times New Roman"/>
          <w:sz w:val="24"/>
          <w:szCs w:val="24"/>
        </w:rPr>
        <w:t xml:space="preserve">. Ingen kontinuerlig viskositetskurva. Vill inte ha gap mellan </w:t>
      </w:r>
      <w:r w:rsidR="00EE784C">
        <w:rPr>
          <w:rFonts w:ascii="Times New Roman" w:hAnsi="Times New Roman" w:cs="Times New Roman"/>
          <w:sz w:val="24"/>
          <w:szCs w:val="24"/>
        </w:rPr>
        <w:t xml:space="preserve">kvalitéerna </w:t>
      </w:r>
      <w:r w:rsidRPr="00BE710C">
        <w:rPr>
          <w:rFonts w:ascii="Times New Roman" w:hAnsi="Times New Roman" w:cs="Times New Roman"/>
          <w:sz w:val="24"/>
          <w:szCs w:val="24"/>
        </w:rPr>
        <w:t>vilket ger specifika</w:t>
      </w:r>
      <w:r w:rsidR="00EE784C">
        <w:rPr>
          <w:rFonts w:ascii="Times New Roman" w:hAnsi="Times New Roman" w:cs="Times New Roman"/>
          <w:sz w:val="24"/>
          <w:szCs w:val="24"/>
        </w:rPr>
        <w:t xml:space="preserve">tionen tillåter 4*R då R är 9 %. </w:t>
      </w:r>
    </w:p>
    <w:p w:rsidR="00144128" w:rsidRPr="00BE710C" w:rsidRDefault="00144128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Vissa </w:t>
      </w:r>
      <w:r w:rsidR="00EE784C" w:rsidRPr="00BE710C">
        <w:rPr>
          <w:rFonts w:ascii="Times New Roman" w:hAnsi="Times New Roman" w:cs="Times New Roman"/>
          <w:sz w:val="24"/>
          <w:szCs w:val="24"/>
        </w:rPr>
        <w:t>entreprenörer</w:t>
      </w:r>
      <w:r w:rsidRPr="00BE710C">
        <w:rPr>
          <w:rFonts w:ascii="Times New Roman" w:hAnsi="Times New Roman" w:cs="Times New Roman"/>
          <w:sz w:val="24"/>
          <w:szCs w:val="24"/>
        </w:rPr>
        <w:t xml:space="preserve"> vill snäva in kraven. Viskositetskvoten tajtare ändring vid återvunnet mot nytt bitumen. Förslag Sverige tar bort och ersätter med mjukare pen</w:t>
      </w:r>
      <w:r w:rsidR="00EE784C">
        <w:rPr>
          <w:rFonts w:ascii="Times New Roman" w:hAnsi="Times New Roman" w:cs="Times New Roman"/>
          <w:sz w:val="24"/>
          <w:szCs w:val="24"/>
        </w:rPr>
        <w:t>etrations</w:t>
      </w:r>
      <w:r w:rsidRPr="00BE710C">
        <w:rPr>
          <w:rFonts w:ascii="Times New Roman" w:hAnsi="Times New Roman" w:cs="Times New Roman"/>
          <w:sz w:val="24"/>
          <w:szCs w:val="24"/>
        </w:rPr>
        <w:t xml:space="preserve">bitumen istället. </w:t>
      </w:r>
      <w:r w:rsidRPr="00BE710C">
        <w:rPr>
          <w:rFonts w:ascii="Times New Roman" w:hAnsi="Times New Roman" w:cs="Times New Roman"/>
          <w:sz w:val="24"/>
          <w:szCs w:val="24"/>
        </w:rPr>
        <w:br/>
        <w:t xml:space="preserve">Som mjukare pen får de endast en gräns för viskositet. </w:t>
      </w:r>
    </w:p>
    <w:p w:rsidR="00C37CBC" w:rsidRPr="00BE710C" w:rsidRDefault="004E0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 gäller mjukbitumen är det i</w:t>
      </w:r>
      <w:r w:rsidR="00063C8E" w:rsidRPr="00BE710C">
        <w:rPr>
          <w:rFonts w:ascii="Times New Roman" w:hAnsi="Times New Roman" w:cs="Times New Roman"/>
          <w:sz w:val="24"/>
          <w:szCs w:val="24"/>
        </w:rPr>
        <w:t xml:space="preserve"> stort dålig kvalitet vid blandning i stort sett inte bindemedlet som skapat problemen men vid så mjuka beläggningar är kornkurvan mycket viktig då mjukbitumen har stor påverkan. </w:t>
      </w:r>
      <w:r>
        <w:rPr>
          <w:rFonts w:ascii="Times New Roman" w:hAnsi="Times New Roman" w:cs="Times New Roman"/>
          <w:sz w:val="24"/>
          <w:szCs w:val="24"/>
        </w:rPr>
        <w:t>Norge vill fundera på alternativet att ta bort V6000 och V12000 och ersätta dom med mjuka penetrationsbitumen</w:t>
      </w:r>
      <w:r w:rsidR="00C37CBC" w:rsidRPr="00BE71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C37CBC" w:rsidRPr="00BE710C">
        <w:rPr>
          <w:rFonts w:ascii="Times New Roman" w:hAnsi="Times New Roman" w:cs="Times New Roman"/>
          <w:sz w:val="24"/>
          <w:szCs w:val="24"/>
        </w:rPr>
        <w:t xml:space="preserve">Ett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37CBC" w:rsidRPr="00BE710C">
        <w:rPr>
          <w:rFonts w:ascii="Times New Roman" w:hAnsi="Times New Roman" w:cs="Times New Roman"/>
          <w:sz w:val="24"/>
          <w:szCs w:val="24"/>
        </w:rPr>
        <w:t xml:space="preserve">8000 kan hamna under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37CBC" w:rsidRPr="00BE710C">
        <w:rPr>
          <w:rFonts w:ascii="Times New Roman" w:hAnsi="Times New Roman" w:cs="Times New Roman"/>
          <w:sz w:val="24"/>
          <w:szCs w:val="24"/>
        </w:rPr>
        <w:t xml:space="preserve">6000 och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37CBC" w:rsidRPr="00BE710C">
        <w:rPr>
          <w:rFonts w:ascii="Times New Roman" w:hAnsi="Times New Roman" w:cs="Times New Roman"/>
          <w:sz w:val="24"/>
          <w:szCs w:val="24"/>
        </w:rPr>
        <w:t>12000. Men samma problem med pen</w:t>
      </w:r>
      <w:r>
        <w:rPr>
          <w:rFonts w:ascii="Times New Roman" w:hAnsi="Times New Roman" w:cs="Times New Roman"/>
          <w:sz w:val="24"/>
          <w:szCs w:val="24"/>
        </w:rPr>
        <w:t>etrations</w:t>
      </w:r>
      <w:r w:rsidR="00C37CBC" w:rsidRPr="00BE710C">
        <w:rPr>
          <w:rFonts w:ascii="Times New Roman" w:hAnsi="Times New Roman" w:cs="Times New Roman"/>
          <w:sz w:val="24"/>
          <w:szCs w:val="24"/>
        </w:rPr>
        <w:t>bit</w:t>
      </w:r>
      <w:r>
        <w:rPr>
          <w:rFonts w:ascii="Times New Roman" w:hAnsi="Times New Roman" w:cs="Times New Roman"/>
          <w:sz w:val="24"/>
          <w:szCs w:val="24"/>
        </w:rPr>
        <w:t>umen</w:t>
      </w:r>
      <w:r w:rsidR="00C37CBC" w:rsidRPr="00BE710C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7CBC" w:rsidRPr="00BE710C">
        <w:rPr>
          <w:rFonts w:ascii="Times New Roman" w:hAnsi="Times New Roman" w:cs="Times New Roman"/>
          <w:sz w:val="24"/>
          <w:szCs w:val="24"/>
        </w:rPr>
        <w:t>d pen 75 som kan hamna under 50</w:t>
      </w:r>
      <w:r>
        <w:rPr>
          <w:rFonts w:ascii="Times New Roman" w:hAnsi="Times New Roman" w:cs="Times New Roman"/>
          <w:sz w:val="24"/>
          <w:szCs w:val="24"/>
        </w:rPr>
        <w:t>/</w:t>
      </w:r>
      <w:r w:rsidR="00C37CBC" w:rsidRPr="00BE710C">
        <w:rPr>
          <w:rFonts w:ascii="Times New Roman" w:hAnsi="Times New Roman" w:cs="Times New Roman"/>
          <w:sz w:val="24"/>
          <w:szCs w:val="24"/>
        </w:rPr>
        <w:t>70 och 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C37CBC" w:rsidRPr="00BE710C">
        <w:rPr>
          <w:rFonts w:ascii="Times New Roman" w:hAnsi="Times New Roman" w:cs="Times New Roman"/>
          <w:sz w:val="24"/>
          <w:szCs w:val="24"/>
        </w:rPr>
        <w:t xml:space="preserve">100. Ett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37CBC" w:rsidRPr="00BE710C">
        <w:rPr>
          <w:rFonts w:ascii="Times New Roman" w:hAnsi="Times New Roman" w:cs="Times New Roman"/>
          <w:sz w:val="24"/>
          <w:szCs w:val="24"/>
        </w:rPr>
        <w:t xml:space="preserve">12000 får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37CBC" w:rsidRPr="00BE710C">
        <w:rPr>
          <w:rFonts w:ascii="Times New Roman" w:hAnsi="Times New Roman" w:cs="Times New Roman"/>
          <w:sz w:val="24"/>
          <w:szCs w:val="24"/>
        </w:rPr>
        <w:t xml:space="preserve">ara 8000 och 16000 man vill ha mindre variationer på samma orodukter. Drar man in det till </w:t>
      </w:r>
      <w:proofErr w:type="gramStart"/>
      <w:r w:rsidR="00C37CBC" w:rsidRPr="00BE710C">
        <w:rPr>
          <w:rFonts w:ascii="Times New Roman" w:hAnsi="Times New Roman" w:cs="Times New Roman"/>
          <w:sz w:val="24"/>
          <w:szCs w:val="24"/>
        </w:rPr>
        <w:t>20%</w:t>
      </w:r>
      <w:proofErr w:type="gramEnd"/>
      <w:r w:rsidR="00C37CBC" w:rsidRPr="00BE710C">
        <w:rPr>
          <w:rFonts w:ascii="Times New Roman" w:hAnsi="Times New Roman" w:cs="Times New Roman"/>
          <w:sz w:val="24"/>
          <w:szCs w:val="24"/>
        </w:rPr>
        <w:t xml:space="preserve"> blir det istället ett gap mellan produkterna. Ett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37CBC" w:rsidRPr="00BE710C">
        <w:rPr>
          <w:rFonts w:ascii="Times New Roman" w:hAnsi="Times New Roman" w:cs="Times New Roman"/>
          <w:sz w:val="24"/>
          <w:szCs w:val="24"/>
        </w:rPr>
        <w:t xml:space="preserve">12000 kan vara </w:t>
      </w:r>
      <w:r w:rsidRPr="00BE710C">
        <w:rPr>
          <w:rFonts w:ascii="Times New Roman" w:hAnsi="Times New Roman" w:cs="Times New Roman"/>
          <w:sz w:val="24"/>
          <w:szCs w:val="24"/>
        </w:rPr>
        <w:t>antingen</w:t>
      </w:r>
      <w:r w:rsidR="00C37CBC" w:rsidRPr="00BE710C">
        <w:rPr>
          <w:rFonts w:ascii="Times New Roman" w:hAnsi="Times New Roman" w:cs="Times New Roman"/>
          <w:sz w:val="24"/>
          <w:szCs w:val="24"/>
        </w:rPr>
        <w:t xml:space="preserve"> mjuk eller hård vilket ger olika problem fast det är samma produkt. </w:t>
      </w:r>
    </w:p>
    <w:p w:rsidR="00C37CBC" w:rsidRPr="00BE710C" w:rsidRDefault="004F4A53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Alternativ att sätta in </w:t>
      </w:r>
      <w:r w:rsidR="004E00E0">
        <w:rPr>
          <w:rFonts w:ascii="Times New Roman" w:hAnsi="Times New Roman" w:cs="Times New Roman"/>
          <w:sz w:val="24"/>
          <w:szCs w:val="24"/>
        </w:rPr>
        <w:t>V</w:t>
      </w:r>
      <w:r w:rsidRPr="00BE710C">
        <w:rPr>
          <w:rFonts w:ascii="Times New Roman" w:hAnsi="Times New Roman" w:cs="Times New Roman"/>
          <w:sz w:val="24"/>
          <w:szCs w:val="24"/>
        </w:rPr>
        <w:t xml:space="preserve">9000 i specifikationen. </w:t>
      </w:r>
    </w:p>
    <w:p w:rsidR="004F4A53" w:rsidRPr="00A50897" w:rsidRDefault="004E0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f</w:t>
      </w:r>
      <w:r w:rsidR="004F4A53" w:rsidRPr="00BE710C">
        <w:rPr>
          <w:rFonts w:ascii="Times New Roman" w:hAnsi="Times New Roman" w:cs="Times New Roman"/>
          <w:sz w:val="24"/>
          <w:szCs w:val="24"/>
        </w:rPr>
        <w:t xml:space="preserve">ram </w:t>
      </w:r>
      <w:r w:rsidR="004F4A53" w:rsidRPr="00A50897">
        <w:rPr>
          <w:rFonts w:ascii="Times New Roman" w:hAnsi="Times New Roman" w:cs="Times New Roman"/>
          <w:sz w:val="24"/>
          <w:szCs w:val="24"/>
        </w:rPr>
        <w:t xml:space="preserve">till sista september innan arbetsgruppen </w:t>
      </w:r>
      <w:r w:rsidRPr="00A50897">
        <w:rPr>
          <w:rFonts w:ascii="Times New Roman" w:hAnsi="Times New Roman" w:cs="Times New Roman"/>
          <w:sz w:val="24"/>
          <w:szCs w:val="24"/>
        </w:rPr>
        <w:t xml:space="preserve">ska in </w:t>
      </w:r>
      <w:r w:rsidR="004F4A53" w:rsidRPr="00A50897">
        <w:rPr>
          <w:rFonts w:ascii="Times New Roman" w:hAnsi="Times New Roman" w:cs="Times New Roman"/>
          <w:sz w:val="24"/>
          <w:szCs w:val="24"/>
        </w:rPr>
        <w:t xml:space="preserve">med ett nytt förslag. Standarden </w:t>
      </w:r>
      <w:r w:rsidRPr="00A50897">
        <w:rPr>
          <w:rFonts w:ascii="Times New Roman" w:hAnsi="Times New Roman" w:cs="Times New Roman"/>
          <w:sz w:val="24"/>
          <w:szCs w:val="24"/>
        </w:rPr>
        <w:t>kommer</w:t>
      </w:r>
      <w:r w:rsidR="004F4A53" w:rsidRPr="00A50897">
        <w:rPr>
          <w:rFonts w:ascii="Times New Roman" w:hAnsi="Times New Roman" w:cs="Times New Roman"/>
          <w:sz w:val="24"/>
          <w:szCs w:val="24"/>
        </w:rPr>
        <w:t xml:space="preserve"> på </w:t>
      </w:r>
      <w:r w:rsidRPr="00A50897">
        <w:rPr>
          <w:rFonts w:ascii="Times New Roman" w:hAnsi="Times New Roman" w:cs="Times New Roman"/>
          <w:sz w:val="24"/>
          <w:szCs w:val="24"/>
        </w:rPr>
        <w:t>CEN</w:t>
      </w:r>
      <w:r w:rsidR="004F4A53" w:rsidRPr="00A50897">
        <w:rPr>
          <w:rFonts w:ascii="Times New Roman" w:hAnsi="Times New Roman" w:cs="Times New Roman"/>
          <w:sz w:val="24"/>
          <w:szCs w:val="24"/>
        </w:rPr>
        <w:t xml:space="preserve"> </w:t>
      </w:r>
      <w:r w:rsidRPr="00A50897">
        <w:rPr>
          <w:rFonts w:ascii="Times New Roman" w:hAnsi="Times New Roman" w:cs="Times New Roman"/>
          <w:sz w:val="24"/>
          <w:szCs w:val="24"/>
        </w:rPr>
        <w:t>Enquirer</w:t>
      </w:r>
      <w:r w:rsidR="004F4A53" w:rsidRPr="00A50897">
        <w:rPr>
          <w:rFonts w:ascii="Times New Roman" w:hAnsi="Times New Roman" w:cs="Times New Roman"/>
          <w:sz w:val="24"/>
          <w:szCs w:val="24"/>
        </w:rPr>
        <w:t xml:space="preserve"> och formal </w:t>
      </w:r>
      <w:proofErr w:type="spellStart"/>
      <w:r w:rsidR="004F4A53" w:rsidRPr="00A50897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="004F4A53" w:rsidRPr="00A50897">
        <w:rPr>
          <w:rFonts w:ascii="Times New Roman" w:hAnsi="Times New Roman" w:cs="Times New Roman"/>
          <w:sz w:val="24"/>
          <w:szCs w:val="24"/>
        </w:rPr>
        <w:t xml:space="preserve">. </w:t>
      </w:r>
      <w:r w:rsidR="004F4A53" w:rsidRPr="00BE710C">
        <w:rPr>
          <w:rFonts w:ascii="Times New Roman" w:hAnsi="Times New Roman" w:cs="Times New Roman"/>
          <w:sz w:val="24"/>
          <w:szCs w:val="24"/>
        </w:rPr>
        <w:t xml:space="preserve">Enklare om man har med något redan vid översynen om man vill ha accept i standardförslaget istället för att </w:t>
      </w:r>
      <w:r w:rsidRPr="00BE710C">
        <w:rPr>
          <w:rFonts w:ascii="Times New Roman" w:hAnsi="Times New Roman" w:cs="Times New Roman"/>
          <w:sz w:val="24"/>
          <w:szCs w:val="24"/>
        </w:rPr>
        <w:t>vänta</w:t>
      </w:r>
      <w:r w:rsidR="004F4A53" w:rsidRPr="00BE710C">
        <w:rPr>
          <w:rFonts w:ascii="Times New Roman" w:hAnsi="Times New Roman" w:cs="Times New Roman"/>
          <w:sz w:val="24"/>
          <w:szCs w:val="24"/>
        </w:rPr>
        <w:t xml:space="preserve"> till </w:t>
      </w:r>
      <w:r w:rsidRPr="00A50897">
        <w:rPr>
          <w:rFonts w:ascii="Times New Roman" w:hAnsi="Times New Roman" w:cs="Times New Roman"/>
          <w:sz w:val="24"/>
          <w:szCs w:val="24"/>
        </w:rPr>
        <w:t>CEN</w:t>
      </w:r>
      <w:r w:rsidR="004F4A53" w:rsidRPr="00A50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A53" w:rsidRPr="00A50897">
        <w:rPr>
          <w:rFonts w:ascii="Times New Roman" w:hAnsi="Times New Roman" w:cs="Times New Roman"/>
          <w:sz w:val="24"/>
          <w:szCs w:val="24"/>
        </w:rPr>
        <w:t>enquire</w:t>
      </w:r>
      <w:proofErr w:type="spellEnd"/>
      <w:r w:rsidR="004F4A53" w:rsidRPr="00A50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BAA" w:rsidRDefault="004E0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Vill</w:t>
      </w:r>
      <w:r w:rsidR="00390BAA" w:rsidRPr="00BE710C">
        <w:rPr>
          <w:rFonts w:ascii="Times New Roman" w:hAnsi="Times New Roman" w:cs="Times New Roman"/>
          <w:sz w:val="24"/>
          <w:szCs w:val="24"/>
        </w:rPr>
        <w:t xml:space="preserve"> man ha samma tolerans för alla sorterna eller vill man ha någon annan procent beroende på visk</w:t>
      </w:r>
      <w:r>
        <w:rPr>
          <w:rFonts w:ascii="Times New Roman" w:hAnsi="Times New Roman" w:cs="Times New Roman"/>
          <w:sz w:val="24"/>
          <w:szCs w:val="24"/>
        </w:rPr>
        <w:t>ositet</w:t>
      </w:r>
      <w:r w:rsidR="00390BAA" w:rsidRPr="00BE710C">
        <w:rPr>
          <w:rFonts w:ascii="Times New Roman" w:hAnsi="Times New Roman" w:cs="Times New Roman"/>
          <w:sz w:val="24"/>
          <w:szCs w:val="24"/>
        </w:rPr>
        <w:t xml:space="preserve">? Ex 1500 och 3000. Det är framför allt att strama för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90BAA" w:rsidRPr="00BE710C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0BAA" w:rsidRPr="00BE710C">
        <w:rPr>
          <w:rFonts w:ascii="Times New Roman" w:hAnsi="Times New Roman" w:cs="Times New Roman"/>
          <w:sz w:val="24"/>
          <w:szCs w:val="24"/>
        </w:rPr>
        <w:t xml:space="preserve">0 och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90BAA" w:rsidRPr="00BE710C">
        <w:rPr>
          <w:rFonts w:ascii="Times New Roman" w:hAnsi="Times New Roman" w:cs="Times New Roman"/>
          <w:sz w:val="24"/>
          <w:szCs w:val="24"/>
        </w:rPr>
        <w:t>12000</w:t>
      </w:r>
      <w:r>
        <w:rPr>
          <w:rFonts w:ascii="Times New Roman" w:hAnsi="Times New Roman" w:cs="Times New Roman"/>
          <w:sz w:val="24"/>
          <w:szCs w:val="24"/>
        </w:rPr>
        <w:t xml:space="preserve"> som behöver göras</w:t>
      </w:r>
      <w:r w:rsidR="00390BAA" w:rsidRPr="00BE710C">
        <w:rPr>
          <w:rFonts w:ascii="Times New Roman" w:hAnsi="Times New Roman" w:cs="Times New Roman"/>
          <w:sz w:val="24"/>
          <w:szCs w:val="24"/>
        </w:rPr>
        <w:t>.</w:t>
      </w:r>
    </w:p>
    <w:p w:rsidR="004E00E0" w:rsidRPr="00BE710C" w:rsidRDefault="004E00E0">
      <w:pPr>
        <w:rPr>
          <w:rFonts w:ascii="Times New Roman" w:hAnsi="Times New Roman" w:cs="Times New Roman"/>
          <w:sz w:val="24"/>
          <w:szCs w:val="24"/>
        </w:rPr>
      </w:pPr>
    </w:p>
    <w:p w:rsidR="004E00E0" w:rsidRPr="004E00E0" w:rsidRDefault="00A16DC1">
      <w:pPr>
        <w:rPr>
          <w:rFonts w:ascii="Times New Roman" w:hAnsi="Times New Roman" w:cs="Times New Roman"/>
          <w:b/>
          <w:sz w:val="24"/>
          <w:szCs w:val="24"/>
        </w:rPr>
      </w:pPr>
      <w:r w:rsidRPr="004E00E0">
        <w:rPr>
          <w:rFonts w:ascii="Times New Roman" w:hAnsi="Times New Roman" w:cs="Times New Roman"/>
          <w:b/>
          <w:sz w:val="24"/>
          <w:szCs w:val="24"/>
        </w:rPr>
        <w:t xml:space="preserve">14023 </w:t>
      </w:r>
    </w:p>
    <w:p w:rsidR="00A16DC1" w:rsidRPr="00BE710C" w:rsidRDefault="00A16DC1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Amerikanerna inne på rätt spår. Gamla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superpave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tog inte hänsyn till polymer under</w:t>
      </w:r>
      <w:r w:rsidR="008B0979">
        <w:rPr>
          <w:rFonts w:ascii="Times New Roman" w:hAnsi="Times New Roman" w:cs="Times New Roman"/>
          <w:sz w:val="24"/>
          <w:szCs w:val="24"/>
        </w:rPr>
        <w:t xml:space="preserve"> </w:t>
      </w:r>
      <w:r w:rsidRPr="00BE710C">
        <w:rPr>
          <w:rFonts w:ascii="Times New Roman" w:hAnsi="Times New Roman" w:cs="Times New Roman"/>
          <w:sz w:val="24"/>
          <w:szCs w:val="24"/>
        </w:rPr>
        <w:t xml:space="preserve">endast vanligt. Nya metoden mer kalibrerat mot polymerbit. Skaffat sig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reometrar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och kört in sig på metoderna. Tar ut </w:t>
      </w:r>
      <w:r w:rsidR="008B0979">
        <w:rPr>
          <w:rFonts w:ascii="Times New Roman" w:hAnsi="Times New Roman" w:cs="Times New Roman"/>
          <w:sz w:val="24"/>
          <w:szCs w:val="24"/>
        </w:rPr>
        <w:t>PMB</w:t>
      </w:r>
      <w:r w:rsidRPr="00BE710C">
        <w:rPr>
          <w:rFonts w:ascii="Times New Roman" w:hAnsi="Times New Roman" w:cs="Times New Roman"/>
          <w:sz w:val="24"/>
          <w:szCs w:val="24"/>
        </w:rPr>
        <w:t xml:space="preserve"> från leveranser bland annat kört MSCR för en viss typ </w:t>
      </w:r>
      <w:r w:rsidR="008B0979">
        <w:rPr>
          <w:rFonts w:ascii="Times New Roman" w:hAnsi="Times New Roman" w:cs="Times New Roman"/>
          <w:sz w:val="24"/>
          <w:szCs w:val="24"/>
        </w:rPr>
        <w:t>PMB</w:t>
      </w:r>
      <w:r w:rsidRPr="00BE710C">
        <w:rPr>
          <w:rFonts w:ascii="Times New Roman" w:hAnsi="Times New Roman" w:cs="Times New Roman"/>
          <w:sz w:val="24"/>
          <w:szCs w:val="24"/>
        </w:rPr>
        <w:t xml:space="preserve"> som varit i bruk sen 2009?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Superpave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klassningen gjorde att man fick öka två grader. </w:t>
      </w:r>
    </w:p>
    <w:p w:rsidR="00A16DC1" w:rsidRPr="00BE710C" w:rsidRDefault="00A16DC1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Mycket deformationer på grund av varm sommar. Kan ta ut IRI från </w:t>
      </w:r>
      <w:proofErr w:type="spellStart"/>
      <w:r w:rsidRPr="00BE710C">
        <w:rPr>
          <w:rFonts w:ascii="Times New Roman" w:hAnsi="Times New Roman" w:cs="Times New Roman"/>
          <w:sz w:val="24"/>
          <w:szCs w:val="24"/>
        </w:rPr>
        <w:t>lägning</w:t>
      </w:r>
      <w:proofErr w:type="spellEnd"/>
      <w:r w:rsidRPr="00BE710C">
        <w:rPr>
          <w:rFonts w:ascii="Times New Roman" w:hAnsi="Times New Roman" w:cs="Times New Roman"/>
          <w:sz w:val="24"/>
          <w:szCs w:val="24"/>
        </w:rPr>
        <w:t xml:space="preserve"> och framåt för att mäta ojämnheterna. Även i Sverige har detta gjorts. Branden i </w:t>
      </w:r>
      <w:r w:rsidR="008B0979" w:rsidRPr="00BE710C">
        <w:rPr>
          <w:rFonts w:ascii="Times New Roman" w:hAnsi="Times New Roman" w:cs="Times New Roman"/>
          <w:sz w:val="24"/>
          <w:szCs w:val="24"/>
        </w:rPr>
        <w:t>Västmanland</w:t>
      </w:r>
      <w:r w:rsidRPr="00BE710C">
        <w:rPr>
          <w:rFonts w:ascii="Times New Roman" w:hAnsi="Times New Roman" w:cs="Times New Roman"/>
          <w:sz w:val="24"/>
          <w:szCs w:val="24"/>
        </w:rPr>
        <w:t xml:space="preserve"> mycket transporter till och från. Nu ombeställt mätningar från dessa områden runt branden och </w:t>
      </w:r>
      <w:r w:rsidR="008B0979" w:rsidRPr="00BE710C">
        <w:rPr>
          <w:rFonts w:ascii="Times New Roman" w:hAnsi="Times New Roman" w:cs="Times New Roman"/>
          <w:sz w:val="24"/>
          <w:szCs w:val="24"/>
        </w:rPr>
        <w:t>Östergötland</w:t>
      </w:r>
      <w:r w:rsidRPr="00BE710C">
        <w:rPr>
          <w:rFonts w:ascii="Times New Roman" w:hAnsi="Times New Roman" w:cs="Times New Roman"/>
          <w:sz w:val="24"/>
          <w:szCs w:val="24"/>
        </w:rPr>
        <w:t>. För att kunna se värdena mellan före och efter det blev varmt. Unikt att kunna mäta före och efter det blev varmt med ett år</w:t>
      </w:r>
      <w:r w:rsidR="008B0979">
        <w:rPr>
          <w:rFonts w:ascii="Times New Roman" w:hAnsi="Times New Roman" w:cs="Times New Roman"/>
          <w:sz w:val="24"/>
          <w:szCs w:val="24"/>
        </w:rPr>
        <w:t xml:space="preserve"> </w:t>
      </w:r>
      <w:r w:rsidR="008B0979" w:rsidRPr="00BE710C">
        <w:rPr>
          <w:rFonts w:ascii="Times New Roman" w:hAnsi="Times New Roman" w:cs="Times New Roman"/>
          <w:sz w:val="24"/>
          <w:szCs w:val="24"/>
        </w:rPr>
        <w:t>emellan</w:t>
      </w:r>
      <w:r w:rsidRPr="00BE710C">
        <w:rPr>
          <w:rFonts w:ascii="Times New Roman" w:hAnsi="Times New Roman" w:cs="Times New Roman"/>
          <w:sz w:val="24"/>
          <w:szCs w:val="24"/>
        </w:rPr>
        <w:t xml:space="preserve"> har det mycket annat som påverkat. </w:t>
      </w:r>
    </w:p>
    <w:p w:rsidR="004E5988" w:rsidRPr="00BE710C" w:rsidRDefault="00596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Norge</w:t>
      </w:r>
      <w:r w:rsidR="004E5988" w:rsidRPr="00BE710C">
        <w:rPr>
          <w:rFonts w:ascii="Times New Roman" w:hAnsi="Times New Roman" w:cs="Times New Roman"/>
          <w:sz w:val="24"/>
          <w:szCs w:val="24"/>
        </w:rPr>
        <w:t xml:space="preserve"> deltagit i MSCR ringanalysen.</w:t>
      </w:r>
      <w:r>
        <w:rPr>
          <w:rFonts w:ascii="Times New Roman" w:hAnsi="Times New Roman" w:cs="Times New Roman"/>
          <w:sz w:val="24"/>
          <w:szCs w:val="24"/>
        </w:rPr>
        <w:t xml:space="preserve"> Finns delade meningar om resultaten, vissa anser repeterbarheten är bra medan vissa tycker det är dåligt. </w:t>
      </w:r>
      <w:r w:rsidR="004E5988" w:rsidRPr="00BE710C">
        <w:rPr>
          <w:rFonts w:ascii="Times New Roman" w:hAnsi="Times New Roman" w:cs="Times New Roman"/>
          <w:sz w:val="24"/>
          <w:szCs w:val="24"/>
        </w:rPr>
        <w:t xml:space="preserve">VTI och </w:t>
      </w:r>
      <w:proofErr w:type="spellStart"/>
      <w:r w:rsidR="004E5988" w:rsidRPr="00BE710C">
        <w:rPr>
          <w:rFonts w:ascii="Times New Roman" w:hAnsi="Times New Roman" w:cs="Times New Roman"/>
          <w:sz w:val="24"/>
          <w:szCs w:val="24"/>
        </w:rPr>
        <w:t>Nynas</w:t>
      </w:r>
      <w:proofErr w:type="spellEnd"/>
      <w:r w:rsidR="004E5988" w:rsidRPr="00BE7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är de två deltagarna </w:t>
      </w:r>
      <w:r w:rsidR="004E5988" w:rsidRPr="00BE710C">
        <w:rPr>
          <w:rFonts w:ascii="Times New Roman" w:hAnsi="Times New Roman" w:cs="Times New Roman"/>
          <w:sz w:val="24"/>
          <w:szCs w:val="24"/>
        </w:rPr>
        <w:t xml:space="preserve">från Sverige. </w:t>
      </w:r>
      <w:r>
        <w:rPr>
          <w:rFonts w:ascii="Times New Roman" w:hAnsi="Times New Roman" w:cs="Times New Roman"/>
          <w:sz w:val="24"/>
          <w:szCs w:val="24"/>
        </w:rPr>
        <w:t>Vad gäller DSR o</w:t>
      </w:r>
      <w:r w:rsidR="00D20560">
        <w:rPr>
          <w:rFonts w:ascii="Times New Roman" w:hAnsi="Times New Roman" w:cs="Times New Roman"/>
          <w:sz w:val="24"/>
          <w:szCs w:val="24"/>
        </w:rPr>
        <w:t>lika formar och olika sätt att trimma provet ger olika resultat.</w:t>
      </w:r>
    </w:p>
    <w:p w:rsidR="00FD22FC" w:rsidRPr="00BE710C" w:rsidRDefault="00FD22FC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Diskussion på </w:t>
      </w:r>
      <w:r w:rsidR="008B0979">
        <w:rPr>
          <w:rFonts w:ascii="Times New Roman" w:hAnsi="Times New Roman" w:cs="Times New Roman"/>
          <w:sz w:val="24"/>
          <w:szCs w:val="24"/>
        </w:rPr>
        <w:t>WG</w:t>
      </w:r>
      <w:r w:rsidRPr="00BE710C">
        <w:rPr>
          <w:rFonts w:ascii="Times New Roman" w:hAnsi="Times New Roman" w:cs="Times New Roman"/>
          <w:sz w:val="24"/>
          <w:szCs w:val="24"/>
        </w:rPr>
        <w:t xml:space="preserve"> nivå vad gäller 14023. Längre har man inte kommit. </w:t>
      </w:r>
      <w:r w:rsidR="009A5B6C" w:rsidRPr="00BE710C">
        <w:rPr>
          <w:rFonts w:ascii="Times New Roman" w:hAnsi="Times New Roman" w:cs="Times New Roman"/>
          <w:sz w:val="24"/>
          <w:szCs w:val="24"/>
        </w:rPr>
        <w:t xml:space="preserve">Finns inte beslut på att den ska revideras ännu, </w:t>
      </w:r>
      <w:r w:rsidR="009948C1" w:rsidRPr="00BE710C">
        <w:rPr>
          <w:rFonts w:ascii="Times New Roman" w:hAnsi="Times New Roman" w:cs="Times New Roman"/>
          <w:sz w:val="24"/>
          <w:szCs w:val="24"/>
        </w:rPr>
        <w:t xml:space="preserve">ett utkast presenterades på </w:t>
      </w:r>
      <w:r w:rsidR="00D20560">
        <w:rPr>
          <w:rFonts w:ascii="Times New Roman" w:hAnsi="Times New Roman" w:cs="Times New Roman"/>
          <w:sz w:val="24"/>
          <w:szCs w:val="24"/>
        </w:rPr>
        <w:t>WG</w:t>
      </w:r>
      <w:r w:rsidR="009948C1" w:rsidRPr="00BE710C">
        <w:rPr>
          <w:rFonts w:ascii="Times New Roman" w:hAnsi="Times New Roman" w:cs="Times New Roman"/>
          <w:sz w:val="24"/>
          <w:szCs w:val="24"/>
        </w:rPr>
        <w:t>1 mötet. Synpunkter o</w:t>
      </w:r>
      <w:r w:rsidR="00D20560">
        <w:rPr>
          <w:rFonts w:ascii="Times New Roman" w:hAnsi="Times New Roman" w:cs="Times New Roman"/>
          <w:sz w:val="24"/>
          <w:szCs w:val="24"/>
        </w:rPr>
        <w:t>c</w:t>
      </w:r>
      <w:r w:rsidR="009948C1" w:rsidRPr="00BE710C">
        <w:rPr>
          <w:rFonts w:ascii="Times New Roman" w:hAnsi="Times New Roman" w:cs="Times New Roman"/>
          <w:sz w:val="24"/>
          <w:szCs w:val="24"/>
        </w:rPr>
        <w:t xml:space="preserve">h erfarenheter </w:t>
      </w:r>
      <w:r w:rsidR="008B0979" w:rsidRPr="00BE710C">
        <w:rPr>
          <w:rFonts w:ascii="Times New Roman" w:hAnsi="Times New Roman" w:cs="Times New Roman"/>
          <w:sz w:val="24"/>
          <w:szCs w:val="24"/>
        </w:rPr>
        <w:t>skall</w:t>
      </w:r>
      <w:r w:rsidR="009948C1" w:rsidRPr="00BE710C">
        <w:rPr>
          <w:rFonts w:ascii="Times New Roman" w:hAnsi="Times New Roman" w:cs="Times New Roman"/>
          <w:sz w:val="24"/>
          <w:szCs w:val="24"/>
        </w:rPr>
        <w:t xml:space="preserve"> samlas in och utifrån det vad som ska göras härnäst. </w:t>
      </w:r>
    </w:p>
    <w:p w:rsidR="00BD305E" w:rsidRPr="00BE710C" w:rsidRDefault="00BD305E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Moment 22 ingen vill köpa utrustningen för det kostar medan vi </w:t>
      </w:r>
      <w:r w:rsidR="008B0979" w:rsidRPr="00BE710C">
        <w:rPr>
          <w:rFonts w:ascii="Times New Roman" w:hAnsi="Times New Roman" w:cs="Times New Roman"/>
          <w:sz w:val="24"/>
          <w:szCs w:val="24"/>
        </w:rPr>
        <w:t>inte blir</w:t>
      </w:r>
      <w:r w:rsidRPr="00BE710C">
        <w:rPr>
          <w:rFonts w:ascii="Times New Roman" w:hAnsi="Times New Roman" w:cs="Times New Roman"/>
          <w:sz w:val="24"/>
          <w:szCs w:val="24"/>
        </w:rPr>
        <w:t xml:space="preserve"> bättre för ingen av oss har kunskapen. </w:t>
      </w:r>
      <w:r w:rsidR="00352403" w:rsidRPr="00BE710C">
        <w:rPr>
          <w:rFonts w:ascii="Times New Roman" w:hAnsi="Times New Roman" w:cs="Times New Roman"/>
          <w:sz w:val="24"/>
          <w:szCs w:val="24"/>
        </w:rPr>
        <w:t xml:space="preserve">Än en gång viktigt att folk som arbetar med metoderna är med och påverkar när metoderna är på remisser. Det är dom som har bra synpunkter. </w:t>
      </w:r>
    </w:p>
    <w:p w:rsidR="00352403" w:rsidRPr="00BE710C" w:rsidRDefault="00352403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T</w:t>
      </w:r>
      <w:r w:rsidR="008B0979">
        <w:rPr>
          <w:rFonts w:ascii="Times New Roman" w:hAnsi="Times New Roman" w:cs="Times New Roman"/>
          <w:sz w:val="24"/>
          <w:szCs w:val="24"/>
        </w:rPr>
        <w:t>G</w:t>
      </w:r>
      <w:r w:rsidRPr="00BE710C">
        <w:rPr>
          <w:rFonts w:ascii="Times New Roman" w:hAnsi="Times New Roman" w:cs="Times New Roman"/>
          <w:sz w:val="24"/>
          <w:szCs w:val="24"/>
        </w:rPr>
        <w:t xml:space="preserve">5 är de som jobbar med indirekt ny polymerspecifikation. </w:t>
      </w:r>
    </w:p>
    <w:p w:rsidR="00391F06" w:rsidRPr="00BE710C" w:rsidRDefault="00A90933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>Norsk</w:t>
      </w:r>
      <w:r w:rsidR="00391F06" w:rsidRPr="00BE710C">
        <w:rPr>
          <w:rFonts w:ascii="Times New Roman" w:hAnsi="Times New Roman" w:cs="Times New Roman"/>
          <w:sz w:val="24"/>
          <w:szCs w:val="24"/>
        </w:rPr>
        <w:t xml:space="preserve"> synpunkt om lagrin</w:t>
      </w:r>
      <w:r w:rsidR="008B0979">
        <w:rPr>
          <w:rFonts w:ascii="Times New Roman" w:hAnsi="Times New Roman" w:cs="Times New Roman"/>
          <w:sz w:val="24"/>
          <w:szCs w:val="24"/>
        </w:rPr>
        <w:t>g</w:t>
      </w:r>
      <w:r w:rsidR="00391F06" w:rsidRPr="00BE710C">
        <w:rPr>
          <w:rFonts w:ascii="Times New Roman" w:hAnsi="Times New Roman" w:cs="Times New Roman"/>
          <w:sz w:val="24"/>
          <w:szCs w:val="24"/>
        </w:rPr>
        <w:t>stabilitet där man kontrollerar med mjukpunkt, vi</w:t>
      </w:r>
      <w:r w:rsidR="00D20560">
        <w:rPr>
          <w:rFonts w:ascii="Times New Roman" w:hAnsi="Times New Roman" w:cs="Times New Roman"/>
          <w:sz w:val="24"/>
          <w:szCs w:val="24"/>
        </w:rPr>
        <w:t>l</w:t>
      </w:r>
      <w:r w:rsidR="00391F06" w:rsidRPr="00BE710C">
        <w:rPr>
          <w:rFonts w:ascii="Times New Roman" w:hAnsi="Times New Roman" w:cs="Times New Roman"/>
          <w:sz w:val="24"/>
          <w:szCs w:val="24"/>
        </w:rPr>
        <w:t xml:space="preserve">l ha in komplexmodul och fasvinkel istället. </w:t>
      </w:r>
      <w:r w:rsidR="00D20560">
        <w:rPr>
          <w:rFonts w:ascii="Times New Roman" w:hAnsi="Times New Roman" w:cs="Times New Roman"/>
          <w:sz w:val="24"/>
          <w:szCs w:val="24"/>
        </w:rPr>
        <w:t>Dom saknar också krav på styvhet</w:t>
      </w:r>
    </w:p>
    <w:p w:rsidR="00B92AD9" w:rsidRPr="00BE710C" w:rsidRDefault="00391F06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Diskussion om </w:t>
      </w:r>
      <w:r w:rsidR="00A90933" w:rsidRPr="00BE710C">
        <w:rPr>
          <w:rFonts w:ascii="Times New Roman" w:hAnsi="Times New Roman" w:cs="Times New Roman"/>
          <w:sz w:val="24"/>
          <w:szCs w:val="24"/>
        </w:rPr>
        <w:t>samarbete</w:t>
      </w:r>
      <w:r w:rsidRPr="00BE710C">
        <w:rPr>
          <w:rFonts w:ascii="Times New Roman" w:hAnsi="Times New Roman" w:cs="Times New Roman"/>
          <w:sz w:val="24"/>
          <w:szCs w:val="24"/>
        </w:rPr>
        <w:t xml:space="preserve"> får tas vid ett annat tillfälle. </w:t>
      </w:r>
    </w:p>
    <w:p w:rsidR="00D20560" w:rsidRDefault="00D20560">
      <w:pPr>
        <w:rPr>
          <w:rFonts w:ascii="Times New Roman" w:hAnsi="Times New Roman" w:cs="Times New Roman"/>
          <w:sz w:val="24"/>
          <w:szCs w:val="24"/>
        </w:rPr>
      </w:pPr>
    </w:p>
    <w:p w:rsidR="00D20560" w:rsidRPr="00D20560" w:rsidRDefault="00D20560" w:rsidP="00D2056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Nästa möte</w:t>
      </w:r>
    </w:p>
    <w:p w:rsidR="00CB3655" w:rsidRDefault="00CB3655">
      <w:pPr>
        <w:rPr>
          <w:rFonts w:ascii="Times New Roman" w:hAnsi="Times New Roman" w:cs="Times New Roman"/>
          <w:sz w:val="24"/>
          <w:szCs w:val="24"/>
        </w:rPr>
      </w:pPr>
      <w:r w:rsidRPr="00BE710C">
        <w:rPr>
          <w:rFonts w:ascii="Times New Roman" w:hAnsi="Times New Roman" w:cs="Times New Roman"/>
          <w:sz w:val="24"/>
          <w:szCs w:val="24"/>
        </w:rPr>
        <w:t xml:space="preserve">Nytt möte </w:t>
      </w:r>
      <w:r w:rsidR="00A90933">
        <w:rPr>
          <w:rFonts w:ascii="Times New Roman" w:hAnsi="Times New Roman" w:cs="Times New Roman"/>
          <w:sz w:val="24"/>
          <w:szCs w:val="24"/>
        </w:rPr>
        <w:t xml:space="preserve">inom metodgruppen </w:t>
      </w:r>
      <w:r w:rsidRPr="00BE710C">
        <w:rPr>
          <w:rFonts w:ascii="Times New Roman" w:hAnsi="Times New Roman" w:cs="Times New Roman"/>
          <w:sz w:val="24"/>
          <w:szCs w:val="24"/>
        </w:rPr>
        <w:t xml:space="preserve">bestäms över </w:t>
      </w:r>
      <w:r w:rsidR="00A90933" w:rsidRPr="00BE710C">
        <w:rPr>
          <w:rFonts w:ascii="Times New Roman" w:hAnsi="Times New Roman" w:cs="Times New Roman"/>
          <w:sz w:val="24"/>
          <w:szCs w:val="24"/>
        </w:rPr>
        <w:t>korrespondens</w:t>
      </w:r>
      <w:r w:rsidRPr="00BE710C">
        <w:rPr>
          <w:rFonts w:ascii="Times New Roman" w:hAnsi="Times New Roman" w:cs="Times New Roman"/>
          <w:sz w:val="24"/>
          <w:szCs w:val="24"/>
        </w:rPr>
        <w:t xml:space="preserve"> framöver. Trolig</w:t>
      </w:r>
      <w:r w:rsidR="00D20560">
        <w:rPr>
          <w:rFonts w:ascii="Times New Roman" w:hAnsi="Times New Roman" w:cs="Times New Roman"/>
          <w:sz w:val="24"/>
          <w:szCs w:val="24"/>
        </w:rPr>
        <w:t>tvis</w:t>
      </w:r>
      <w:r w:rsidRPr="00BE710C">
        <w:rPr>
          <w:rFonts w:ascii="Times New Roman" w:hAnsi="Times New Roman" w:cs="Times New Roman"/>
          <w:sz w:val="24"/>
          <w:szCs w:val="24"/>
        </w:rPr>
        <w:t xml:space="preserve"> inte innan </w:t>
      </w:r>
      <w:r w:rsidR="00A90933" w:rsidRPr="00BE710C">
        <w:rPr>
          <w:rFonts w:ascii="Times New Roman" w:hAnsi="Times New Roman" w:cs="Times New Roman"/>
          <w:sz w:val="24"/>
          <w:szCs w:val="24"/>
        </w:rPr>
        <w:t>årsskiftet</w:t>
      </w:r>
      <w:r w:rsidRPr="00BE7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979" w:rsidRDefault="008B0979">
      <w:pPr>
        <w:rPr>
          <w:rFonts w:ascii="Times New Roman" w:hAnsi="Times New Roman" w:cs="Times New Roman"/>
          <w:sz w:val="24"/>
          <w:szCs w:val="24"/>
        </w:rPr>
      </w:pPr>
    </w:p>
    <w:p w:rsidR="008B0979" w:rsidRPr="00BE710C" w:rsidRDefault="00A50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Minnesa</w:t>
      </w:r>
      <w:bookmarkStart w:id="0" w:name="_GoBack"/>
      <w:bookmarkEnd w:id="0"/>
      <w:r w:rsidR="00D20560">
        <w:rPr>
          <w:rFonts w:ascii="Times New Roman" w:hAnsi="Times New Roman" w:cs="Times New Roman"/>
          <w:sz w:val="24"/>
          <w:szCs w:val="24"/>
        </w:rPr>
        <w:t xml:space="preserve">ntecknat av </w:t>
      </w:r>
      <w:r w:rsidR="00D20560">
        <w:rPr>
          <w:rFonts w:ascii="Times New Roman" w:hAnsi="Times New Roman" w:cs="Times New Roman"/>
          <w:sz w:val="24"/>
          <w:szCs w:val="24"/>
        </w:rPr>
        <w:tab/>
      </w:r>
      <w:r w:rsidR="00D20560">
        <w:rPr>
          <w:rFonts w:ascii="Times New Roman" w:hAnsi="Times New Roman" w:cs="Times New Roman"/>
          <w:sz w:val="24"/>
          <w:szCs w:val="24"/>
        </w:rPr>
        <w:tab/>
      </w:r>
      <w:r w:rsidR="00D20560">
        <w:rPr>
          <w:rFonts w:ascii="Times New Roman" w:hAnsi="Times New Roman" w:cs="Times New Roman"/>
          <w:sz w:val="24"/>
          <w:szCs w:val="24"/>
        </w:rPr>
        <w:br/>
        <w:t>Emelie Karlsson</w:t>
      </w:r>
    </w:p>
    <w:sectPr w:rsidR="008B0979" w:rsidRPr="00BE710C" w:rsidSect="000804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95" w:rsidRDefault="001E0E95" w:rsidP="001E0E95">
      <w:pPr>
        <w:spacing w:after="0" w:line="240" w:lineRule="auto"/>
      </w:pPr>
      <w:r>
        <w:separator/>
      </w:r>
    </w:p>
  </w:endnote>
  <w:endnote w:type="continuationSeparator" w:id="0">
    <w:p w:rsidR="001E0E95" w:rsidRDefault="001E0E95" w:rsidP="001E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95" w:rsidRDefault="001E0E95" w:rsidP="001E0E95">
      <w:pPr>
        <w:spacing w:after="0" w:line="240" w:lineRule="auto"/>
      </w:pPr>
      <w:r>
        <w:separator/>
      </w:r>
    </w:p>
  </w:footnote>
  <w:footnote w:type="continuationSeparator" w:id="0">
    <w:p w:rsidR="001E0E95" w:rsidRDefault="001E0E95" w:rsidP="001E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95" w:rsidRDefault="001E0E95">
    <w:pPr>
      <w:pStyle w:val="Sidhuvud"/>
    </w:pPr>
    <w:r>
      <w:rPr>
        <w:noProof/>
        <w:lang w:eastAsia="sv-SE"/>
      </w:rPr>
      <w:drawing>
        <wp:inline distT="0" distB="0" distL="0" distR="0" wp14:anchorId="4A274404" wp14:editId="5F691755">
          <wp:extent cx="541268" cy="542632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odgruppe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18" cy="54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sz w:val="28"/>
        <w:szCs w:val="28"/>
      </w:rPr>
      <w:t>Möte i Bitumenutskottet</w:t>
    </w:r>
  </w:p>
  <w:p w:rsidR="001E0E95" w:rsidRDefault="001E0E9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6F" w:rsidRDefault="008B756F">
    <w:pPr>
      <w:pStyle w:val="Sidhuvud"/>
    </w:pPr>
    <w:r>
      <w:rPr>
        <w:noProof/>
        <w:lang w:eastAsia="sv-SE"/>
      </w:rPr>
      <w:drawing>
        <wp:inline distT="0" distB="0" distL="0" distR="0" wp14:anchorId="7B7044CD" wp14:editId="1D0C6FE6">
          <wp:extent cx="541268" cy="542632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odgruppe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18" cy="54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sz w:val="28"/>
        <w:szCs w:val="28"/>
      </w:rPr>
      <w:t>Möte i Bitumenutskottet</w:t>
    </w:r>
  </w:p>
  <w:p w:rsidR="008B756F" w:rsidRDefault="008B756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8B7"/>
    <w:multiLevelType w:val="multilevel"/>
    <w:tmpl w:val="DC5C4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7231"/>
    <w:multiLevelType w:val="hybridMultilevel"/>
    <w:tmpl w:val="856E3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532C8"/>
    <w:multiLevelType w:val="hybridMultilevel"/>
    <w:tmpl w:val="8CF06C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44B4E"/>
    <w:multiLevelType w:val="hybridMultilevel"/>
    <w:tmpl w:val="A3A434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04749"/>
    <w:multiLevelType w:val="hybridMultilevel"/>
    <w:tmpl w:val="F5F43DA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AB"/>
    <w:rsid w:val="0005470B"/>
    <w:rsid w:val="00063C8E"/>
    <w:rsid w:val="00072B28"/>
    <w:rsid w:val="00076D52"/>
    <w:rsid w:val="000804F5"/>
    <w:rsid w:val="000B3CF2"/>
    <w:rsid w:val="000B7082"/>
    <w:rsid w:val="000F5888"/>
    <w:rsid w:val="001069C6"/>
    <w:rsid w:val="001079C0"/>
    <w:rsid w:val="00116353"/>
    <w:rsid w:val="001332CD"/>
    <w:rsid w:val="00144128"/>
    <w:rsid w:val="00183401"/>
    <w:rsid w:val="001840A5"/>
    <w:rsid w:val="001A5F47"/>
    <w:rsid w:val="001D020F"/>
    <w:rsid w:val="001E0E95"/>
    <w:rsid w:val="001E172E"/>
    <w:rsid w:val="00243951"/>
    <w:rsid w:val="002A782B"/>
    <w:rsid w:val="0033400A"/>
    <w:rsid w:val="00352403"/>
    <w:rsid w:val="003606D1"/>
    <w:rsid w:val="00390BAA"/>
    <w:rsid w:val="00391F06"/>
    <w:rsid w:val="003A3AB9"/>
    <w:rsid w:val="003D6E18"/>
    <w:rsid w:val="00421ABD"/>
    <w:rsid w:val="00495ED7"/>
    <w:rsid w:val="004D1A75"/>
    <w:rsid w:val="004E00E0"/>
    <w:rsid w:val="004E5988"/>
    <w:rsid w:val="004F4A53"/>
    <w:rsid w:val="005127CF"/>
    <w:rsid w:val="00587CB5"/>
    <w:rsid w:val="00596AF9"/>
    <w:rsid w:val="00623D0E"/>
    <w:rsid w:val="006801C7"/>
    <w:rsid w:val="00682898"/>
    <w:rsid w:val="00686C07"/>
    <w:rsid w:val="00697E71"/>
    <w:rsid w:val="0070021D"/>
    <w:rsid w:val="00727D31"/>
    <w:rsid w:val="0074157C"/>
    <w:rsid w:val="00796D14"/>
    <w:rsid w:val="007A4535"/>
    <w:rsid w:val="0080585A"/>
    <w:rsid w:val="008B0979"/>
    <w:rsid w:val="008B756F"/>
    <w:rsid w:val="00986711"/>
    <w:rsid w:val="009948C1"/>
    <w:rsid w:val="009A025C"/>
    <w:rsid w:val="009A5B6C"/>
    <w:rsid w:val="009D62E6"/>
    <w:rsid w:val="00A16DC1"/>
    <w:rsid w:val="00A26C26"/>
    <w:rsid w:val="00A50897"/>
    <w:rsid w:val="00A65177"/>
    <w:rsid w:val="00A90933"/>
    <w:rsid w:val="00A952C4"/>
    <w:rsid w:val="00AF48F2"/>
    <w:rsid w:val="00AF5DE2"/>
    <w:rsid w:val="00B35B0C"/>
    <w:rsid w:val="00B4674E"/>
    <w:rsid w:val="00B73D51"/>
    <w:rsid w:val="00B87914"/>
    <w:rsid w:val="00B92AD9"/>
    <w:rsid w:val="00BB031C"/>
    <w:rsid w:val="00BD305E"/>
    <w:rsid w:val="00BE4C9C"/>
    <w:rsid w:val="00BE708B"/>
    <w:rsid w:val="00BE710C"/>
    <w:rsid w:val="00BF16D5"/>
    <w:rsid w:val="00C37CBC"/>
    <w:rsid w:val="00C710AB"/>
    <w:rsid w:val="00C85DAA"/>
    <w:rsid w:val="00CB3655"/>
    <w:rsid w:val="00CC7C4E"/>
    <w:rsid w:val="00CE69BB"/>
    <w:rsid w:val="00CF5F1B"/>
    <w:rsid w:val="00D20560"/>
    <w:rsid w:val="00D25C2F"/>
    <w:rsid w:val="00D449ED"/>
    <w:rsid w:val="00D50505"/>
    <w:rsid w:val="00D7266D"/>
    <w:rsid w:val="00DA50E9"/>
    <w:rsid w:val="00DD00A9"/>
    <w:rsid w:val="00DE23BF"/>
    <w:rsid w:val="00EE2EAF"/>
    <w:rsid w:val="00EE784C"/>
    <w:rsid w:val="00EF40ED"/>
    <w:rsid w:val="00F055B6"/>
    <w:rsid w:val="00F861F6"/>
    <w:rsid w:val="00FA0BE0"/>
    <w:rsid w:val="00FB34A5"/>
    <w:rsid w:val="00FC4431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5BE6C-1294-438A-8C82-72B6C876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079C0"/>
    <w:pP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3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B36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B3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E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E0E95"/>
  </w:style>
  <w:style w:type="paragraph" w:styleId="Sidfot">
    <w:name w:val="footer"/>
    <w:basedOn w:val="Normal"/>
    <w:link w:val="SidfotChar"/>
    <w:uiPriority w:val="99"/>
    <w:unhideWhenUsed/>
    <w:rsid w:val="001E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0E95"/>
  </w:style>
  <w:style w:type="character" w:customStyle="1" w:styleId="Rubrik1Char">
    <w:name w:val="Rubrik 1 Char"/>
    <w:basedOn w:val="Standardstycketeckensnitt"/>
    <w:link w:val="Rubrik1"/>
    <w:rsid w:val="001079C0"/>
    <w:rPr>
      <w:rFonts w:ascii="Times New Roman" w:eastAsia="Times New Roman" w:hAnsi="Times New Roman" w:cs="Times New Roman"/>
      <w:b/>
      <w:sz w:val="28"/>
      <w:szCs w:val="20"/>
      <w:u w:val="single"/>
      <w:lang w:eastAsia="sv-SE"/>
    </w:rPr>
  </w:style>
  <w:style w:type="table" w:styleId="Tabellrutnt">
    <w:name w:val="Table Grid"/>
    <w:basedOn w:val="Normaltabell"/>
    <w:rsid w:val="0010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B3655"/>
    <w:pPr>
      <w:ind w:left="720"/>
      <w:contextualSpacing/>
    </w:pPr>
  </w:style>
  <w:style w:type="paragraph" w:styleId="Ingetavstnd">
    <w:name w:val="No Spacing"/>
    <w:uiPriority w:val="1"/>
    <w:qFormat/>
    <w:rsid w:val="00CB3655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CB36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36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365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VTI</Company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Karlsson</dc:creator>
  <cp:keywords/>
  <dc:description/>
  <cp:lastModifiedBy>Emelie Karlsson</cp:lastModifiedBy>
  <cp:revision>82</cp:revision>
  <dcterms:created xsi:type="dcterms:W3CDTF">2014-09-17T07:50:00Z</dcterms:created>
  <dcterms:modified xsi:type="dcterms:W3CDTF">2015-02-24T10:02:00Z</dcterms:modified>
</cp:coreProperties>
</file>