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3F11" w:rsidRDefault="0000051F" w:rsidP="006F3F11">
      <w:pPr>
        <w:spacing w:after="0" w:line="240" w:lineRule="auto"/>
      </w:pPr>
      <w:r>
        <w:t>Datum:</w:t>
      </w:r>
      <w:r>
        <w:tab/>
        <w:t>201</w:t>
      </w:r>
      <w:r w:rsidR="006C12C8">
        <w:t>2</w:t>
      </w:r>
      <w:r>
        <w:t>-</w:t>
      </w:r>
      <w:r w:rsidR="00923B86">
        <w:t>10-18</w:t>
      </w:r>
    </w:p>
    <w:p w:rsidR="006F3F11" w:rsidRDefault="006F3F11" w:rsidP="006F3F11">
      <w:pPr>
        <w:spacing w:after="0" w:line="240" w:lineRule="auto"/>
      </w:pPr>
      <w:r>
        <w:t>Plats.</w:t>
      </w:r>
      <w:r>
        <w:tab/>
      </w:r>
      <w:r w:rsidR="00923B86">
        <w:t>PEAB,</w:t>
      </w:r>
      <w:r w:rsidR="00923B86" w:rsidRPr="00923B86">
        <w:t xml:space="preserve"> </w:t>
      </w:r>
      <w:r w:rsidR="00923B86">
        <w:t>Solna</w:t>
      </w:r>
    </w:p>
    <w:p w:rsidR="006F3F11" w:rsidRDefault="006F3F11" w:rsidP="006F3F11">
      <w:pPr>
        <w:spacing w:after="0" w:line="240" w:lineRule="auto"/>
      </w:pPr>
    </w:p>
    <w:p w:rsidR="006F3F11" w:rsidRDefault="00352368" w:rsidP="006F3F11">
      <w:pPr>
        <w:spacing w:after="0" w:line="240" w:lineRule="auto"/>
      </w:pPr>
      <w:r>
        <w:t>N</w:t>
      </w:r>
      <w:r w:rsidR="006F3F11">
        <w:t>ärvarande.</w:t>
      </w:r>
      <w:r w:rsidR="006F3F11">
        <w:tab/>
        <w:t xml:space="preserve">Åke Sandin, </w:t>
      </w:r>
      <w:r w:rsidR="00BB48AA">
        <w:t>Trafikkontoret</w:t>
      </w:r>
      <w:r>
        <w:t>,</w:t>
      </w:r>
      <w:r w:rsidR="00BB48AA">
        <w:t xml:space="preserve"> Göteborg</w:t>
      </w:r>
    </w:p>
    <w:p w:rsidR="00BB48AA" w:rsidRPr="00E91A2E" w:rsidRDefault="0000051F" w:rsidP="006F3F11">
      <w:pPr>
        <w:spacing w:after="0" w:line="240" w:lineRule="auto"/>
      </w:pPr>
      <w:r>
        <w:tab/>
      </w:r>
      <w:r w:rsidR="00BB48AA" w:rsidRPr="00E91A2E">
        <w:t>Lennart Holmqvist, Peab</w:t>
      </w:r>
    </w:p>
    <w:p w:rsidR="00BB48AA" w:rsidRDefault="00BB48AA" w:rsidP="006F3F11">
      <w:pPr>
        <w:spacing w:after="0" w:line="240" w:lineRule="auto"/>
      </w:pPr>
      <w:r w:rsidRPr="00E91A2E">
        <w:tab/>
      </w:r>
      <w:r>
        <w:t>Torbjörn Jacobson, Trafikverket</w:t>
      </w:r>
    </w:p>
    <w:p w:rsidR="00F212CB" w:rsidRDefault="00BB48AA" w:rsidP="006F3F11">
      <w:pPr>
        <w:spacing w:after="0" w:line="240" w:lineRule="auto"/>
      </w:pPr>
      <w:r>
        <w:tab/>
        <w:t>Roger Lundberg,</w:t>
      </w:r>
      <w:r w:rsidR="00352368">
        <w:t xml:space="preserve"> NCC</w:t>
      </w:r>
    </w:p>
    <w:p w:rsidR="008503D2" w:rsidRDefault="006C12C8" w:rsidP="008503D2">
      <w:pPr>
        <w:spacing w:after="0" w:line="240" w:lineRule="auto"/>
      </w:pPr>
      <w:r>
        <w:tab/>
      </w:r>
      <w:r w:rsidR="008503D2">
        <w:t>Lars Thunman, Nynas</w:t>
      </w:r>
    </w:p>
    <w:p w:rsidR="008503D2" w:rsidRDefault="008503D2" w:rsidP="008503D2">
      <w:pPr>
        <w:spacing w:after="0" w:line="240" w:lineRule="auto"/>
        <w:ind w:firstLine="1304"/>
      </w:pPr>
      <w:r>
        <w:t xml:space="preserve">Uffe </w:t>
      </w:r>
      <w:proofErr w:type="spellStart"/>
      <w:r>
        <w:t>Ravn</w:t>
      </w:r>
      <w:proofErr w:type="spellEnd"/>
      <w:r>
        <w:t xml:space="preserve"> Mortenson, Pankas</w:t>
      </w:r>
    </w:p>
    <w:p w:rsidR="00923B86" w:rsidRDefault="00923B86" w:rsidP="00923B86">
      <w:pPr>
        <w:spacing w:after="0" w:line="240" w:lineRule="auto"/>
        <w:ind w:firstLine="1304"/>
      </w:pPr>
      <w:r>
        <w:t>Karl Hillgren, Akzo Nobel</w:t>
      </w:r>
      <w:r w:rsidRPr="008503D2">
        <w:t xml:space="preserve"> </w:t>
      </w:r>
    </w:p>
    <w:p w:rsidR="00923B86" w:rsidRDefault="00923B86" w:rsidP="00923B86">
      <w:pPr>
        <w:spacing w:after="0" w:line="240" w:lineRule="auto"/>
        <w:ind w:firstLine="1304"/>
      </w:pPr>
      <w:r>
        <w:t xml:space="preserve">Kenneth Olsson, Skanska </w:t>
      </w:r>
    </w:p>
    <w:p w:rsidR="006C12C8" w:rsidRDefault="00923B86" w:rsidP="00923B86">
      <w:pPr>
        <w:spacing w:after="0" w:line="240" w:lineRule="auto"/>
        <w:ind w:firstLine="1304"/>
      </w:pPr>
      <w:r w:rsidRPr="00E91A2E">
        <w:t>Safwat Said, VTI</w:t>
      </w:r>
    </w:p>
    <w:p w:rsidR="00923B86" w:rsidRDefault="00923B86" w:rsidP="00923B86">
      <w:pPr>
        <w:spacing w:after="0" w:line="240" w:lineRule="auto"/>
        <w:ind w:firstLine="1304"/>
      </w:pPr>
    </w:p>
    <w:p w:rsidR="00923B86" w:rsidRDefault="00923B86" w:rsidP="00923B86">
      <w:pPr>
        <w:spacing w:after="0" w:line="240" w:lineRule="auto"/>
      </w:pPr>
    </w:p>
    <w:p w:rsidR="00923B86" w:rsidRDefault="006C12C8" w:rsidP="00923B86">
      <w:pPr>
        <w:spacing w:after="0" w:line="240" w:lineRule="auto"/>
      </w:pPr>
      <w:r>
        <w:t>Förhindrad</w:t>
      </w:r>
      <w:r>
        <w:tab/>
      </w:r>
      <w:r w:rsidR="00923B86" w:rsidRPr="006C12C8">
        <w:t>Mansour Ahadi, Svevia</w:t>
      </w:r>
    </w:p>
    <w:p w:rsidR="006C12C8" w:rsidRDefault="006C12C8" w:rsidP="008503D2">
      <w:pPr>
        <w:spacing w:after="0" w:line="240" w:lineRule="auto"/>
        <w:ind w:firstLine="1304"/>
      </w:pPr>
    </w:p>
    <w:p w:rsidR="003442F8" w:rsidRDefault="003442F8" w:rsidP="009F67F1">
      <w:pPr>
        <w:pStyle w:val="Rubrik2"/>
      </w:pPr>
      <w:r>
        <w:t>Inledning</w:t>
      </w:r>
    </w:p>
    <w:p w:rsidR="00BB48AA" w:rsidRDefault="00923B86" w:rsidP="006C12C8">
      <w:pPr>
        <w:spacing w:after="0" w:line="240" w:lineRule="auto"/>
      </w:pPr>
      <w:r>
        <w:t>Lennart Hol</w:t>
      </w:r>
      <w:r w:rsidR="000A2756">
        <w:t xml:space="preserve">mqvist </w:t>
      </w:r>
      <w:r>
        <w:t xml:space="preserve">hälsade alla välkomna. </w:t>
      </w:r>
      <w:r w:rsidR="00BB48AA">
        <w:t>Torbjörn J</w:t>
      </w:r>
      <w:r w:rsidR="009F67F1">
        <w:t>acobson</w:t>
      </w:r>
      <w:r w:rsidR="00BB48AA">
        <w:t xml:space="preserve"> öppnade mötet och</w:t>
      </w:r>
      <w:r w:rsidR="006C12C8">
        <w:t xml:space="preserve"> presenterade en dagordning.</w:t>
      </w:r>
    </w:p>
    <w:p w:rsidR="003442F8" w:rsidRDefault="000A2756" w:rsidP="009F67F1">
      <w:pPr>
        <w:pStyle w:val="Rubrik2"/>
      </w:pPr>
      <w:r>
        <w:t>F</w:t>
      </w:r>
      <w:r w:rsidR="003442F8">
        <w:t>öregående möte</w:t>
      </w:r>
      <w:r>
        <w:t>santeckningar</w:t>
      </w:r>
      <w:r w:rsidR="003442F8">
        <w:t xml:space="preserve"> </w:t>
      </w:r>
      <w:r w:rsidR="00160EB4">
        <w:t xml:space="preserve">den </w:t>
      </w:r>
      <w:r>
        <w:t>31 maj</w:t>
      </w:r>
      <w:r w:rsidR="00362B7E">
        <w:t xml:space="preserve"> 2012</w:t>
      </w:r>
    </w:p>
    <w:p w:rsidR="00BB48AA" w:rsidRDefault="00BB48AA" w:rsidP="006F3F11">
      <w:pPr>
        <w:spacing w:after="0" w:line="240" w:lineRule="auto"/>
      </w:pPr>
      <w:r>
        <w:t>M</w:t>
      </w:r>
      <w:r w:rsidR="00160EB4">
        <w:t>inne</w:t>
      </w:r>
      <w:r>
        <w:t>sant</w:t>
      </w:r>
      <w:r w:rsidR="003442F8">
        <w:t xml:space="preserve">eckningar från föregående möte </w:t>
      </w:r>
      <w:r w:rsidR="006C12C8">
        <w:t>godkändes</w:t>
      </w:r>
      <w:r w:rsidR="00752032">
        <w:t xml:space="preserve">. </w:t>
      </w:r>
      <w:r w:rsidR="008503D2">
        <w:t xml:space="preserve"> </w:t>
      </w:r>
    </w:p>
    <w:p w:rsidR="005242D1" w:rsidRDefault="005242D1" w:rsidP="005242D1">
      <w:pPr>
        <w:pStyle w:val="Rubrik2"/>
      </w:pPr>
      <w:r>
        <w:t xml:space="preserve">Vad har hänt sedan </w:t>
      </w:r>
      <w:r w:rsidR="00752032">
        <w:t>maj</w:t>
      </w:r>
      <w:r>
        <w:t xml:space="preserve"> 2012</w:t>
      </w:r>
    </w:p>
    <w:p w:rsidR="00752032" w:rsidRDefault="00C31F90" w:rsidP="00C31F90">
      <w:r>
        <w:t>Torbjörn</w:t>
      </w:r>
      <w:r w:rsidR="00752032">
        <w:t xml:space="preserve"> gjorde en sammanfattning för läget om kalltillve</w:t>
      </w:r>
      <w:r w:rsidR="00996084">
        <w:t>r</w:t>
      </w:r>
      <w:r w:rsidR="00752032">
        <w:t>ka</w:t>
      </w:r>
      <w:r w:rsidR="004774B3">
        <w:t>d</w:t>
      </w:r>
      <w:r w:rsidR="00752032">
        <w:t xml:space="preserve"> asfalt. </w:t>
      </w:r>
      <w:r w:rsidR="00996084">
        <w:t>Asfaltmassa och emulsionsmakadam</w:t>
      </w:r>
      <w:r w:rsidR="009B56F6">
        <w:t xml:space="preserve"> </w:t>
      </w:r>
      <w:r w:rsidR="00996084">
        <w:t xml:space="preserve">tillverkad i verk </w:t>
      </w:r>
      <w:r w:rsidR="009B56F6">
        <w:t>är intressanta u</w:t>
      </w:r>
      <w:r w:rsidR="008401FA">
        <w:t>r</w:t>
      </w:r>
      <w:r w:rsidR="009B56F6">
        <w:t xml:space="preserve"> kvalitetsynpunkt. Trafikverket vill se mer användning av det m.h.t. energiårgång och miljö. Kallasfalt baserad på penetrationsbitumen bör vi ha fokus på. Målet att ha minst ett kallt alternativ i Trafikverkets regelverk inom kort. Även i EU </w:t>
      </w:r>
      <w:r w:rsidR="008401FA">
        <w:t xml:space="preserve">finns ett intresse av </w:t>
      </w:r>
      <w:r w:rsidR="009B56F6">
        <w:t>kallasfalt som ett alternativ</w:t>
      </w:r>
      <w:r w:rsidR="004774B3">
        <w:t xml:space="preserve"> till </w:t>
      </w:r>
      <w:r w:rsidR="008401FA">
        <w:t xml:space="preserve">varma och halvvarma asfaltmassor. </w:t>
      </w:r>
      <w:r w:rsidR="004774B3">
        <w:t>E</w:t>
      </w:r>
      <w:r w:rsidR="008401FA">
        <w:t>U</w:t>
      </w:r>
      <w:r w:rsidR="004774B3">
        <w:t>-standard håller på att tas fram. Under sommaren</w:t>
      </w:r>
      <w:r w:rsidR="008401FA">
        <w:t>s</w:t>
      </w:r>
      <w:r w:rsidR="004774B3">
        <w:t xml:space="preserve"> </w:t>
      </w:r>
      <w:r w:rsidR="008401FA">
        <w:t xml:space="preserve">har </w:t>
      </w:r>
      <w:r w:rsidR="004774B3">
        <w:t>två försök med kall asfalt har utfört</w:t>
      </w:r>
      <w:r w:rsidR="008401FA">
        <w:t>s.</w:t>
      </w:r>
      <w:r w:rsidR="004774B3">
        <w:t xml:space="preserve"> E</w:t>
      </w:r>
      <w:r w:rsidR="00693AA8">
        <w:t>n</w:t>
      </w:r>
      <w:r w:rsidR="004774B3">
        <w:t xml:space="preserve"> försökssträcka med emulsionsbaserad</w:t>
      </w:r>
      <w:r w:rsidR="008401FA">
        <w:t>,</w:t>
      </w:r>
      <w:r w:rsidR="004774B3">
        <w:t xml:space="preserve"> verksblandad makadam</w:t>
      </w:r>
      <w:r w:rsidR="00693AA8">
        <w:t xml:space="preserve">, typ </w:t>
      </w:r>
      <w:proofErr w:type="spellStart"/>
      <w:r w:rsidR="00A4469A">
        <w:t>V</w:t>
      </w:r>
      <w:r w:rsidR="00693AA8">
        <w:t>iacomac</w:t>
      </w:r>
      <w:proofErr w:type="spellEnd"/>
      <w:r w:rsidR="00693AA8">
        <w:t xml:space="preserve"> </w:t>
      </w:r>
      <w:r w:rsidR="004774B3">
        <w:t>i bärlager</w:t>
      </w:r>
      <w:r w:rsidR="00693AA8">
        <w:t xml:space="preserve"> har utförts på väg 45 Svappavaara – Vitangi. </w:t>
      </w:r>
      <w:r w:rsidR="00C24EC6" w:rsidRPr="00CE0FD4">
        <w:t xml:space="preserve">Försök i Göteborg med </w:t>
      </w:r>
      <w:proofErr w:type="gramStart"/>
      <w:r w:rsidR="008401FA">
        <w:t>verksblandad</w:t>
      </w:r>
      <w:proofErr w:type="gramEnd"/>
      <w:r w:rsidR="008401FA">
        <w:t xml:space="preserve"> </w:t>
      </w:r>
      <w:r w:rsidR="00C24EC6" w:rsidRPr="00CE0FD4">
        <w:t>emulsions</w:t>
      </w:r>
      <w:r w:rsidR="008401FA">
        <w:t>b</w:t>
      </w:r>
      <w:r w:rsidR="00C24EC6" w:rsidRPr="00CE0FD4">
        <w:t>ärlager</w:t>
      </w:r>
      <w:r w:rsidR="00C24EC6">
        <w:t>, Björlanda Lexbyväg</w:t>
      </w:r>
      <w:r w:rsidR="008401FA">
        <w:t>,</w:t>
      </w:r>
      <w:r w:rsidR="00C24EC6">
        <w:t xml:space="preserve"> har också utförts. Båda sträckor har utförts under </w:t>
      </w:r>
      <w:r w:rsidR="00693AA8">
        <w:t>Roger L</w:t>
      </w:r>
      <w:r w:rsidR="00C24EC6">
        <w:t>:s ledning.</w:t>
      </w:r>
      <w:r w:rsidR="004774B3">
        <w:t xml:space="preserve"> </w:t>
      </w:r>
      <w:r w:rsidR="00AE37EB">
        <w:t xml:space="preserve">Två doktorandprojekt kommer att börja på KTH med </w:t>
      </w:r>
      <w:r w:rsidR="008401FA">
        <w:t xml:space="preserve">bland annat </w:t>
      </w:r>
      <w:r w:rsidR="00AE37EB">
        <w:t>finansiering från T</w:t>
      </w:r>
      <w:r w:rsidR="008401FA">
        <w:t>R</w:t>
      </w:r>
      <w:r w:rsidR="00AE37EB">
        <w:t xml:space="preserve">V och </w:t>
      </w:r>
      <w:proofErr w:type="spellStart"/>
      <w:r w:rsidR="00AE37EB">
        <w:t>Nynas</w:t>
      </w:r>
      <w:proofErr w:type="spellEnd"/>
      <w:r w:rsidR="00AE37EB">
        <w:t>.</w:t>
      </w:r>
      <w:r w:rsidR="009B56F6">
        <w:t xml:space="preserve"> </w:t>
      </w:r>
      <w:r w:rsidR="00996084">
        <w:t xml:space="preserve"> </w:t>
      </w:r>
      <w:r w:rsidR="00752032">
        <w:t xml:space="preserve"> </w:t>
      </w:r>
    </w:p>
    <w:p w:rsidR="00752032" w:rsidRDefault="00A342A1" w:rsidP="00C31F90">
      <w:r>
        <w:t>Bifogat finns presentationen</w:t>
      </w:r>
    </w:p>
    <w:p w:rsidR="001245D5" w:rsidRDefault="00582965" w:rsidP="00A342A1">
      <w:pPr>
        <w:pStyle w:val="Rubrik2"/>
      </w:pPr>
      <w:r>
        <w:object w:dxaOrig="1551" w:dyaOrig="9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9" o:title=""/>
          </v:shape>
          <o:OLEObject Type="Embed" ProgID="AcroExch.Document.7" ShapeID="_x0000_i1025" DrawAspect="Icon" ObjectID="_1414578981" r:id="rId10"/>
        </w:object>
      </w:r>
    </w:p>
    <w:p w:rsidR="00A342A1" w:rsidRDefault="00A342A1" w:rsidP="00A342A1">
      <w:pPr>
        <w:pStyle w:val="Rubrik2"/>
      </w:pPr>
      <w:r>
        <w:t>Försök i Lillpite 2011</w:t>
      </w:r>
    </w:p>
    <w:p w:rsidR="00A342A1" w:rsidRDefault="003C31AF" w:rsidP="00C31F90">
      <w:r>
        <w:t xml:space="preserve">Roger L och Torbjörn J </w:t>
      </w:r>
      <w:r w:rsidR="00E81F2A">
        <w:t>kommenterade</w:t>
      </w:r>
      <w:r>
        <w:t xml:space="preserve"> försöket med kall återvinning från Lillpite i Norrbotten. Emulsionen utgjordes av</w:t>
      </w:r>
      <w:r w:rsidR="00E81F2A">
        <w:t xml:space="preserve"> Nyrec med</w:t>
      </w:r>
      <w:r>
        <w:t xml:space="preserve"> </w:t>
      </w:r>
      <w:proofErr w:type="spellStart"/>
      <w:r>
        <w:t>Nymuls</w:t>
      </w:r>
      <w:proofErr w:type="spellEnd"/>
      <w:r>
        <w:t xml:space="preserve"> RX </w:t>
      </w:r>
      <w:proofErr w:type="spellStart"/>
      <w:r w:rsidR="00E81F2A">
        <w:t>emulgator</w:t>
      </w:r>
      <w:proofErr w:type="spellEnd"/>
      <w:r w:rsidR="00E81F2A">
        <w:t xml:space="preserve"> </w:t>
      </w:r>
      <w:r>
        <w:t xml:space="preserve">(baserad på penetrationsbitumen). Etapp 1 som lades i juni lyckades mycket bra. Etapp 2 m som lades i september misslyckades </w:t>
      </w:r>
      <w:r w:rsidR="008401FA">
        <w:t xml:space="preserve">pga. av att asfaltmassan bröt för tidigt </w:t>
      </w:r>
      <w:r>
        <w:t>trots att det var bra</w:t>
      </w:r>
      <w:r w:rsidR="008401FA">
        <w:t>, yttre</w:t>
      </w:r>
      <w:r>
        <w:t xml:space="preserve"> förhållanden. Orsaken till misslyckandet på etapp 2 är inte </w:t>
      </w:r>
      <w:r w:rsidR="00F62FF6">
        <w:t xml:space="preserve">helt </w:t>
      </w:r>
      <w:r w:rsidR="00A84A49">
        <w:t>klarlagt</w:t>
      </w:r>
      <w:r>
        <w:t xml:space="preserve">. Ett annat stenmaterial användes </w:t>
      </w:r>
      <w:r w:rsidR="00F62FF6">
        <w:t>vid etapp 2</w:t>
      </w:r>
      <w:r>
        <w:t xml:space="preserve"> (det kanske var mer reaktivt). </w:t>
      </w:r>
      <w:r w:rsidR="00E81F2A">
        <w:t>Ett antal borrprov tas upp för undersökningar</w:t>
      </w:r>
      <w:r w:rsidR="00A84A49">
        <w:t xml:space="preserve"> </w:t>
      </w:r>
      <w:r w:rsidR="00A84A49" w:rsidRPr="00A84A49">
        <w:t xml:space="preserve">av </w:t>
      </w:r>
      <w:r w:rsidR="00F62FF6" w:rsidRPr="00A84A49">
        <w:t>NCC</w:t>
      </w:r>
      <w:r w:rsidR="00E81F2A" w:rsidRPr="00A84A49">
        <w:t>. Bilder</w:t>
      </w:r>
      <w:r w:rsidR="00E81F2A">
        <w:t xml:space="preserve"> från 2012 bifogas.</w:t>
      </w:r>
    </w:p>
    <w:p w:rsidR="00E81F2A" w:rsidRDefault="00582965" w:rsidP="00C31F90">
      <w:r>
        <w:object w:dxaOrig="1551" w:dyaOrig="991">
          <v:shape id="_x0000_i1026" type="#_x0000_t75" style="width:77.25pt;height:49.5pt" o:ole="">
            <v:imagedata r:id="rId11" o:title=""/>
          </v:shape>
          <o:OLEObject Type="Embed" ProgID="AcroExch.Document.7" ShapeID="_x0000_i1026" DrawAspect="Icon" ObjectID="_1414578982" r:id="rId12"/>
        </w:object>
      </w:r>
    </w:p>
    <w:p w:rsidR="00582965" w:rsidRDefault="00582965" w:rsidP="00582965">
      <w:pPr>
        <w:pStyle w:val="Rubrik2"/>
      </w:pPr>
      <w:r>
        <w:t>Försök</w:t>
      </w:r>
      <w:r w:rsidR="00A84A49">
        <w:t>et</w:t>
      </w:r>
      <w:r w:rsidR="00C34CEE">
        <w:t xml:space="preserve">, E45, </w:t>
      </w:r>
      <w:proofErr w:type="spellStart"/>
      <w:r w:rsidR="00C34CEE">
        <w:t>Svappavaara</w:t>
      </w:r>
      <w:proofErr w:type="spellEnd"/>
      <w:r w:rsidR="00C34CEE">
        <w:t xml:space="preserve"> - Vittangi</w:t>
      </w:r>
      <w:r w:rsidR="00A84A49" w:rsidRPr="00A84A49">
        <w:t xml:space="preserve"> </w:t>
      </w:r>
      <w:r w:rsidR="00A84A49">
        <w:t>(gruvvägen - Norrbotten)</w:t>
      </w:r>
    </w:p>
    <w:p w:rsidR="00C70B5A" w:rsidRDefault="00DE432F" w:rsidP="00DE432F">
      <w:r>
        <w:t xml:space="preserve">Totalt </w:t>
      </w:r>
      <w:r w:rsidR="00F62FF6">
        <w:t xml:space="preserve">har </w:t>
      </w:r>
      <w:r>
        <w:t xml:space="preserve">4 provsträckor </w:t>
      </w:r>
      <w:r w:rsidR="00F62FF6">
        <w:t xml:space="preserve">lagts </w:t>
      </w:r>
      <w:r>
        <w:t>i riktning mot Sva</w:t>
      </w:r>
      <w:r w:rsidR="00F62FF6">
        <w:t>p</w:t>
      </w:r>
      <w:r>
        <w:t>pavaara där den tunga trafiken går.</w:t>
      </w:r>
      <w:r w:rsidR="00C70B5A">
        <w:t xml:space="preserve"> </w:t>
      </w:r>
      <w:r>
        <w:t xml:space="preserve">Vägen har en vägbredd på 8 m, vilket betyder en körfältsbredd på 3,75 m. Kall tillverkad asfalt som är ett av alternativen </w:t>
      </w:r>
      <w:r w:rsidR="00F62FF6">
        <w:t xml:space="preserve">för bundet </w:t>
      </w:r>
      <w:r w:rsidR="00C70B5A">
        <w:t>bärlag</w:t>
      </w:r>
      <w:r w:rsidR="00F62FF6">
        <w:t>er</w:t>
      </w:r>
      <w:r w:rsidR="00C70B5A">
        <w:t xml:space="preserve"> består av</w:t>
      </w:r>
      <w:r>
        <w:t xml:space="preserve"> verksblandad makadam med bitumenemulsion</w:t>
      </w:r>
      <w:r w:rsidR="00F62FF6">
        <w:t xml:space="preserve"> (typ </w:t>
      </w:r>
      <w:proofErr w:type="spellStart"/>
      <w:r w:rsidR="00C70B5A">
        <w:t>Viacomac</w:t>
      </w:r>
      <w:proofErr w:type="spellEnd"/>
      <w:r w:rsidR="00F62FF6">
        <w:t>)</w:t>
      </w:r>
      <w:r w:rsidR="00C70B5A">
        <w:t>. Roger som ledde arbetet, rapporterade att 1a lagret blev mycket bra</w:t>
      </w:r>
      <w:r>
        <w:t>.</w:t>
      </w:r>
      <w:r w:rsidR="00C70B5A">
        <w:t xml:space="preserve"> Andra lagret av Viacomac utfördes dagens efter. </w:t>
      </w:r>
      <w:r w:rsidR="00F62FF6">
        <w:t xml:space="preserve">Efter utläggningen började det regna vilket medförde att en del emulsion rann av makadamen. För att </w:t>
      </w:r>
      <w:r w:rsidR="00C70B5A">
        <w:t xml:space="preserve">ersätta den borttvättade emulsionen förseglades lagret </w:t>
      </w:r>
      <w:r w:rsidR="00F62FF6">
        <w:t xml:space="preserve">innan bindlagret lades </w:t>
      </w:r>
      <w:r w:rsidR="00C70B5A">
        <w:t xml:space="preserve">med ca 0,6 kg/m2emulsionen. </w:t>
      </w:r>
      <w:r w:rsidR="00F62FF6">
        <w:t xml:space="preserve">När bindlagret lades konstaterades det att ytskiktet av övre lagret var instabilt. </w:t>
      </w:r>
      <w:r w:rsidR="00C70B5A">
        <w:t>Sträckan är instrumenterad av VTI</w:t>
      </w:r>
      <w:r w:rsidR="00F62FF6">
        <w:t xml:space="preserve"> (bl. a </w:t>
      </w:r>
      <w:proofErr w:type="spellStart"/>
      <w:r w:rsidR="00F62FF6">
        <w:t>töningsgivare</w:t>
      </w:r>
      <w:proofErr w:type="spellEnd"/>
      <w:r w:rsidR="00F62FF6">
        <w:t>)</w:t>
      </w:r>
      <w:r w:rsidR="00C70B5A">
        <w:t>. Mätningarna kommer igång under nästa år</w:t>
      </w:r>
      <w:r w:rsidR="00F62FF6">
        <w:t>. D</w:t>
      </w:r>
      <w:r w:rsidR="00C70B5A">
        <w:t xml:space="preserve">å förväntas </w:t>
      </w:r>
      <w:r w:rsidR="00F62FF6">
        <w:t xml:space="preserve">trafiken bli </w:t>
      </w:r>
      <w:r w:rsidR="00C70B5A">
        <w:t>ca 200 fordon/dygn.</w:t>
      </w:r>
      <w:r w:rsidR="007716B1">
        <w:t xml:space="preserve"> Rogers presentation bifogas</w:t>
      </w:r>
      <w:r w:rsidR="001911D0">
        <w:t>.</w:t>
      </w:r>
    </w:p>
    <w:p w:rsidR="00DE432F" w:rsidRDefault="00C70B5A" w:rsidP="00C70B5A">
      <w:pPr>
        <w:pStyle w:val="Rubrik2"/>
      </w:pPr>
      <w:r>
        <w:t>SBUF projekt</w:t>
      </w:r>
      <w:r w:rsidR="008D5E10">
        <w:t xml:space="preserve"> – Försök i Göteborg</w:t>
      </w:r>
      <w:r>
        <w:t xml:space="preserve"> </w:t>
      </w:r>
    </w:p>
    <w:p w:rsidR="007716B1" w:rsidRDefault="007716B1" w:rsidP="007716B1">
      <w:r>
        <w:t>Roger presenterade f</w:t>
      </w:r>
      <w:r w:rsidRPr="00CE0FD4">
        <w:t>örsök</w:t>
      </w:r>
      <w:r>
        <w:t>et</w:t>
      </w:r>
      <w:r w:rsidRPr="00CE0FD4">
        <w:t xml:space="preserve"> i Göteborg med emulsions</w:t>
      </w:r>
      <w:r w:rsidR="00F62FF6">
        <w:t>bärlager</w:t>
      </w:r>
      <w:r w:rsidRPr="00CE0FD4">
        <w:t xml:space="preserve"> i bärlager</w:t>
      </w:r>
      <w:r w:rsidR="008D5E10">
        <w:t xml:space="preserve"> (60 mm Base D 22)</w:t>
      </w:r>
      <w:r>
        <w:t>, Björlanda Lexbyväg, Uppföljning av vägsträckan finansieras av ett SBUF projekt</w:t>
      </w:r>
      <w:r w:rsidR="00F62FF6">
        <w:t xml:space="preserve"> där </w:t>
      </w:r>
      <w:r w:rsidR="001911D0">
        <w:t>Trafikverket, Trafikkontoret</w:t>
      </w:r>
      <w:r w:rsidR="00F62FF6">
        <w:t xml:space="preserve"> i</w:t>
      </w:r>
      <w:r w:rsidR="001911D0">
        <w:t xml:space="preserve"> Göteborg, NCC, PEAB, </w:t>
      </w:r>
      <w:proofErr w:type="spellStart"/>
      <w:r w:rsidR="001911D0">
        <w:t>Nynas</w:t>
      </w:r>
      <w:proofErr w:type="spellEnd"/>
      <w:r w:rsidR="001911D0">
        <w:t xml:space="preserve"> och Akzo Nobel</w:t>
      </w:r>
      <w:r w:rsidR="00F62FF6">
        <w:t xml:space="preserve"> deltar</w:t>
      </w:r>
      <w:r>
        <w:t xml:space="preserve">. </w:t>
      </w:r>
      <w:r w:rsidR="008D5E10">
        <w:t xml:space="preserve">Överbyggnadskonstruktionen visas i bifogade presentationen. </w:t>
      </w:r>
    </w:p>
    <w:p w:rsidR="005E7D52" w:rsidRDefault="001911D0" w:rsidP="00C31F90">
      <w:r>
        <w:object w:dxaOrig="1551" w:dyaOrig="991">
          <v:shape id="_x0000_i1027" type="#_x0000_t75" style="width:77.25pt;height:49.5pt" o:ole="">
            <v:imagedata r:id="rId13" o:title=""/>
          </v:shape>
          <o:OLEObject Type="Embed" ProgID="AcroExch.Document.7" ShapeID="_x0000_i1027" DrawAspect="Icon" ObjectID="_1414578983" r:id="rId14"/>
        </w:object>
      </w:r>
    </w:p>
    <w:p w:rsidR="000406A0" w:rsidRDefault="008D5E10" w:rsidP="008D5E10">
      <w:pPr>
        <w:pStyle w:val="Rubrik2"/>
      </w:pPr>
      <w:r>
        <w:t>Europastandard</w:t>
      </w:r>
    </w:p>
    <w:p w:rsidR="008D5E10" w:rsidRDefault="008D5E10" w:rsidP="000406A0">
      <w:r>
        <w:t>Torbjörn presenterade ett utkast ”cold asphalt mix with bituminous emulsion” från CEN TC227 WG1 Version 1.1 daterad 2012</w:t>
      </w:r>
      <w:r w:rsidR="00F62FF6">
        <w:t>-</w:t>
      </w:r>
      <w:r>
        <w:t>10</w:t>
      </w:r>
      <w:r w:rsidR="00F62FF6">
        <w:t>-</w:t>
      </w:r>
      <w:r>
        <w:t>02 för synpunkter vid mötet (</w:t>
      </w:r>
      <w:r w:rsidR="00F62FF6">
        <w:t xml:space="preserve">dokumentet får </w:t>
      </w:r>
      <w:proofErr w:type="gramStart"/>
      <w:r w:rsidR="00F62FF6">
        <w:t>e</w:t>
      </w:r>
      <w:r>
        <w:t>j</w:t>
      </w:r>
      <w:proofErr w:type="gramEnd"/>
      <w:r>
        <w:t xml:space="preserve"> sprid</w:t>
      </w:r>
      <w:r w:rsidR="00F62FF6">
        <w:t>as)</w:t>
      </w:r>
      <w:r>
        <w:t>:</w:t>
      </w:r>
    </w:p>
    <w:p w:rsidR="008D5E10" w:rsidRDefault="008D5E10" w:rsidP="008D5E10">
      <w:pPr>
        <w:pStyle w:val="Liststycke"/>
        <w:numPr>
          <w:ilvl w:val="0"/>
          <w:numId w:val="6"/>
        </w:numPr>
      </w:pPr>
      <w:r>
        <w:t>§ 5.1.1 otydligt beskriven. Bör förtydligas.</w:t>
      </w:r>
    </w:p>
    <w:p w:rsidR="00A9481E" w:rsidRDefault="00A9481E" w:rsidP="008D5E10">
      <w:pPr>
        <w:pStyle w:val="Liststycke"/>
        <w:numPr>
          <w:ilvl w:val="0"/>
          <w:numId w:val="6"/>
        </w:numPr>
      </w:pPr>
      <w:r>
        <w:t>Table 6 om minimum hålrumshalt bör inte vara med</w:t>
      </w:r>
    </w:p>
    <w:p w:rsidR="008D5E10" w:rsidRDefault="008D5E10" w:rsidP="008D5E10">
      <w:pPr>
        <w:pStyle w:val="Liststycke"/>
        <w:numPr>
          <w:ilvl w:val="0"/>
          <w:numId w:val="6"/>
        </w:numPr>
      </w:pPr>
      <w:r>
        <w:t xml:space="preserve">Table 7 framgår inte </w:t>
      </w:r>
      <w:r w:rsidR="00A9481E">
        <w:t xml:space="preserve">i tabellen </w:t>
      </w:r>
      <w:r>
        <w:t xml:space="preserve">vilka tester </w:t>
      </w:r>
      <w:r w:rsidR="00F62FF6">
        <w:t xml:space="preserve">som </w:t>
      </w:r>
      <w:r>
        <w:t>menas.</w:t>
      </w:r>
    </w:p>
    <w:p w:rsidR="008D5E10" w:rsidRDefault="00A9481E" w:rsidP="008D5E10">
      <w:pPr>
        <w:pStyle w:val="Liststycke"/>
        <w:numPr>
          <w:ilvl w:val="0"/>
          <w:numId w:val="6"/>
        </w:numPr>
      </w:pPr>
      <w:r>
        <w:t>Table 8 workability. Detta är e</w:t>
      </w:r>
      <w:r w:rsidR="00F62FF6">
        <w:t>n</w:t>
      </w:r>
      <w:r>
        <w:t xml:space="preserve"> produktionsmetod och bör inte vara med i standarden.</w:t>
      </w:r>
    </w:p>
    <w:p w:rsidR="00A9481E" w:rsidRDefault="00A9481E" w:rsidP="008D5E10">
      <w:pPr>
        <w:pStyle w:val="Liststycke"/>
        <w:numPr>
          <w:ilvl w:val="0"/>
          <w:numId w:val="6"/>
        </w:numPr>
      </w:pPr>
      <w:r>
        <w:t xml:space="preserve">Det kan vara bra om det nämns om </w:t>
      </w:r>
      <w:r w:rsidR="00F62FF6">
        <w:t>lämplig</w:t>
      </w:r>
      <w:r>
        <w:t xml:space="preserve"> halt </w:t>
      </w:r>
      <w:r w:rsidR="00F62FF6">
        <w:t xml:space="preserve">bindemedel </w:t>
      </w:r>
      <w:r>
        <w:t>vid användning av återvunna massor</w:t>
      </w:r>
    </w:p>
    <w:p w:rsidR="00A9481E" w:rsidRDefault="00A9481E" w:rsidP="008D5E10">
      <w:pPr>
        <w:pStyle w:val="Liststycke"/>
        <w:numPr>
          <w:ilvl w:val="0"/>
          <w:numId w:val="6"/>
        </w:numPr>
      </w:pPr>
      <w:r>
        <w:t xml:space="preserve">Beskrivning av transport sträcka </w:t>
      </w:r>
      <w:r w:rsidR="00DF6BBC">
        <w:t xml:space="preserve">kan behövas eftersom den </w:t>
      </w:r>
      <w:r w:rsidR="00F62FF6">
        <w:t>påverkar resultatet</w:t>
      </w:r>
    </w:p>
    <w:p w:rsidR="00DF6BBC" w:rsidRDefault="00DF6BBC" w:rsidP="008D5E10">
      <w:pPr>
        <w:pStyle w:val="Liststycke"/>
        <w:numPr>
          <w:ilvl w:val="0"/>
          <w:numId w:val="6"/>
        </w:numPr>
      </w:pPr>
      <w:r>
        <w:t>Rekommendation för när/hur provtagning kan ske bör vara med</w:t>
      </w:r>
    </w:p>
    <w:p w:rsidR="00DF6BBC" w:rsidRDefault="00DF6BBC" w:rsidP="00DF6BBC">
      <w:r>
        <w:t>Stödgrupp för uppföljning/granskning av standarden utnämndes:</w:t>
      </w:r>
    </w:p>
    <w:p w:rsidR="00DF6BBC" w:rsidRDefault="00DF6BBC" w:rsidP="00DF6BBC">
      <w:pPr>
        <w:pStyle w:val="Liststycke"/>
        <w:numPr>
          <w:ilvl w:val="0"/>
          <w:numId w:val="7"/>
        </w:numPr>
      </w:pPr>
      <w:r>
        <w:t>Kenneth Ohlsson, Skanska</w:t>
      </w:r>
    </w:p>
    <w:p w:rsidR="00DF6BBC" w:rsidRDefault="00DF6BBC" w:rsidP="00DF6BBC">
      <w:pPr>
        <w:pStyle w:val="Liststycke"/>
        <w:numPr>
          <w:ilvl w:val="0"/>
          <w:numId w:val="7"/>
        </w:numPr>
      </w:pPr>
      <w:r>
        <w:t>Torbjörn Jacobson, T</w:t>
      </w:r>
      <w:r w:rsidR="00E642AD">
        <w:t>R</w:t>
      </w:r>
      <w:r>
        <w:t>V</w:t>
      </w:r>
    </w:p>
    <w:p w:rsidR="00DF6BBC" w:rsidRDefault="00E642AD" w:rsidP="00DF6BBC">
      <w:pPr>
        <w:pStyle w:val="Liststycke"/>
        <w:numPr>
          <w:ilvl w:val="0"/>
          <w:numId w:val="7"/>
        </w:numPr>
      </w:pPr>
      <w:r>
        <w:t>Safwat Said,</w:t>
      </w:r>
      <w:r w:rsidR="00DF6BBC">
        <w:t xml:space="preserve"> VTI</w:t>
      </w:r>
    </w:p>
    <w:p w:rsidR="00DF6BBC" w:rsidRDefault="004159E3" w:rsidP="00DF6BBC">
      <w:pPr>
        <w:pStyle w:val="Liststycke"/>
        <w:numPr>
          <w:ilvl w:val="0"/>
          <w:numId w:val="7"/>
        </w:numPr>
      </w:pPr>
      <w:r>
        <w:t>(</w:t>
      </w:r>
      <w:r w:rsidR="00E642AD">
        <w:t>Ev. Kennet Lind, Trafikverket</w:t>
      </w:r>
      <w:r>
        <w:t>)</w:t>
      </w:r>
    </w:p>
    <w:p w:rsidR="00DF6BBC" w:rsidRDefault="00DF6BBC" w:rsidP="00DF6BBC">
      <w:pPr>
        <w:pStyle w:val="Rubrik2"/>
      </w:pPr>
      <w:r>
        <w:t>Redovisning från VTI</w:t>
      </w:r>
    </w:p>
    <w:p w:rsidR="00DF6BBC" w:rsidRDefault="00DF6BBC" w:rsidP="00DF6BBC">
      <w:r>
        <w:t xml:space="preserve">Vidareutveckling av rapportutkastet pågår genom litteraturstudier och en sammanställning av befintliga objekt med kall asfalt. Prov från några befintliga beläggningar kommer att undersökas. (efter mötet har VTI fått </w:t>
      </w:r>
      <w:r w:rsidR="00AE37EB">
        <w:t xml:space="preserve">genom Roger </w:t>
      </w:r>
      <w:r>
        <w:t>fyra borrprov från Terminalen i Luleå</w:t>
      </w:r>
      <w:r w:rsidR="00AE37EB">
        <w:t>).</w:t>
      </w:r>
      <w:r>
        <w:t xml:space="preserve"> </w:t>
      </w:r>
    </w:p>
    <w:p w:rsidR="000406A0" w:rsidRDefault="000406A0" w:rsidP="000406A0">
      <w:pPr>
        <w:pStyle w:val="Rubrik2"/>
      </w:pPr>
      <w:r>
        <w:t>Erfarenheter av kallasfalt i Danmark</w:t>
      </w:r>
    </w:p>
    <w:p w:rsidR="000406A0" w:rsidRPr="003D6AD2" w:rsidRDefault="003D6AD2" w:rsidP="000406A0">
      <w:pPr>
        <w:rPr>
          <w:color w:val="000000" w:themeColor="text1"/>
        </w:rPr>
      </w:pPr>
      <w:r w:rsidRPr="003D6AD2">
        <w:rPr>
          <w:color w:val="000000" w:themeColor="text1"/>
        </w:rPr>
        <w:t>Några personer</w:t>
      </w:r>
      <w:r w:rsidR="00E91A2E" w:rsidRPr="003D6AD2">
        <w:rPr>
          <w:color w:val="000000" w:themeColor="text1"/>
        </w:rPr>
        <w:t xml:space="preserve"> från </w:t>
      </w:r>
      <w:r w:rsidR="00AE37EB">
        <w:rPr>
          <w:color w:val="000000" w:themeColor="text1"/>
        </w:rPr>
        <w:t>Sverige</w:t>
      </w:r>
      <w:r w:rsidR="00E91A2E" w:rsidRPr="003D6AD2">
        <w:rPr>
          <w:color w:val="000000" w:themeColor="text1"/>
        </w:rPr>
        <w:t xml:space="preserve"> </w:t>
      </w:r>
      <w:r w:rsidR="00AE37EB">
        <w:rPr>
          <w:color w:val="000000" w:themeColor="text1"/>
        </w:rPr>
        <w:t>planera</w:t>
      </w:r>
      <w:r w:rsidR="004159E3">
        <w:rPr>
          <w:color w:val="000000" w:themeColor="text1"/>
        </w:rPr>
        <w:t xml:space="preserve">r att besöka Pankas </w:t>
      </w:r>
      <w:r w:rsidR="00E91A2E" w:rsidRPr="003D6AD2">
        <w:rPr>
          <w:color w:val="000000" w:themeColor="text1"/>
        </w:rPr>
        <w:t xml:space="preserve">laboratorium </w:t>
      </w:r>
      <w:r w:rsidR="00AE37EB">
        <w:rPr>
          <w:color w:val="000000" w:themeColor="text1"/>
        </w:rPr>
        <w:t xml:space="preserve">i Danmark </w:t>
      </w:r>
      <w:r w:rsidR="00E91A2E" w:rsidRPr="003D6AD2">
        <w:rPr>
          <w:color w:val="000000" w:themeColor="text1"/>
        </w:rPr>
        <w:t xml:space="preserve">och lära sig mer om de </w:t>
      </w:r>
      <w:r w:rsidRPr="003D6AD2">
        <w:rPr>
          <w:color w:val="000000" w:themeColor="text1"/>
        </w:rPr>
        <w:t xml:space="preserve">jämförande </w:t>
      </w:r>
      <w:r w:rsidR="00E91A2E" w:rsidRPr="003D6AD2">
        <w:rPr>
          <w:color w:val="000000" w:themeColor="text1"/>
        </w:rPr>
        <w:t xml:space="preserve">blandningstester de gör på </w:t>
      </w:r>
      <w:r w:rsidRPr="003D6AD2">
        <w:rPr>
          <w:color w:val="000000" w:themeColor="text1"/>
        </w:rPr>
        <w:t xml:space="preserve">emulsionsbaserad massa med koppling till brytning, bearbetningsbarhet och täckningsgrad. </w:t>
      </w:r>
      <w:r w:rsidR="008D0220">
        <w:rPr>
          <w:color w:val="000000" w:themeColor="text1"/>
        </w:rPr>
        <w:t xml:space="preserve">Inför detta kommer en del svenska material samlas och skickas till </w:t>
      </w:r>
      <w:r w:rsidR="004159E3">
        <w:rPr>
          <w:color w:val="000000" w:themeColor="text1"/>
        </w:rPr>
        <w:t xml:space="preserve">det </w:t>
      </w:r>
      <w:r w:rsidR="008D0220">
        <w:rPr>
          <w:color w:val="000000" w:themeColor="text1"/>
        </w:rPr>
        <w:t>danska laboratorie</w:t>
      </w:r>
      <w:r w:rsidR="004159E3">
        <w:rPr>
          <w:color w:val="000000" w:themeColor="text1"/>
        </w:rPr>
        <w:t>t</w:t>
      </w:r>
      <w:r w:rsidR="008D0220">
        <w:rPr>
          <w:color w:val="000000" w:themeColor="text1"/>
        </w:rPr>
        <w:t xml:space="preserve"> för analys. </w:t>
      </w:r>
    </w:p>
    <w:p w:rsidR="00C17D35" w:rsidRDefault="00C17D35" w:rsidP="00C17D35">
      <w:pPr>
        <w:pStyle w:val="Rubrik2"/>
      </w:pPr>
      <w:r>
        <w:t>Övriga frågor</w:t>
      </w:r>
    </w:p>
    <w:p w:rsidR="00C17D35" w:rsidRDefault="003F5320" w:rsidP="00097830">
      <w:r>
        <w:t xml:space="preserve">Goda erfarenheter från ett underhållsobjekt 1997 (E4 sträckan </w:t>
      </w:r>
      <w:proofErr w:type="spellStart"/>
      <w:r>
        <w:t>Sillekrog</w:t>
      </w:r>
      <w:proofErr w:type="spellEnd"/>
      <w:r>
        <w:t xml:space="preserve"> – Vagnhärad) med kall återvinning av asfalt med </w:t>
      </w:r>
      <w:proofErr w:type="spellStart"/>
      <w:r>
        <w:t>Nyrec</w:t>
      </w:r>
      <w:proofErr w:type="spellEnd"/>
      <w:r>
        <w:t xml:space="preserve"> nämndes av Kenneth O. </w:t>
      </w:r>
    </w:p>
    <w:p w:rsidR="003F5320" w:rsidRPr="00097830" w:rsidRDefault="003F5320" w:rsidP="00097830">
      <w:r>
        <w:object w:dxaOrig="1551" w:dyaOrig="991">
          <v:shape id="_x0000_i1031" type="#_x0000_t75" style="width:77.25pt;height:49.5pt" o:ole="">
            <v:imagedata r:id="rId15" o:title=""/>
          </v:shape>
          <o:OLEObject Type="Embed" ProgID="AcroExch.Document.7" ShapeID="_x0000_i1031" DrawAspect="Icon" ObjectID="_1414578984" r:id="rId16"/>
        </w:object>
      </w:r>
    </w:p>
    <w:p w:rsidR="00DF47D0" w:rsidRDefault="00D327D4" w:rsidP="009F67F1">
      <w:pPr>
        <w:pStyle w:val="Rubrik2"/>
      </w:pPr>
      <w:r>
        <w:t>Nästa möte</w:t>
      </w:r>
    </w:p>
    <w:p w:rsidR="00C17D35" w:rsidRDefault="00C17D35" w:rsidP="00DF47D0">
      <w:r>
        <w:t xml:space="preserve">Nästa möte för </w:t>
      </w:r>
      <w:r w:rsidR="006C4B3B">
        <w:t>styr</w:t>
      </w:r>
      <w:r>
        <w:t xml:space="preserve">gruppen hålls </w:t>
      </w:r>
      <w:r w:rsidR="00AE37EB">
        <w:t>ons</w:t>
      </w:r>
      <w:r>
        <w:t xml:space="preserve">dagen den </w:t>
      </w:r>
      <w:r w:rsidR="00AE37EB">
        <w:t>1</w:t>
      </w:r>
      <w:r>
        <w:t xml:space="preserve">5 </w:t>
      </w:r>
      <w:r w:rsidR="006C4B3B">
        <w:t>maj 2013</w:t>
      </w:r>
      <w:r>
        <w:t xml:space="preserve"> hos </w:t>
      </w:r>
      <w:r w:rsidR="006C4B3B">
        <w:t>Akzo Nobel</w:t>
      </w:r>
      <w:r>
        <w:t xml:space="preserve">, </w:t>
      </w:r>
      <w:r w:rsidR="006C4B3B" w:rsidRPr="00A84A49">
        <w:rPr>
          <w:rStyle w:val="pp-headline-item"/>
          <w:color w:val="000000"/>
          <w:sz w:val="20"/>
        </w:rPr>
        <w:t>Stenunge allé 3,</w:t>
      </w:r>
      <w:r w:rsidR="006C4B3B">
        <w:t xml:space="preserve"> Stenungsund, Kl. 08.30 (</w:t>
      </w:r>
      <w:r w:rsidR="004159E3">
        <w:t>p</w:t>
      </w:r>
      <w:r w:rsidR="006C4B3B">
        <w:t>lanera</w:t>
      </w:r>
      <w:r w:rsidR="004159E3">
        <w:t>r att</w:t>
      </w:r>
      <w:r w:rsidR="006C4B3B">
        <w:t xml:space="preserve"> vara där dagen innan </w:t>
      </w:r>
      <w:r w:rsidR="004159E3">
        <w:t xml:space="preserve">mötet, </w:t>
      </w:r>
      <w:r w:rsidR="006C4B3B">
        <w:t>den 14 maj)</w:t>
      </w:r>
    </w:p>
    <w:p w:rsidR="003D6AD2" w:rsidRDefault="00581996" w:rsidP="00DF47D0">
      <w:r>
        <w:t>Torbjörn avslutade mötet och tackade deltagarna.</w:t>
      </w:r>
    </w:p>
    <w:p w:rsidR="00663068" w:rsidRDefault="00663068" w:rsidP="00DF47D0">
      <w:bookmarkStart w:id="0" w:name="_GoBack"/>
      <w:bookmarkEnd w:id="0"/>
    </w:p>
    <w:p w:rsidR="00513256" w:rsidRDefault="00663068" w:rsidP="00DF47D0">
      <w:r>
        <w:t xml:space="preserve">Linköping den </w:t>
      </w:r>
      <w:r w:rsidR="00353A98">
        <w:t>2012</w:t>
      </w:r>
      <w:r w:rsidR="003D6AD2">
        <w:t>-</w:t>
      </w:r>
      <w:r w:rsidR="006C4B3B">
        <w:t>11-</w:t>
      </w:r>
      <w:r w:rsidR="00CD3917">
        <w:t>15</w:t>
      </w:r>
    </w:p>
    <w:p w:rsidR="00581996" w:rsidRDefault="00581996" w:rsidP="00DF47D0">
      <w:r>
        <w:t>Vid pennan</w:t>
      </w:r>
      <w:r>
        <w:tab/>
      </w:r>
      <w:r>
        <w:tab/>
        <w:t>Justerad av</w:t>
      </w:r>
    </w:p>
    <w:p w:rsidR="00581996" w:rsidRPr="00DF47D0" w:rsidRDefault="00581996" w:rsidP="00DF47D0">
      <w:r>
        <w:t>Safwat Said</w:t>
      </w:r>
      <w:r>
        <w:tab/>
      </w:r>
      <w:r>
        <w:tab/>
        <w:t>Torbjörn Jacobson</w:t>
      </w:r>
    </w:p>
    <w:p w:rsidR="00386BB0" w:rsidRDefault="00DF47D0" w:rsidP="001650E3">
      <w:pPr>
        <w:spacing w:after="0" w:line="240" w:lineRule="auto"/>
      </w:pPr>
      <w:r>
        <w:t xml:space="preserve"> </w:t>
      </w:r>
    </w:p>
    <w:sectPr w:rsidR="00386BB0" w:rsidSect="003A4667">
      <w:headerReference w:type="default" r:id="rId17"/>
      <w:foot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5320" w:rsidRDefault="003F5320" w:rsidP="006F3F11">
      <w:pPr>
        <w:spacing w:after="0" w:line="240" w:lineRule="auto"/>
      </w:pPr>
      <w:r>
        <w:separator/>
      </w:r>
    </w:p>
  </w:endnote>
  <w:endnote w:type="continuationSeparator" w:id="0">
    <w:p w:rsidR="003F5320" w:rsidRDefault="003F5320" w:rsidP="006F3F11">
      <w:pPr>
        <w:spacing w:after="0" w:line="240" w:lineRule="auto"/>
      </w:pPr>
      <w:r>
        <w:continuationSeparator/>
      </w:r>
    </w:p>
  </w:endnote>
  <w:endnote w:type="continuationNotice" w:id="1">
    <w:p w:rsidR="003F5320" w:rsidRDefault="003F532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5320" w:rsidRDefault="003F5320">
    <w:pPr>
      <w:pStyle w:val="Sidfo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5320" w:rsidRDefault="003F5320" w:rsidP="006F3F11">
      <w:pPr>
        <w:spacing w:after="0" w:line="240" w:lineRule="auto"/>
      </w:pPr>
      <w:r>
        <w:separator/>
      </w:r>
    </w:p>
  </w:footnote>
  <w:footnote w:type="continuationSeparator" w:id="0">
    <w:p w:rsidR="003F5320" w:rsidRDefault="003F5320" w:rsidP="006F3F11">
      <w:pPr>
        <w:spacing w:after="0" w:line="240" w:lineRule="auto"/>
      </w:pPr>
      <w:r>
        <w:continuationSeparator/>
      </w:r>
    </w:p>
  </w:footnote>
  <w:footnote w:type="continuationNotice" w:id="1">
    <w:p w:rsidR="003F5320" w:rsidRDefault="003F532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5320" w:rsidRDefault="003F5320">
    <w:pPr>
      <w:pStyle w:val="Sidhuvud"/>
    </w:pPr>
    <w:r>
      <w:t>Energisnåla asfaltbeläggningar</w:t>
    </w:r>
    <w:r>
      <w:ptab w:relativeTo="margin" w:alignment="center" w:leader="none"/>
    </w:r>
    <w:r>
      <w:t xml:space="preserve">                      </w:t>
    </w:r>
    <w:r>
      <w:tab/>
      <w:t xml:space="preserve">   Minnesanteckningar</w:t>
    </w:r>
  </w:p>
  <w:p w:rsidR="003F5320" w:rsidRDefault="003F5320">
    <w:pPr>
      <w:pStyle w:val="Sidhuvud"/>
    </w:pPr>
    <w:r>
      <w:t xml:space="preserve">Kalltillverkad asfalt                                            </w:t>
    </w:r>
    <w:r>
      <w:tab/>
    </w:r>
    <w:r>
      <w:tab/>
      <w:t xml:space="preserve">   Styrgruppsmöte nr 3-2012  </w:t>
    </w:r>
    <w:r>
      <w:tab/>
    </w:r>
    <w:r>
      <w:ptab w:relativeTo="margin" w:alignment="right" w:leader="none"/>
    </w:r>
  </w:p>
  <w:p w:rsidR="003F5320" w:rsidRDefault="003F5320">
    <w:pPr>
      <w:pStyle w:val="Sidhuvu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901245"/>
    <w:multiLevelType w:val="hybridMultilevel"/>
    <w:tmpl w:val="113A49B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1839F2"/>
    <w:multiLevelType w:val="hybridMultilevel"/>
    <w:tmpl w:val="8DBCC83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1984285"/>
    <w:multiLevelType w:val="hybridMultilevel"/>
    <w:tmpl w:val="45EC03B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CD773B6"/>
    <w:multiLevelType w:val="hybridMultilevel"/>
    <w:tmpl w:val="D942618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6407EFF"/>
    <w:multiLevelType w:val="hybridMultilevel"/>
    <w:tmpl w:val="96C0CAB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B60076A"/>
    <w:multiLevelType w:val="hybridMultilevel"/>
    <w:tmpl w:val="4E36D0C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29B714C"/>
    <w:multiLevelType w:val="hybridMultilevel"/>
    <w:tmpl w:val="768C6CA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6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3F11"/>
    <w:rsid w:val="0000051F"/>
    <w:rsid w:val="00005A66"/>
    <w:rsid w:val="00015957"/>
    <w:rsid w:val="00017AEF"/>
    <w:rsid w:val="000406A0"/>
    <w:rsid w:val="00097830"/>
    <w:rsid w:val="000A2756"/>
    <w:rsid w:val="001101EB"/>
    <w:rsid w:val="001245D5"/>
    <w:rsid w:val="001572E5"/>
    <w:rsid w:val="00160EB4"/>
    <w:rsid w:val="001650E3"/>
    <w:rsid w:val="001911D0"/>
    <w:rsid w:val="001E47C0"/>
    <w:rsid w:val="001E7D21"/>
    <w:rsid w:val="00221215"/>
    <w:rsid w:val="00230AE0"/>
    <w:rsid w:val="002773FE"/>
    <w:rsid w:val="00291CCB"/>
    <w:rsid w:val="002E4FFF"/>
    <w:rsid w:val="002F2771"/>
    <w:rsid w:val="00322CCB"/>
    <w:rsid w:val="0033176C"/>
    <w:rsid w:val="003442F8"/>
    <w:rsid w:val="0035156E"/>
    <w:rsid w:val="00352368"/>
    <w:rsid w:val="00353A98"/>
    <w:rsid w:val="00362B7E"/>
    <w:rsid w:val="00386BB0"/>
    <w:rsid w:val="003A4667"/>
    <w:rsid w:val="003B2E7C"/>
    <w:rsid w:val="003B7DC5"/>
    <w:rsid w:val="003C31AF"/>
    <w:rsid w:val="003D5870"/>
    <w:rsid w:val="003D6AD2"/>
    <w:rsid w:val="003F5320"/>
    <w:rsid w:val="004159E3"/>
    <w:rsid w:val="004179BE"/>
    <w:rsid w:val="004774B3"/>
    <w:rsid w:val="004A2981"/>
    <w:rsid w:val="004A7DA2"/>
    <w:rsid w:val="004C7E5C"/>
    <w:rsid w:val="00513256"/>
    <w:rsid w:val="005242D1"/>
    <w:rsid w:val="00524FA2"/>
    <w:rsid w:val="005326EE"/>
    <w:rsid w:val="00533755"/>
    <w:rsid w:val="00556A60"/>
    <w:rsid w:val="00581996"/>
    <w:rsid w:val="00582965"/>
    <w:rsid w:val="005900AA"/>
    <w:rsid w:val="005A252D"/>
    <w:rsid w:val="005C1FE3"/>
    <w:rsid w:val="005E7D52"/>
    <w:rsid w:val="00601247"/>
    <w:rsid w:val="0061267A"/>
    <w:rsid w:val="0062377C"/>
    <w:rsid w:val="00650036"/>
    <w:rsid w:val="00663068"/>
    <w:rsid w:val="00673CF6"/>
    <w:rsid w:val="00674E73"/>
    <w:rsid w:val="006804D4"/>
    <w:rsid w:val="00693AA8"/>
    <w:rsid w:val="006C12C8"/>
    <w:rsid w:val="006C4B3B"/>
    <w:rsid w:val="006E4192"/>
    <w:rsid w:val="006F3F11"/>
    <w:rsid w:val="007346DE"/>
    <w:rsid w:val="00752032"/>
    <w:rsid w:val="00757589"/>
    <w:rsid w:val="007716B1"/>
    <w:rsid w:val="00772CF7"/>
    <w:rsid w:val="007A4731"/>
    <w:rsid w:val="007B7A38"/>
    <w:rsid w:val="007D77E0"/>
    <w:rsid w:val="008401FA"/>
    <w:rsid w:val="008503D2"/>
    <w:rsid w:val="00871937"/>
    <w:rsid w:val="0087705D"/>
    <w:rsid w:val="00894623"/>
    <w:rsid w:val="008A4714"/>
    <w:rsid w:val="008D0220"/>
    <w:rsid w:val="008D5E10"/>
    <w:rsid w:val="008E4ED2"/>
    <w:rsid w:val="00905ECD"/>
    <w:rsid w:val="00923B86"/>
    <w:rsid w:val="00926305"/>
    <w:rsid w:val="00996084"/>
    <w:rsid w:val="009B4A15"/>
    <w:rsid w:val="009B56F6"/>
    <w:rsid w:val="009D484B"/>
    <w:rsid w:val="009F67F1"/>
    <w:rsid w:val="00A342A1"/>
    <w:rsid w:val="00A4469A"/>
    <w:rsid w:val="00A64BF7"/>
    <w:rsid w:val="00A73FF6"/>
    <w:rsid w:val="00A84A49"/>
    <w:rsid w:val="00A9481E"/>
    <w:rsid w:val="00AC2A3A"/>
    <w:rsid w:val="00AC5DFF"/>
    <w:rsid w:val="00AE37EB"/>
    <w:rsid w:val="00B02619"/>
    <w:rsid w:val="00B06803"/>
    <w:rsid w:val="00B13E11"/>
    <w:rsid w:val="00B14716"/>
    <w:rsid w:val="00B3589A"/>
    <w:rsid w:val="00B55305"/>
    <w:rsid w:val="00B62857"/>
    <w:rsid w:val="00B75CA4"/>
    <w:rsid w:val="00B80F08"/>
    <w:rsid w:val="00B912E1"/>
    <w:rsid w:val="00B96D1C"/>
    <w:rsid w:val="00BA5225"/>
    <w:rsid w:val="00BB48AA"/>
    <w:rsid w:val="00C17D35"/>
    <w:rsid w:val="00C2056D"/>
    <w:rsid w:val="00C24EC6"/>
    <w:rsid w:val="00C31D2F"/>
    <w:rsid w:val="00C31F90"/>
    <w:rsid w:val="00C34CEE"/>
    <w:rsid w:val="00C5238F"/>
    <w:rsid w:val="00C70B5A"/>
    <w:rsid w:val="00C837E3"/>
    <w:rsid w:val="00CA07AD"/>
    <w:rsid w:val="00CA1425"/>
    <w:rsid w:val="00CC0DF1"/>
    <w:rsid w:val="00CC1B75"/>
    <w:rsid w:val="00CD3917"/>
    <w:rsid w:val="00CD3D90"/>
    <w:rsid w:val="00CE0FD4"/>
    <w:rsid w:val="00CE304F"/>
    <w:rsid w:val="00D25F0F"/>
    <w:rsid w:val="00D327D4"/>
    <w:rsid w:val="00D40EA8"/>
    <w:rsid w:val="00D83625"/>
    <w:rsid w:val="00D85058"/>
    <w:rsid w:val="00DD17DF"/>
    <w:rsid w:val="00DE0D11"/>
    <w:rsid w:val="00DE432F"/>
    <w:rsid w:val="00DF47D0"/>
    <w:rsid w:val="00DF6BBC"/>
    <w:rsid w:val="00E042C8"/>
    <w:rsid w:val="00E43F1B"/>
    <w:rsid w:val="00E55082"/>
    <w:rsid w:val="00E642AD"/>
    <w:rsid w:val="00E81F2A"/>
    <w:rsid w:val="00E91A2E"/>
    <w:rsid w:val="00ED1543"/>
    <w:rsid w:val="00ED3E70"/>
    <w:rsid w:val="00ED460F"/>
    <w:rsid w:val="00F212CB"/>
    <w:rsid w:val="00F554C0"/>
    <w:rsid w:val="00F62FF6"/>
    <w:rsid w:val="00FA666A"/>
    <w:rsid w:val="00FA6D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0DF1"/>
  </w:style>
  <w:style w:type="paragraph" w:styleId="Rubrik1">
    <w:name w:val="heading 1"/>
    <w:basedOn w:val="Normal"/>
    <w:next w:val="Normal"/>
    <w:link w:val="Rubrik1Char"/>
    <w:uiPriority w:val="9"/>
    <w:qFormat/>
    <w:rsid w:val="009F67F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9F67F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6F3F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6F3F11"/>
  </w:style>
  <w:style w:type="paragraph" w:styleId="Sidfot">
    <w:name w:val="footer"/>
    <w:basedOn w:val="Normal"/>
    <w:link w:val="SidfotChar"/>
    <w:uiPriority w:val="99"/>
    <w:unhideWhenUsed/>
    <w:rsid w:val="006F3F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6F3F11"/>
  </w:style>
  <w:style w:type="paragraph" w:styleId="Ballongtext">
    <w:name w:val="Balloon Text"/>
    <w:basedOn w:val="Normal"/>
    <w:link w:val="BallongtextChar"/>
    <w:uiPriority w:val="99"/>
    <w:semiHidden/>
    <w:unhideWhenUsed/>
    <w:rsid w:val="006F3F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6F3F11"/>
    <w:rPr>
      <w:rFonts w:ascii="Tahoma" w:hAnsi="Tahoma" w:cs="Tahoma"/>
      <w:sz w:val="16"/>
      <w:szCs w:val="16"/>
    </w:rPr>
  </w:style>
  <w:style w:type="paragraph" w:styleId="Liststycke">
    <w:name w:val="List Paragraph"/>
    <w:basedOn w:val="Normal"/>
    <w:uiPriority w:val="34"/>
    <w:qFormat/>
    <w:rsid w:val="00F212CB"/>
    <w:pPr>
      <w:ind w:left="720"/>
      <w:contextualSpacing/>
    </w:pPr>
  </w:style>
  <w:style w:type="character" w:styleId="Hyperlnk">
    <w:name w:val="Hyperlink"/>
    <w:basedOn w:val="Standardstycketeckensnitt"/>
    <w:uiPriority w:val="99"/>
    <w:unhideWhenUsed/>
    <w:rsid w:val="00005A66"/>
    <w:rPr>
      <w:color w:val="0000FF" w:themeColor="hyperlink"/>
      <w:u w:val="single"/>
    </w:rPr>
  </w:style>
  <w:style w:type="character" w:customStyle="1" w:styleId="Rubrik2Char">
    <w:name w:val="Rubrik 2 Char"/>
    <w:basedOn w:val="Standardstycketeckensnitt"/>
    <w:link w:val="Rubrik2"/>
    <w:uiPriority w:val="9"/>
    <w:rsid w:val="009F67F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Rubrik1Char">
    <w:name w:val="Rubrik 1 Char"/>
    <w:basedOn w:val="Standardstycketeckensnitt"/>
    <w:link w:val="Rubrik1"/>
    <w:uiPriority w:val="9"/>
    <w:rsid w:val="009F67F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nvndHyperlnk">
    <w:name w:val="FollowedHyperlink"/>
    <w:basedOn w:val="Standardstycketeckensnitt"/>
    <w:uiPriority w:val="99"/>
    <w:semiHidden/>
    <w:unhideWhenUsed/>
    <w:rsid w:val="00772CF7"/>
    <w:rPr>
      <w:color w:val="800080" w:themeColor="followedHyperlink"/>
      <w:u w:val="single"/>
    </w:rPr>
  </w:style>
  <w:style w:type="character" w:customStyle="1" w:styleId="pp-headline-item">
    <w:name w:val="pp-headline-item"/>
    <w:basedOn w:val="Standardstycketeckensnitt"/>
    <w:rsid w:val="006C4B3B"/>
  </w:style>
  <w:style w:type="paragraph" w:styleId="Revision">
    <w:name w:val="Revision"/>
    <w:hidden/>
    <w:uiPriority w:val="99"/>
    <w:semiHidden/>
    <w:rsid w:val="00DD17DF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0DF1"/>
  </w:style>
  <w:style w:type="paragraph" w:styleId="Rubrik1">
    <w:name w:val="heading 1"/>
    <w:basedOn w:val="Normal"/>
    <w:next w:val="Normal"/>
    <w:link w:val="Rubrik1Char"/>
    <w:uiPriority w:val="9"/>
    <w:qFormat/>
    <w:rsid w:val="009F67F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9F67F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6F3F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6F3F11"/>
  </w:style>
  <w:style w:type="paragraph" w:styleId="Sidfot">
    <w:name w:val="footer"/>
    <w:basedOn w:val="Normal"/>
    <w:link w:val="SidfotChar"/>
    <w:uiPriority w:val="99"/>
    <w:unhideWhenUsed/>
    <w:rsid w:val="006F3F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6F3F11"/>
  </w:style>
  <w:style w:type="paragraph" w:styleId="Ballongtext">
    <w:name w:val="Balloon Text"/>
    <w:basedOn w:val="Normal"/>
    <w:link w:val="BallongtextChar"/>
    <w:uiPriority w:val="99"/>
    <w:semiHidden/>
    <w:unhideWhenUsed/>
    <w:rsid w:val="006F3F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6F3F11"/>
    <w:rPr>
      <w:rFonts w:ascii="Tahoma" w:hAnsi="Tahoma" w:cs="Tahoma"/>
      <w:sz w:val="16"/>
      <w:szCs w:val="16"/>
    </w:rPr>
  </w:style>
  <w:style w:type="paragraph" w:styleId="Liststycke">
    <w:name w:val="List Paragraph"/>
    <w:basedOn w:val="Normal"/>
    <w:uiPriority w:val="34"/>
    <w:qFormat/>
    <w:rsid w:val="00F212CB"/>
    <w:pPr>
      <w:ind w:left="720"/>
      <w:contextualSpacing/>
    </w:pPr>
  </w:style>
  <w:style w:type="character" w:styleId="Hyperlnk">
    <w:name w:val="Hyperlink"/>
    <w:basedOn w:val="Standardstycketeckensnitt"/>
    <w:uiPriority w:val="99"/>
    <w:unhideWhenUsed/>
    <w:rsid w:val="00005A66"/>
    <w:rPr>
      <w:color w:val="0000FF" w:themeColor="hyperlink"/>
      <w:u w:val="single"/>
    </w:rPr>
  </w:style>
  <w:style w:type="character" w:customStyle="1" w:styleId="Rubrik2Char">
    <w:name w:val="Rubrik 2 Char"/>
    <w:basedOn w:val="Standardstycketeckensnitt"/>
    <w:link w:val="Rubrik2"/>
    <w:uiPriority w:val="9"/>
    <w:rsid w:val="009F67F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Rubrik1Char">
    <w:name w:val="Rubrik 1 Char"/>
    <w:basedOn w:val="Standardstycketeckensnitt"/>
    <w:link w:val="Rubrik1"/>
    <w:uiPriority w:val="9"/>
    <w:rsid w:val="009F67F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nvndHyperlnk">
    <w:name w:val="FollowedHyperlink"/>
    <w:basedOn w:val="Standardstycketeckensnitt"/>
    <w:uiPriority w:val="99"/>
    <w:semiHidden/>
    <w:unhideWhenUsed/>
    <w:rsid w:val="00772CF7"/>
    <w:rPr>
      <w:color w:val="800080" w:themeColor="followedHyperlink"/>
      <w:u w:val="single"/>
    </w:rPr>
  </w:style>
  <w:style w:type="character" w:customStyle="1" w:styleId="pp-headline-item">
    <w:name w:val="pp-headline-item"/>
    <w:basedOn w:val="Standardstycketeckensnitt"/>
    <w:rsid w:val="006C4B3B"/>
  </w:style>
  <w:style w:type="paragraph" w:styleId="Revision">
    <w:name w:val="Revision"/>
    <w:hidden/>
    <w:uiPriority w:val="99"/>
    <w:semiHidden/>
    <w:rsid w:val="00DD17D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522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oleObject" Target="embeddings/oleObject2.bin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10" Type="http://schemas.openxmlformats.org/officeDocument/2006/relationships/oleObject" Target="embeddings/oleObject1.bin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- klassiskt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A04DBE-91BB-4A55-839F-EE340E3C23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872</Words>
  <Characters>4625</Characters>
  <Application>Microsoft Office Word</Application>
  <DocSecurity>0</DocSecurity>
  <Lines>38</Lines>
  <Paragraphs>10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VTI</Company>
  <LinksUpToDate>false</LinksUpToDate>
  <CharactersWithSpaces>5487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Safwat Said</dc:creator>
  <cp:lastModifiedBy>Safwat Said</cp:lastModifiedBy>
  <cp:revision>2</cp:revision>
  <dcterms:created xsi:type="dcterms:W3CDTF">2012-11-16T12:50:00Z</dcterms:created>
  <dcterms:modified xsi:type="dcterms:W3CDTF">2012-11-16T12:50:00Z</dcterms:modified>
</cp:coreProperties>
</file>