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922DA"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0BBAE2B6"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B98079B"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 xml:space="preserve">Tisdagen den </w:t>
      </w:r>
      <w:r w:rsidR="00245B59">
        <w:rPr>
          <w:rFonts w:ascii="Times New Roman" w:eastAsia="Times New Roman" w:hAnsi="Times New Roman" w:cs="Times New Roman"/>
          <w:lang w:eastAsia="sv-SE"/>
        </w:rPr>
        <w:t>13</w:t>
      </w:r>
      <w:r w:rsidRPr="00C43FB7">
        <w:rPr>
          <w:rFonts w:ascii="Times New Roman" w:eastAsia="Times New Roman" w:hAnsi="Times New Roman" w:cs="Times New Roman"/>
          <w:lang w:eastAsia="sv-SE"/>
        </w:rPr>
        <w:t xml:space="preserve"> </w:t>
      </w:r>
      <w:r w:rsidR="00245B59">
        <w:rPr>
          <w:rFonts w:ascii="Times New Roman" w:eastAsia="Times New Roman" w:hAnsi="Times New Roman" w:cs="Times New Roman"/>
          <w:lang w:eastAsia="sv-SE"/>
        </w:rPr>
        <w:t>oktober</w:t>
      </w:r>
      <w:r w:rsidRPr="00C43FB7">
        <w:rPr>
          <w:rFonts w:ascii="Times New Roman" w:eastAsia="Times New Roman" w:hAnsi="Times New Roman" w:cs="Times New Roman"/>
          <w:lang w:eastAsia="sv-SE"/>
        </w:rPr>
        <w:t xml:space="preserve"> 2015 kl. 9.30-16</w:t>
      </w:r>
    </w:p>
    <w:p w14:paraId="32689495" w14:textId="77777777" w:rsidR="00C43FB7" w:rsidRPr="00C43FB7" w:rsidRDefault="00C43FB7" w:rsidP="00C43FB7">
      <w:pPr>
        <w:tabs>
          <w:tab w:val="left" w:pos="1418"/>
        </w:tabs>
        <w:spacing w:before="120" w:after="0" w:line="300" w:lineRule="atLeast"/>
        <w:ind w:right="1264"/>
        <w:rPr>
          <w:rFonts w:ascii="Times New Roman" w:eastAsia="Times New Roman" w:hAnsi="Times New Roman" w:cs="Times New Roman"/>
          <w:lang w:val="en-US" w:eastAsia="sv-SE"/>
        </w:rPr>
      </w:pPr>
      <w:r w:rsidRPr="00C43FB7">
        <w:rPr>
          <w:rFonts w:ascii="Times New Roman" w:eastAsia="Times New Roman" w:hAnsi="Times New Roman" w:cs="Times New Roman"/>
          <w:lang w:val="en-US" w:eastAsia="sv-SE"/>
        </w:rPr>
        <w:t xml:space="preserve">Plats: </w:t>
      </w:r>
      <w:r w:rsidRPr="00C43FB7">
        <w:rPr>
          <w:rFonts w:ascii="Times New Roman" w:eastAsia="Times New Roman" w:hAnsi="Times New Roman" w:cs="Times New Roman"/>
          <w:lang w:val="en-US" w:eastAsia="sv-SE"/>
        </w:rPr>
        <w:tab/>
      </w:r>
      <w:r w:rsidR="00245B59">
        <w:rPr>
          <w:rFonts w:ascii="Times New Roman" w:eastAsia="Times New Roman" w:hAnsi="Times New Roman" w:cs="Times New Roman"/>
          <w:lang w:val="en-US" w:eastAsia="sv-SE"/>
        </w:rPr>
        <w:t>NCC</w:t>
      </w:r>
      <w:r w:rsidRPr="00C43FB7">
        <w:rPr>
          <w:rFonts w:ascii="Times New Roman" w:eastAsia="Times New Roman" w:hAnsi="Times New Roman" w:cs="Times New Roman"/>
          <w:lang w:val="en-US" w:eastAsia="sv-SE"/>
        </w:rPr>
        <w:t xml:space="preserve">, </w:t>
      </w:r>
      <w:r w:rsidR="00245B59">
        <w:rPr>
          <w:rFonts w:ascii="Times New Roman" w:eastAsia="Times New Roman" w:hAnsi="Times New Roman" w:cs="Times New Roman"/>
          <w:lang w:val="en-US" w:eastAsia="sv-SE"/>
        </w:rPr>
        <w:t>Järva krog</w:t>
      </w:r>
    </w:p>
    <w:p w14:paraId="7118F8B5" w14:textId="77777777" w:rsidR="00C43FB7" w:rsidRPr="00C43FB7" w:rsidRDefault="00C43FB7" w:rsidP="00C43FB7">
      <w:pPr>
        <w:tabs>
          <w:tab w:val="left" w:pos="3855"/>
        </w:tabs>
        <w:spacing w:after="0" w:line="240" w:lineRule="auto"/>
        <w:rPr>
          <w:rFonts w:ascii="Times New Roman" w:eastAsia="Times New Roman" w:hAnsi="Times New Roman" w:cs="Times New Roman"/>
          <w:color w:val="FF0000"/>
          <w:lang w:val="en-US" w:eastAsia="sv-SE"/>
        </w:rPr>
      </w:pPr>
      <w:r w:rsidRPr="00C43FB7">
        <w:rPr>
          <w:rFonts w:ascii="Times New Roman" w:eastAsia="Times New Roman" w:hAnsi="Times New Roman" w:cs="Times New Roman"/>
          <w:color w:val="FF0000"/>
          <w:lang w:val="en-US" w:eastAsia="sv-SE"/>
        </w:rPr>
        <w:tab/>
      </w:r>
    </w:p>
    <w:tbl>
      <w:tblPr>
        <w:tblStyle w:val="Tabellrutnt"/>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3224"/>
        <w:gridCol w:w="4419"/>
      </w:tblGrid>
      <w:tr w:rsidR="00C43FB7" w:rsidRPr="001016B6" w14:paraId="4E985960" w14:textId="77777777" w:rsidTr="001016B6">
        <w:tc>
          <w:tcPr>
            <w:tcW w:w="1424" w:type="dxa"/>
          </w:tcPr>
          <w:p w14:paraId="660A3D20" w14:textId="77777777" w:rsidR="00C43FB7" w:rsidRPr="001016B6" w:rsidRDefault="00C43FB7" w:rsidP="00C43FB7">
            <w:pPr>
              <w:autoSpaceDE w:val="0"/>
              <w:autoSpaceDN w:val="0"/>
              <w:adjustRightInd w:val="0"/>
              <w:rPr>
                <w:sz w:val="22"/>
                <w:szCs w:val="22"/>
                <w:lang w:val="en-US"/>
              </w:rPr>
            </w:pPr>
            <w:r w:rsidRPr="001016B6">
              <w:rPr>
                <w:sz w:val="22"/>
                <w:szCs w:val="22"/>
              </w:rPr>
              <w:t>Närvarande:</w:t>
            </w:r>
          </w:p>
        </w:tc>
        <w:tc>
          <w:tcPr>
            <w:tcW w:w="3224" w:type="dxa"/>
          </w:tcPr>
          <w:p w14:paraId="31D7DAC1" w14:textId="77777777" w:rsidR="00C43FB7" w:rsidRPr="001016B6" w:rsidRDefault="00C43FB7" w:rsidP="001016B6">
            <w:pPr>
              <w:autoSpaceDE w:val="0"/>
              <w:autoSpaceDN w:val="0"/>
              <w:adjustRightInd w:val="0"/>
              <w:rPr>
                <w:sz w:val="22"/>
                <w:szCs w:val="22"/>
                <w:lang w:val="en-US"/>
              </w:rPr>
            </w:pPr>
            <w:r w:rsidRPr="001016B6">
              <w:rPr>
                <w:sz w:val="22"/>
                <w:szCs w:val="22"/>
              </w:rPr>
              <w:t>Johanna Thorsenius, Trafikverket</w:t>
            </w:r>
          </w:p>
        </w:tc>
        <w:tc>
          <w:tcPr>
            <w:tcW w:w="4419" w:type="dxa"/>
          </w:tcPr>
          <w:p w14:paraId="40EFE7B1" w14:textId="77777777" w:rsidR="00C43FB7" w:rsidRPr="001016B6" w:rsidRDefault="00C43FB7" w:rsidP="001016B6">
            <w:pPr>
              <w:autoSpaceDE w:val="0"/>
              <w:autoSpaceDN w:val="0"/>
              <w:adjustRightInd w:val="0"/>
              <w:rPr>
                <w:sz w:val="22"/>
                <w:szCs w:val="22"/>
                <w:lang w:val="en-US"/>
              </w:rPr>
            </w:pPr>
            <w:r w:rsidRPr="001016B6">
              <w:rPr>
                <w:sz w:val="22"/>
                <w:szCs w:val="22"/>
              </w:rPr>
              <w:t>Mats Wendel, Peabasfalt</w:t>
            </w:r>
          </w:p>
        </w:tc>
      </w:tr>
      <w:tr w:rsidR="00C43FB7" w:rsidRPr="001016B6" w14:paraId="52C4FB32" w14:textId="77777777" w:rsidTr="001016B6">
        <w:tc>
          <w:tcPr>
            <w:tcW w:w="1424" w:type="dxa"/>
          </w:tcPr>
          <w:p w14:paraId="45A99D2E" w14:textId="77777777" w:rsidR="00C43FB7" w:rsidRPr="001016B6" w:rsidRDefault="00C43FB7" w:rsidP="00C43FB7">
            <w:pPr>
              <w:autoSpaceDE w:val="0"/>
              <w:autoSpaceDN w:val="0"/>
              <w:adjustRightInd w:val="0"/>
              <w:rPr>
                <w:sz w:val="22"/>
                <w:szCs w:val="22"/>
              </w:rPr>
            </w:pPr>
          </w:p>
        </w:tc>
        <w:tc>
          <w:tcPr>
            <w:tcW w:w="3224" w:type="dxa"/>
          </w:tcPr>
          <w:p w14:paraId="16FFB75E" w14:textId="77777777" w:rsidR="00C43FB7" w:rsidRPr="001016B6" w:rsidRDefault="00C43FB7" w:rsidP="001016B6">
            <w:pPr>
              <w:autoSpaceDE w:val="0"/>
              <w:autoSpaceDN w:val="0"/>
              <w:adjustRightInd w:val="0"/>
              <w:rPr>
                <w:sz w:val="22"/>
                <w:szCs w:val="22"/>
              </w:rPr>
            </w:pPr>
            <w:r w:rsidRPr="001016B6">
              <w:rPr>
                <w:sz w:val="22"/>
                <w:szCs w:val="22"/>
              </w:rPr>
              <w:t xml:space="preserve">Leif Viman, VTI </w:t>
            </w:r>
          </w:p>
        </w:tc>
        <w:tc>
          <w:tcPr>
            <w:tcW w:w="4419" w:type="dxa"/>
          </w:tcPr>
          <w:p w14:paraId="6B2A59D4" w14:textId="77777777" w:rsidR="00C43FB7" w:rsidRPr="001016B6" w:rsidRDefault="00C43FB7" w:rsidP="001016B6">
            <w:pPr>
              <w:autoSpaceDE w:val="0"/>
              <w:autoSpaceDN w:val="0"/>
              <w:adjustRightInd w:val="0"/>
              <w:rPr>
                <w:sz w:val="22"/>
                <w:szCs w:val="22"/>
              </w:rPr>
            </w:pPr>
            <w:r w:rsidRPr="001016B6">
              <w:rPr>
                <w:sz w:val="22"/>
                <w:szCs w:val="22"/>
              </w:rPr>
              <w:t>Kenneth Lind, Trafikverket</w:t>
            </w:r>
            <w:r w:rsidR="001016B6" w:rsidRPr="001016B6">
              <w:rPr>
                <w:sz w:val="22"/>
                <w:szCs w:val="22"/>
              </w:rPr>
              <w:t>, fm</w:t>
            </w:r>
          </w:p>
        </w:tc>
      </w:tr>
      <w:tr w:rsidR="00C43FB7" w:rsidRPr="001016B6" w14:paraId="6EFB43DA" w14:textId="77777777" w:rsidTr="001016B6">
        <w:tc>
          <w:tcPr>
            <w:tcW w:w="1424" w:type="dxa"/>
          </w:tcPr>
          <w:p w14:paraId="69E59DA1" w14:textId="77777777" w:rsidR="00C43FB7" w:rsidRPr="001016B6" w:rsidRDefault="00C43FB7" w:rsidP="00C43FB7">
            <w:pPr>
              <w:autoSpaceDE w:val="0"/>
              <w:autoSpaceDN w:val="0"/>
              <w:adjustRightInd w:val="0"/>
              <w:rPr>
                <w:sz w:val="22"/>
                <w:szCs w:val="22"/>
              </w:rPr>
            </w:pPr>
          </w:p>
        </w:tc>
        <w:tc>
          <w:tcPr>
            <w:tcW w:w="3224" w:type="dxa"/>
          </w:tcPr>
          <w:p w14:paraId="28DD1BFB" w14:textId="77777777" w:rsidR="00C43FB7" w:rsidRPr="001016B6" w:rsidRDefault="00C43FB7" w:rsidP="001016B6">
            <w:pPr>
              <w:autoSpaceDE w:val="0"/>
              <w:autoSpaceDN w:val="0"/>
              <w:adjustRightInd w:val="0"/>
              <w:rPr>
                <w:sz w:val="22"/>
                <w:szCs w:val="22"/>
              </w:rPr>
            </w:pPr>
            <w:r w:rsidRPr="001016B6">
              <w:rPr>
                <w:sz w:val="22"/>
                <w:szCs w:val="22"/>
              </w:rPr>
              <w:t>Torsten Nordgren, Trafikverket</w:t>
            </w:r>
          </w:p>
        </w:tc>
        <w:tc>
          <w:tcPr>
            <w:tcW w:w="4419" w:type="dxa"/>
          </w:tcPr>
          <w:p w14:paraId="458734A4" w14:textId="77777777" w:rsidR="00C43FB7" w:rsidRPr="001016B6" w:rsidRDefault="00C43FB7" w:rsidP="001016B6">
            <w:pPr>
              <w:autoSpaceDE w:val="0"/>
              <w:autoSpaceDN w:val="0"/>
              <w:adjustRightInd w:val="0"/>
              <w:rPr>
                <w:sz w:val="22"/>
                <w:szCs w:val="22"/>
              </w:rPr>
            </w:pPr>
            <w:r w:rsidRPr="001016B6">
              <w:rPr>
                <w:sz w:val="22"/>
                <w:szCs w:val="22"/>
              </w:rPr>
              <w:t xml:space="preserve">Kenneth Ohlsson, Skanska </w:t>
            </w:r>
          </w:p>
        </w:tc>
      </w:tr>
      <w:tr w:rsidR="001016B6" w:rsidRPr="001016B6" w14:paraId="02B1F829" w14:textId="77777777" w:rsidTr="001016B6">
        <w:tc>
          <w:tcPr>
            <w:tcW w:w="1424" w:type="dxa"/>
          </w:tcPr>
          <w:p w14:paraId="3866FEF4" w14:textId="77777777" w:rsidR="001016B6" w:rsidRPr="001016B6" w:rsidRDefault="001016B6" w:rsidP="001016B6">
            <w:pPr>
              <w:autoSpaceDE w:val="0"/>
              <w:autoSpaceDN w:val="0"/>
              <w:adjustRightInd w:val="0"/>
              <w:rPr>
                <w:sz w:val="22"/>
                <w:szCs w:val="22"/>
              </w:rPr>
            </w:pPr>
          </w:p>
        </w:tc>
        <w:tc>
          <w:tcPr>
            <w:tcW w:w="3224" w:type="dxa"/>
          </w:tcPr>
          <w:p w14:paraId="624F9AC0" w14:textId="77777777" w:rsidR="001016B6" w:rsidRPr="001016B6" w:rsidRDefault="001016B6" w:rsidP="001016B6">
            <w:pPr>
              <w:autoSpaceDE w:val="0"/>
              <w:autoSpaceDN w:val="0"/>
              <w:adjustRightInd w:val="0"/>
              <w:rPr>
                <w:sz w:val="22"/>
                <w:szCs w:val="22"/>
              </w:rPr>
            </w:pPr>
            <w:r w:rsidRPr="001016B6">
              <w:rPr>
                <w:sz w:val="22"/>
                <w:szCs w:val="22"/>
              </w:rPr>
              <w:t>Kenneth Vikström, NCC</w:t>
            </w:r>
          </w:p>
        </w:tc>
        <w:tc>
          <w:tcPr>
            <w:tcW w:w="4419" w:type="dxa"/>
          </w:tcPr>
          <w:p w14:paraId="22F095DD" w14:textId="77777777" w:rsidR="001016B6" w:rsidRPr="001016B6" w:rsidRDefault="001016B6" w:rsidP="001016B6">
            <w:pPr>
              <w:autoSpaceDE w:val="0"/>
              <w:autoSpaceDN w:val="0"/>
              <w:adjustRightInd w:val="0"/>
              <w:rPr>
                <w:sz w:val="22"/>
                <w:szCs w:val="22"/>
              </w:rPr>
            </w:pPr>
            <w:r w:rsidRPr="001016B6">
              <w:rPr>
                <w:sz w:val="22"/>
                <w:szCs w:val="22"/>
              </w:rPr>
              <w:t>Lars Preinfalk, Swedavia</w:t>
            </w:r>
          </w:p>
        </w:tc>
      </w:tr>
      <w:tr w:rsidR="001016B6" w:rsidRPr="001016B6" w14:paraId="4ED6C64B" w14:textId="77777777" w:rsidTr="001016B6">
        <w:tc>
          <w:tcPr>
            <w:tcW w:w="1424" w:type="dxa"/>
          </w:tcPr>
          <w:p w14:paraId="0089EB34" w14:textId="77777777" w:rsidR="001016B6" w:rsidRPr="001016B6" w:rsidRDefault="001016B6" w:rsidP="001016B6">
            <w:pPr>
              <w:autoSpaceDE w:val="0"/>
              <w:autoSpaceDN w:val="0"/>
              <w:adjustRightInd w:val="0"/>
              <w:rPr>
                <w:sz w:val="22"/>
                <w:szCs w:val="22"/>
              </w:rPr>
            </w:pPr>
          </w:p>
        </w:tc>
        <w:tc>
          <w:tcPr>
            <w:tcW w:w="3224" w:type="dxa"/>
          </w:tcPr>
          <w:p w14:paraId="4610E71C" w14:textId="77777777" w:rsidR="001016B6" w:rsidRPr="001016B6" w:rsidRDefault="008A48BF" w:rsidP="001016B6">
            <w:pPr>
              <w:autoSpaceDE w:val="0"/>
              <w:autoSpaceDN w:val="0"/>
              <w:adjustRightInd w:val="0"/>
              <w:rPr>
                <w:sz w:val="22"/>
                <w:szCs w:val="22"/>
              </w:rPr>
            </w:pPr>
            <w:r w:rsidRPr="001016B6">
              <w:rPr>
                <w:sz w:val="22"/>
                <w:szCs w:val="22"/>
              </w:rPr>
              <w:t>Fredrik Lindström, Trafikverket</w:t>
            </w:r>
          </w:p>
        </w:tc>
        <w:tc>
          <w:tcPr>
            <w:tcW w:w="4419" w:type="dxa"/>
          </w:tcPr>
          <w:p w14:paraId="117EF702" w14:textId="77777777" w:rsidR="001016B6" w:rsidRPr="001016B6" w:rsidRDefault="001016B6" w:rsidP="001016B6">
            <w:pPr>
              <w:autoSpaceDE w:val="0"/>
              <w:autoSpaceDN w:val="0"/>
              <w:adjustRightInd w:val="0"/>
              <w:rPr>
                <w:sz w:val="22"/>
                <w:szCs w:val="22"/>
              </w:rPr>
            </w:pPr>
            <w:r w:rsidRPr="001016B6">
              <w:rPr>
                <w:sz w:val="22"/>
                <w:szCs w:val="22"/>
              </w:rPr>
              <w:t>Glenn Lundmark, Asfaltskolan</w:t>
            </w:r>
          </w:p>
        </w:tc>
      </w:tr>
      <w:tr w:rsidR="001016B6" w:rsidRPr="001016B6" w14:paraId="5818224C" w14:textId="77777777" w:rsidTr="008A48BF">
        <w:trPr>
          <w:trHeight w:val="438"/>
        </w:trPr>
        <w:tc>
          <w:tcPr>
            <w:tcW w:w="1424" w:type="dxa"/>
          </w:tcPr>
          <w:p w14:paraId="2081F86D" w14:textId="77777777" w:rsidR="001016B6" w:rsidRPr="001016B6" w:rsidRDefault="001016B6" w:rsidP="001016B6">
            <w:pPr>
              <w:autoSpaceDE w:val="0"/>
              <w:autoSpaceDN w:val="0"/>
              <w:adjustRightInd w:val="0"/>
              <w:rPr>
                <w:sz w:val="22"/>
                <w:szCs w:val="22"/>
              </w:rPr>
            </w:pPr>
          </w:p>
        </w:tc>
        <w:tc>
          <w:tcPr>
            <w:tcW w:w="3224" w:type="dxa"/>
          </w:tcPr>
          <w:p w14:paraId="35242485" w14:textId="77777777" w:rsidR="00AD7DE3" w:rsidRPr="000C0FF9" w:rsidRDefault="00AD7DE3" w:rsidP="00AD7DE3">
            <w:pPr>
              <w:autoSpaceDE w:val="0"/>
              <w:autoSpaceDN w:val="0"/>
              <w:adjustRightInd w:val="0"/>
              <w:rPr>
                <w:sz w:val="22"/>
                <w:szCs w:val="22"/>
              </w:rPr>
            </w:pPr>
            <w:r w:rsidRPr="000C0FF9">
              <w:rPr>
                <w:sz w:val="22"/>
                <w:szCs w:val="22"/>
              </w:rPr>
              <w:t>Lena Strand, SKL</w:t>
            </w:r>
          </w:p>
          <w:p w14:paraId="4699E1A0" w14:textId="77777777" w:rsidR="001016B6" w:rsidRPr="001016B6" w:rsidRDefault="001016B6" w:rsidP="001016B6">
            <w:pPr>
              <w:autoSpaceDE w:val="0"/>
              <w:autoSpaceDN w:val="0"/>
              <w:adjustRightInd w:val="0"/>
              <w:rPr>
                <w:sz w:val="22"/>
                <w:szCs w:val="22"/>
              </w:rPr>
            </w:pPr>
          </w:p>
        </w:tc>
        <w:tc>
          <w:tcPr>
            <w:tcW w:w="4419" w:type="dxa"/>
          </w:tcPr>
          <w:p w14:paraId="187192C4" w14:textId="77777777" w:rsidR="001016B6" w:rsidRPr="001016B6" w:rsidRDefault="001016B6" w:rsidP="001016B6">
            <w:pPr>
              <w:autoSpaceDE w:val="0"/>
              <w:autoSpaceDN w:val="0"/>
              <w:adjustRightInd w:val="0"/>
              <w:rPr>
                <w:sz w:val="22"/>
                <w:szCs w:val="22"/>
              </w:rPr>
            </w:pPr>
            <w:r w:rsidRPr="001016B6">
              <w:rPr>
                <w:sz w:val="22"/>
                <w:szCs w:val="22"/>
              </w:rPr>
              <w:t>Jan Bida, SBMI</w:t>
            </w:r>
          </w:p>
        </w:tc>
      </w:tr>
      <w:tr w:rsidR="001016B6" w:rsidRPr="001016B6" w14:paraId="6D6CD36D" w14:textId="77777777" w:rsidTr="001016B6">
        <w:tc>
          <w:tcPr>
            <w:tcW w:w="1424" w:type="dxa"/>
          </w:tcPr>
          <w:p w14:paraId="30E8A72F" w14:textId="77777777" w:rsidR="001016B6" w:rsidRPr="001016B6" w:rsidRDefault="001016B6" w:rsidP="001016B6">
            <w:pPr>
              <w:autoSpaceDE w:val="0"/>
              <w:autoSpaceDN w:val="0"/>
              <w:adjustRightInd w:val="0"/>
              <w:rPr>
                <w:sz w:val="22"/>
                <w:szCs w:val="22"/>
              </w:rPr>
            </w:pPr>
            <w:r w:rsidRPr="001016B6">
              <w:rPr>
                <w:sz w:val="22"/>
                <w:szCs w:val="22"/>
              </w:rPr>
              <w:t>Frånvarande:</w:t>
            </w:r>
          </w:p>
        </w:tc>
        <w:tc>
          <w:tcPr>
            <w:tcW w:w="3224" w:type="dxa"/>
          </w:tcPr>
          <w:p w14:paraId="68628D4A" w14:textId="77777777" w:rsidR="001016B6" w:rsidRPr="001016B6" w:rsidRDefault="001016B6" w:rsidP="001016B6">
            <w:pPr>
              <w:autoSpaceDE w:val="0"/>
              <w:autoSpaceDN w:val="0"/>
              <w:adjustRightInd w:val="0"/>
              <w:rPr>
                <w:sz w:val="22"/>
                <w:szCs w:val="22"/>
              </w:rPr>
            </w:pPr>
            <w:r w:rsidRPr="001016B6">
              <w:rPr>
                <w:sz w:val="22"/>
                <w:szCs w:val="22"/>
              </w:rPr>
              <w:t>Sven Fahlström, Nynas</w:t>
            </w:r>
          </w:p>
        </w:tc>
        <w:tc>
          <w:tcPr>
            <w:tcW w:w="4419" w:type="dxa"/>
          </w:tcPr>
          <w:p w14:paraId="27D33A35" w14:textId="77777777" w:rsidR="001016B6" w:rsidRPr="001016B6" w:rsidRDefault="001016B6" w:rsidP="001016B6">
            <w:pPr>
              <w:autoSpaceDE w:val="0"/>
              <w:autoSpaceDN w:val="0"/>
              <w:adjustRightInd w:val="0"/>
              <w:rPr>
                <w:sz w:val="22"/>
                <w:szCs w:val="22"/>
              </w:rPr>
            </w:pPr>
            <w:r w:rsidRPr="001016B6">
              <w:rPr>
                <w:sz w:val="22"/>
                <w:szCs w:val="22"/>
              </w:rPr>
              <w:t>Torbjörn Jacobson, Trafikverket</w:t>
            </w:r>
          </w:p>
        </w:tc>
      </w:tr>
      <w:tr w:rsidR="00AD7DE3" w:rsidRPr="001016B6" w14:paraId="496371A9" w14:textId="77777777" w:rsidTr="001016B6">
        <w:tc>
          <w:tcPr>
            <w:tcW w:w="1424" w:type="dxa"/>
          </w:tcPr>
          <w:p w14:paraId="02F7E414" w14:textId="77777777" w:rsidR="00AD7DE3" w:rsidRPr="001016B6" w:rsidRDefault="00AD7DE3" w:rsidP="001016B6">
            <w:pPr>
              <w:autoSpaceDE w:val="0"/>
              <w:autoSpaceDN w:val="0"/>
              <w:adjustRightInd w:val="0"/>
            </w:pPr>
          </w:p>
        </w:tc>
        <w:tc>
          <w:tcPr>
            <w:tcW w:w="3224" w:type="dxa"/>
          </w:tcPr>
          <w:p w14:paraId="7AF580E5" w14:textId="77777777" w:rsidR="00AD7DE3" w:rsidRPr="001016B6" w:rsidRDefault="00AD7DE3" w:rsidP="001016B6">
            <w:pPr>
              <w:autoSpaceDE w:val="0"/>
              <w:autoSpaceDN w:val="0"/>
              <w:adjustRightInd w:val="0"/>
            </w:pPr>
            <w:r w:rsidRPr="001016B6">
              <w:rPr>
                <w:sz w:val="22"/>
                <w:szCs w:val="22"/>
              </w:rPr>
              <w:t>Mats Jonsson, Svevia</w:t>
            </w:r>
          </w:p>
        </w:tc>
        <w:tc>
          <w:tcPr>
            <w:tcW w:w="4419" w:type="dxa"/>
          </w:tcPr>
          <w:p w14:paraId="375EC2C9" w14:textId="77777777" w:rsidR="00AD7DE3" w:rsidRPr="001016B6" w:rsidRDefault="008A48BF" w:rsidP="008A48BF">
            <w:pPr>
              <w:autoSpaceDE w:val="0"/>
              <w:autoSpaceDN w:val="0"/>
              <w:adjustRightInd w:val="0"/>
            </w:pPr>
            <w:r w:rsidRPr="001016B6">
              <w:rPr>
                <w:sz w:val="22"/>
                <w:szCs w:val="22"/>
              </w:rPr>
              <w:t>Klas Hermelin, Trafikverket</w:t>
            </w:r>
          </w:p>
        </w:tc>
      </w:tr>
    </w:tbl>
    <w:p w14:paraId="070C35AB" w14:textId="77777777" w:rsidR="00C43FB7" w:rsidRPr="00C43FB7"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C43FB7">
        <w:rPr>
          <w:rFonts w:ascii="Arial" w:eastAsia="Times New Roman" w:hAnsi="Arial" w:cs="Arial"/>
          <w:b/>
          <w:szCs w:val="24"/>
          <w:lang w:eastAsia="sv-SE"/>
        </w:rPr>
        <w:t>Inledning</w:t>
      </w:r>
    </w:p>
    <w:p w14:paraId="7A73895B" w14:textId="77777777" w:rsidR="00C43FB7" w:rsidRPr="00AD7DE3" w:rsidRDefault="00AD7DE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AD7DE3">
        <w:rPr>
          <w:rFonts w:ascii="Times New Roman" w:eastAsia="Times New Roman" w:hAnsi="Times New Roman" w:cs="Times New Roman"/>
          <w:szCs w:val="24"/>
          <w:lang w:eastAsia="sv-SE"/>
        </w:rPr>
        <w:t>Kenneth V hälsade alla välkomna till NCC och Johanna till Styrgruppsmötet</w:t>
      </w:r>
      <w:r w:rsidR="004525F0" w:rsidRPr="00AD7DE3">
        <w:rPr>
          <w:rFonts w:ascii="Times New Roman" w:eastAsia="Times New Roman" w:hAnsi="Times New Roman" w:cs="Times New Roman"/>
          <w:szCs w:val="24"/>
          <w:lang w:eastAsia="sv-SE"/>
        </w:rPr>
        <w:t>.</w:t>
      </w:r>
    </w:p>
    <w:p w14:paraId="3D6956A7" w14:textId="77777777" w:rsidR="00C43FB7" w:rsidRPr="003C148B"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3C148B">
        <w:rPr>
          <w:rFonts w:ascii="Arial" w:eastAsia="Times New Roman" w:hAnsi="Arial" w:cs="Arial"/>
          <w:b/>
          <w:szCs w:val="24"/>
          <w:lang w:eastAsia="sv-SE"/>
        </w:rPr>
        <w:t>Föregående protokoll</w:t>
      </w:r>
    </w:p>
    <w:p w14:paraId="0D2E2268" w14:textId="77777777" w:rsidR="00AB4756" w:rsidRPr="003C148B" w:rsidRDefault="00AD7DE3" w:rsidP="00C43FB7">
      <w:pPr>
        <w:tabs>
          <w:tab w:val="left" w:pos="6878"/>
        </w:tabs>
        <w:spacing w:after="0" w:line="240" w:lineRule="auto"/>
        <w:ind w:left="284"/>
        <w:rPr>
          <w:rFonts w:ascii="Times New Roman" w:eastAsia="Times New Roman" w:hAnsi="Times New Roman" w:cs="Times New Roman"/>
          <w:szCs w:val="24"/>
          <w:lang w:eastAsia="sv-SE"/>
        </w:rPr>
      </w:pPr>
      <w:r w:rsidRPr="003C148B">
        <w:rPr>
          <w:rFonts w:ascii="Times New Roman" w:eastAsia="Times New Roman" w:hAnsi="Times New Roman" w:cs="Times New Roman"/>
          <w:szCs w:val="24"/>
          <w:lang w:eastAsia="sv-SE"/>
        </w:rPr>
        <w:t xml:space="preserve">Frågan </w:t>
      </w:r>
      <w:r w:rsidR="00AB4756" w:rsidRPr="003C148B">
        <w:rPr>
          <w:rFonts w:ascii="Times New Roman" w:eastAsia="Times New Roman" w:hAnsi="Times New Roman" w:cs="Times New Roman"/>
          <w:szCs w:val="24"/>
          <w:lang w:eastAsia="sv-SE"/>
        </w:rPr>
        <w:t>om PSV och avisningstesterna som Swedavia ställer krav på har nyligen diskuterats mellan Swedavia och VTI som är de enda i Sverige som gör avisningstesterna.</w:t>
      </w:r>
      <w:r w:rsidR="00101235" w:rsidRPr="003C148B">
        <w:rPr>
          <w:rFonts w:ascii="Times New Roman" w:eastAsia="Times New Roman" w:hAnsi="Times New Roman" w:cs="Times New Roman"/>
          <w:szCs w:val="24"/>
          <w:lang w:eastAsia="sv-SE"/>
        </w:rPr>
        <w:t xml:space="preserve"> Bollen ligger nu hos VTI (läs Leif) som tar fram ett provningsprogram med alternativa metoder och lagringstider mm. </w:t>
      </w:r>
    </w:p>
    <w:p w14:paraId="3DEAAC2D" w14:textId="77777777" w:rsidR="00AB4756" w:rsidRPr="003C148B" w:rsidRDefault="00AB4756" w:rsidP="00C43FB7">
      <w:pPr>
        <w:tabs>
          <w:tab w:val="left" w:pos="6878"/>
        </w:tabs>
        <w:spacing w:after="0" w:line="240" w:lineRule="auto"/>
        <w:ind w:left="284"/>
        <w:rPr>
          <w:rFonts w:ascii="Times New Roman" w:eastAsia="Times New Roman" w:hAnsi="Times New Roman" w:cs="Times New Roman"/>
          <w:szCs w:val="24"/>
          <w:lang w:eastAsia="sv-SE"/>
        </w:rPr>
      </w:pPr>
    </w:p>
    <w:p w14:paraId="6EDBFD42" w14:textId="77777777" w:rsidR="00AB4756" w:rsidRPr="003C148B" w:rsidRDefault="00AB4756" w:rsidP="00C43FB7">
      <w:pPr>
        <w:tabs>
          <w:tab w:val="left" w:pos="6878"/>
        </w:tabs>
        <w:spacing w:after="0" w:line="240" w:lineRule="auto"/>
        <w:ind w:left="284"/>
        <w:rPr>
          <w:rFonts w:ascii="Times New Roman" w:eastAsia="Times New Roman" w:hAnsi="Times New Roman" w:cs="Times New Roman"/>
          <w:szCs w:val="24"/>
          <w:lang w:eastAsia="sv-SE"/>
        </w:rPr>
      </w:pPr>
      <w:r w:rsidRPr="003C148B">
        <w:rPr>
          <w:rFonts w:ascii="Times New Roman" w:eastAsia="Times New Roman" w:hAnsi="Times New Roman" w:cs="Times New Roman"/>
          <w:szCs w:val="24"/>
          <w:lang w:eastAsia="sv-SE"/>
        </w:rPr>
        <w:t xml:space="preserve">Metodgruppens inriktningsprogram är nu reviderat och ligger på metodgruppens hemsida. Med ett tydligt inriktningsdokument som beskriver </w:t>
      </w:r>
      <w:r w:rsidR="000D017B">
        <w:rPr>
          <w:rFonts w:ascii="Times New Roman" w:eastAsia="Times New Roman" w:hAnsi="Times New Roman" w:cs="Times New Roman"/>
          <w:szCs w:val="24"/>
          <w:lang w:eastAsia="sv-SE"/>
        </w:rPr>
        <w:t>g</w:t>
      </w:r>
      <w:r w:rsidRPr="003C148B">
        <w:rPr>
          <w:rFonts w:ascii="Times New Roman" w:eastAsia="Times New Roman" w:hAnsi="Times New Roman" w:cs="Times New Roman"/>
          <w:szCs w:val="24"/>
          <w:lang w:eastAsia="sv-SE"/>
        </w:rPr>
        <w:t>ruppens breda arbetsfält underlättar för att få finansiering via Trafikverket och det tycks som den frågan är löst för den närmaste framtiden.</w:t>
      </w:r>
    </w:p>
    <w:p w14:paraId="088FAEB0" w14:textId="77777777" w:rsidR="00AB4756" w:rsidRPr="003C148B" w:rsidRDefault="00AB4756" w:rsidP="00C43FB7">
      <w:pPr>
        <w:tabs>
          <w:tab w:val="left" w:pos="6878"/>
        </w:tabs>
        <w:spacing w:after="0" w:line="240" w:lineRule="auto"/>
        <w:ind w:left="284"/>
        <w:rPr>
          <w:rFonts w:ascii="Times New Roman" w:eastAsia="Times New Roman" w:hAnsi="Times New Roman" w:cs="Times New Roman"/>
          <w:szCs w:val="24"/>
          <w:lang w:eastAsia="sv-SE"/>
        </w:rPr>
      </w:pPr>
    </w:p>
    <w:p w14:paraId="0B2D4406" w14:textId="77777777" w:rsidR="003C148B" w:rsidRPr="003C148B"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3C148B">
        <w:rPr>
          <w:rFonts w:ascii="Times New Roman" w:eastAsia="Times New Roman" w:hAnsi="Times New Roman" w:cs="Times New Roman"/>
          <w:szCs w:val="24"/>
          <w:lang w:eastAsia="sv-SE"/>
        </w:rPr>
        <w:t>Leif som hanterar hemsidan tyckte själv att den börjar bli rörig, med många rubriker så att det börjar bli svårt att hitta den information man söker. Leif tillsammans med övriga sekreterare från VTI ser över hemsidan, diskuterar med Johanna och försöker ta fram en tydligare struktur.</w:t>
      </w:r>
    </w:p>
    <w:p w14:paraId="6297427D" w14:textId="77777777" w:rsidR="003C148B" w:rsidRPr="003C148B"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3C148B">
        <w:rPr>
          <w:rFonts w:ascii="Times New Roman" w:eastAsia="Times New Roman" w:hAnsi="Times New Roman" w:cs="Times New Roman"/>
          <w:szCs w:val="24"/>
          <w:lang w:eastAsia="sv-SE"/>
        </w:rPr>
        <w:t xml:space="preserve"> </w:t>
      </w:r>
    </w:p>
    <w:p w14:paraId="5FDEAAF9" w14:textId="77777777" w:rsidR="00AB4756" w:rsidRPr="003C148B"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3C148B">
        <w:rPr>
          <w:rFonts w:ascii="Times New Roman" w:eastAsia="Times New Roman" w:hAnsi="Times New Roman" w:cs="Times New Roman"/>
          <w:szCs w:val="24"/>
          <w:lang w:eastAsia="sv-SE"/>
        </w:rPr>
        <w:t>I förra mötesprotokollet</w:t>
      </w:r>
      <w:r w:rsidR="00AB4756" w:rsidRPr="003C148B">
        <w:rPr>
          <w:rFonts w:ascii="Times New Roman" w:eastAsia="Times New Roman" w:hAnsi="Times New Roman" w:cs="Times New Roman"/>
          <w:szCs w:val="24"/>
          <w:lang w:eastAsia="sv-SE"/>
        </w:rPr>
        <w:t xml:space="preserve"> </w:t>
      </w:r>
      <w:r w:rsidRPr="003C148B">
        <w:rPr>
          <w:rFonts w:ascii="Times New Roman" w:eastAsia="Times New Roman" w:hAnsi="Times New Roman" w:cs="Times New Roman"/>
          <w:szCs w:val="24"/>
          <w:lang w:eastAsia="sv-SE"/>
        </w:rPr>
        <w:t xml:space="preserve">uppmanades </w:t>
      </w:r>
      <w:r w:rsidR="00AB4756" w:rsidRPr="003C148B">
        <w:rPr>
          <w:rFonts w:ascii="Times New Roman" w:eastAsia="Times New Roman" w:hAnsi="Times New Roman" w:cs="Times New Roman"/>
          <w:szCs w:val="24"/>
          <w:lang w:eastAsia="sv-SE"/>
        </w:rPr>
        <w:t>varje utskottsordförande</w:t>
      </w:r>
      <w:r w:rsidRPr="003C148B">
        <w:rPr>
          <w:rFonts w:ascii="Times New Roman" w:eastAsia="Times New Roman" w:hAnsi="Times New Roman" w:cs="Times New Roman"/>
          <w:szCs w:val="24"/>
          <w:lang w:eastAsia="sv-SE"/>
        </w:rPr>
        <w:t xml:space="preserve"> att</w:t>
      </w:r>
      <w:r w:rsidR="00AB4756" w:rsidRPr="003C148B">
        <w:rPr>
          <w:rFonts w:ascii="Times New Roman" w:eastAsia="Times New Roman" w:hAnsi="Times New Roman" w:cs="Times New Roman"/>
          <w:szCs w:val="24"/>
          <w:lang w:eastAsia="sv-SE"/>
        </w:rPr>
        <w:t xml:space="preserve"> lämna in en rapport om verksam</w:t>
      </w:r>
      <w:r w:rsidRPr="003C148B">
        <w:rPr>
          <w:rFonts w:ascii="Times New Roman" w:eastAsia="Times New Roman" w:hAnsi="Times New Roman" w:cs="Times New Roman"/>
          <w:szCs w:val="24"/>
          <w:lang w:eastAsia="sv-SE"/>
        </w:rPr>
        <w:t>h</w:t>
      </w:r>
      <w:r w:rsidR="00AB4756" w:rsidRPr="003C148B">
        <w:rPr>
          <w:rFonts w:ascii="Times New Roman" w:eastAsia="Times New Roman" w:hAnsi="Times New Roman" w:cs="Times New Roman"/>
          <w:szCs w:val="24"/>
          <w:lang w:eastAsia="sv-SE"/>
        </w:rPr>
        <w:t xml:space="preserve">eten i </w:t>
      </w:r>
      <w:r w:rsidRPr="003C148B">
        <w:rPr>
          <w:rFonts w:ascii="Times New Roman" w:eastAsia="Times New Roman" w:hAnsi="Times New Roman" w:cs="Times New Roman"/>
          <w:szCs w:val="24"/>
          <w:lang w:eastAsia="sv-SE"/>
        </w:rPr>
        <w:t xml:space="preserve">respektive </w:t>
      </w:r>
      <w:r w:rsidR="00AB4756" w:rsidRPr="003C148B">
        <w:rPr>
          <w:rFonts w:ascii="Times New Roman" w:eastAsia="Times New Roman" w:hAnsi="Times New Roman" w:cs="Times New Roman"/>
          <w:szCs w:val="24"/>
          <w:lang w:eastAsia="sv-SE"/>
        </w:rPr>
        <w:t>utskott 1 vecka innan</w:t>
      </w:r>
      <w:r w:rsidRPr="003C148B">
        <w:rPr>
          <w:rFonts w:ascii="Times New Roman" w:eastAsia="Times New Roman" w:hAnsi="Times New Roman" w:cs="Times New Roman"/>
          <w:szCs w:val="24"/>
          <w:lang w:eastAsia="sv-SE"/>
        </w:rPr>
        <w:t xml:space="preserve"> kommande styrgruppsmöte. Alla tycker att det är e</w:t>
      </w:r>
      <w:r w:rsidR="000A1C85">
        <w:rPr>
          <w:rFonts w:ascii="Times New Roman" w:eastAsia="Times New Roman" w:hAnsi="Times New Roman" w:cs="Times New Roman"/>
          <w:szCs w:val="24"/>
          <w:lang w:eastAsia="sv-SE"/>
        </w:rPr>
        <w:t>n</w:t>
      </w:r>
      <w:r w:rsidRPr="003C148B">
        <w:rPr>
          <w:rFonts w:ascii="Times New Roman" w:eastAsia="Times New Roman" w:hAnsi="Times New Roman" w:cs="Times New Roman"/>
          <w:szCs w:val="24"/>
          <w:lang w:eastAsia="sv-SE"/>
        </w:rPr>
        <w:t xml:space="preserve"> bra </w:t>
      </w:r>
      <w:r w:rsidR="0025309B">
        <w:rPr>
          <w:rFonts w:ascii="Times New Roman" w:eastAsia="Times New Roman" w:hAnsi="Times New Roman" w:cs="Times New Roman"/>
          <w:szCs w:val="24"/>
          <w:lang w:eastAsia="sv-SE"/>
        </w:rPr>
        <w:t>idé</w:t>
      </w:r>
      <w:r w:rsidRPr="003C148B">
        <w:rPr>
          <w:rFonts w:ascii="Times New Roman" w:eastAsia="Times New Roman" w:hAnsi="Times New Roman" w:cs="Times New Roman"/>
          <w:szCs w:val="24"/>
          <w:lang w:eastAsia="sv-SE"/>
        </w:rPr>
        <w:t xml:space="preserve"> som vi väl inte lyckades leva upp till det denna gång, men nästa</w:t>
      </w:r>
      <w:r w:rsidR="000A1C85">
        <w:rPr>
          <w:rFonts w:ascii="Times New Roman" w:eastAsia="Times New Roman" w:hAnsi="Times New Roman" w:cs="Times New Roman"/>
          <w:szCs w:val="24"/>
          <w:lang w:eastAsia="sv-SE"/>
        </w:rPr>
        <w:t>?</w:t>
      </w:r>
      <w:r w:rsidR="00AB4756" w:rsidRPr="003C148B">
        <w:rPr>
          <w:rFonts w:ascii="Times New Roman" w:eastAsia="Times New Roman" w:hAnsi="Times New Roman" w:cs="Times New Roman"/>
          <w:szCs w:val="24"/>
          <w:lang w:eastAsia="sv-SE"/>
        </w:rPr>
        <w:t xml:space="preserve"> </w:t>
      </w:r>
    </w:p>
    <w:p w14:paraId="7C51EC11" w14:textId="77777777" w:rsidR="00C43FB7" w:rsidRPr="009818A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9818A1">
        <w:rPr>
          <w:rFonts w:ascii="Arial" w:eastAsia="Times New Roman" w:hAnsi="Arial" w:cs="Arial"/>
          <w:b/>
          <w:szCs w:val="24"/>
          <w:lang w:eastAsia="sv-SE"/>
        </w:rPr>
        <w:t>Besluts- och uppdragslistan</w:t>
      </w:r>
    </w:p>
    <w:p w14:paraId="6DDA51AB" w14:textId="77777777" w:rsidR="003C148B" w:rsidRPr="009818A1"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9818A1">
        <w:rPr>
          <w:rFonts w:ascii="Times New Roman" w:eastAsia="Times New Roman" w:hAnsi="Times New Roman" w:cs="Times New Roman"/>
          <w:szCs w:val="24"/>
          <w:lang w:eastAsia="sv-SE"/>
        </w:rPr>
        <w:t>Vi gick igenom beslutslistan från föregående protokoll</w:t>
      </w:r>
      <w:r w:rsidRPr="009818A1">
        <w:rPr>
          <w:rFonts w:ascii="Arial" w:eastAsia="Times New Roman" w:hAnsi="Arial" w:cs="Arial"/>
          <w:b/>
          <w:lang w:eastAsia="sv-SE"/>
        </w:rPr>
        <w:t xml:space="preserve"> </w:t>
      </w:r>
      <w:r w:rsidRPr="009818A1">
        <w:rPr>
          <w:rFonts w:ascii="Times New Roman" w:eastAsia="Times New Roman" w:hAnsi="Times New Roman" w:cs="Times New Roman"/>
          <w:szCs w:val="24"/>
          <w:lang w:eastAsia="sv-SE"/>
        </w:rPr>
        <w:t xml:space="preserve">och med tillägg för de beslut som </w:t>
      </w:r>
      <w:r w:rsidR="009818A1" w:rsidRPr="009818A1">
        <w:rPr>
          <w:rFonts w:ascii="Times New Roman" w:eastAsia="Times New Roman" w:hAnsi="Times New Roman" w:cs="Times New Roman"/>
          <w:szCs w:val="24"/>
          <w:lang w:eastAsia="sv-SE"/>
        </w:rPr>
        <w:t>togs</w:t>
      </w:r>
      <w:r w:rsidRPr="009818A1">
        <w:rPr>
          <w:rFonts w:ascii="Times New Roman" w:eastAsia="Times New Roman" w:hAnsi="Times New Roman" w:cs="Times New Roman"/>
          <w:szCs w:val="24"/>
          <w:lang w:eastAsia="sv-SE"/>
        </w:rPr>
        <w:t xml:space="preserve"> idag </w:t>
      </w:r>
      <w:r w:rsidR="009818A1" w:rsidRPr="009818A1">
        <w:rPr>
          <w:rFonts w:ascii="Times New Roman" w:eastAsia="Times New Roman" w:hAnsi="Times New Roman" w:cs="Times New Roman"/>
          <w:szCs w:val="24"/>
          <w:lang w:eastAsia="sv-SE"/>
        </w:rPr>
        <w:t xml:space="preserve">finner ni </w:t>
      </w:r>
      <w:r w:rsidRPr="009818A1">
        <w:rPr>
          <w:rFonts w:ascii="Times New Roman" w:eastAsia="Times New Roman" w:hAnsi="Times New Roman" w:cs="Times New Roman"/>
          <w:szCs w:val="24"/>
          <w:lang w:eastAsia="sv-SE"/>
        </w:rPr>
        <w:t>förhoppningsvis en uppfräschad version i detta protokoll.</w:t>
      </w:r>
    </w:p>
    <w:p w14:paraId="6B7BF2F2" w14:textId="77777777" w:rsidR="00C43FB7" w:rsidRPr="009F7A6A"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9F7A6A">
        <w:rPr>
          <w:rFonts w:ascii="Arial" w:eastAsia="Times New Roman" w:hAnsi="Arial" w:cs="Arial"/>
          <w:b/>
          <w:lang w:eastAsia="sv-SE"/>
        </w:rPr>
        <w:t>Nya medlemmar</w:t>
      </w:r>
    </w:p>
    <w:p w14:paraId="0D24286D" w14:textId="77777777" w:rsidR="006058FE" w:rsidRPr="006058FE" w:rsidRDefault="009F7A6A"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9F7A6A">
        <w:rPr>
          <w:rFonts w:ascii="Times New Roman" w:eastAsia="Times New Roman" w:hAnsi="Times New Roman" w:cs="Times New Roman"/>
          <w:lang w:eastAsia="sv-SE"/>
        </w:rPr>
        <w:t>Inga förändringar på detta möte.</w:t>
      </w:r>
    </w:p>
    <w:p w14:paraId="3F2F9079" w14:textId="4F9A7283" w:rsidR="006058FE" w:rsidRDefault="006058FE"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Pr>
          <w:rFonts w:ascii="Arial" w:eastAsia="Times New Roman" w:hAnsi="Arial" w:cs="Arial"/>
          <w:b/>
          <w:lang w:eastAsia="sv-SE"/>
        </w:rPr>
        <w:t>R</w:t>
      </w:r>
      <w:r w:rsidR="008366AF">
        <w:rPr>
          <w:rFonts w:ascii="Arial" w:eastAsia="Times New Roman" w:hAnsi="Arial" w:cs="Arial"/>
          <w:b/>
          <w:lang w:eastAsia="sv-SE"/>
        </w:rPr>
        <w:t>apport från Asfaltutskottet + Regelverk och standardisering</w:t>
      </w:r>
    </w:p>
    <w:p w14:paraId="1EC6589C" w14:textId="5B90BFE8" w:rsidR="006058FE" w:rsidRDefault="006058FE" w:rsidP="006058FE">
      <w:pPr>
        <w:tabs>
          <w:tab w:val="left" w:pos="6878"/>
        </w:tabs>
        <w:spacing w:after="0" w:line="240" w:lineRule="auto"/>
        <w:ind w:left="284"/>
        <w:rPr>
          <w:rFonts w:ascii="Times New Roman" w:eastAsia="Times New Roman" w:hAnsi="Times New Roman" w:cs="Times New Roman"/>
          <w:szCs w:val="24"/>
          <w:lang w:eastAsia="sv-SE"/>
        </w:rPr>
      </w:pPr>
      <w:r w:rsidRPr="006058FE">
        <w:rPr>
          <w:rFonts w:ascii="Times New Roman" w:eastAsia="Times New Roman" w:hAnsi="Times New Roman" w:cs="Times New Roman"/>
          <w:szCs w:val="24"/>
          <w:lang w:eastAsia="sv-SE"/>
        </w:rPr>
        <w:t>Kenneth</w:t>
      </w:r>
      <w:r w:rsidR="008366AF">
        <w:rPr>
          <w:rFonts w:ascii="Times New Roman" w:eastAsia="Times New Roman" w:hAnsi="Times New Roman" w:cs="Times New Roman"/>
          <w:szCs w:val="24"/>
          <w:lang w:eastAsia="sv-SE"/>
        </w:rPr>
        <w:t xml:space="preserve"> L</w:t>
      </w:r>
      <w:r w:rsidRPr="006058FE">
        <w:rPr>
          <w:rFonts w:ascii="Times New Roman" w:eastAsia="Times New Roman" w:hAnsi="Times New Roman" w:cs="Times New Roman"/>
          <w:szCs w:val="24"/>
          <w:lang w:eastAsia="sv-SE"/>
        </w:rPr>
        <w:t xml:space="preserve"> hade många punkter att ta hand om idag </w:t>
      </w:r>
      <w:r>
        <w:rPr>
          <w:rFonts w:ascii="Times New Roman" w:eastAsia="Times New Roman" w:hAnsi="Times New Roman" w:cs="Times New Roman"/>
          <w:szCs w:val="24"/>
          <w:lang w:eastAsia="sv-SE"/>
        </w:rPr>
        <w:t>och var dessutom tvungen att lämna oss vid lunch för annat möte, så här följer hans p</w:t>
      </w:r>
      <w:r w:rsidR="0072075D">
        <w:rPr>
          <w:rFonts w:ascii="Times New Roman" w:eastAsia="Times New Roman" w:hAnsi="Times New Roman" w:cs="Times New Roman"/>
          <w:szCs w:val="24"/>
          <w:lang w:eastAsia="sv-SE"/>
        </w:rPr>
        <w:t>resentation som hanterar p</w:t>
      </w:r>
      <w:r>
        <w:rPr>
          <w:rFonts w:ascii="Times New Roman" w:eastAsia="Times New Roman" w:hAnsi="Times New Roman" w:cs="Times New Roman"/>
          <w:szCs w:val="24"/>
          <w:lang w:eastAsia="sv-SE"/>
        </w:rPr>
        <w:t>unkter</w:t>
      </w:r>
      <w:r w:rsidR="0072075D">
        <w:rPr>
          <w:rFonts w:ascii="Times New Roman" w:eastAsia="Times New Roman" w:hAnsi="Times New Roman" w:cs="Times New Roman"/>
          <w:szCs w:val="24"/>
          <w:lang w:eastAsia="sv-SE"/>
        </w:rPr>
        <w:t>na:</w:t>
      </w:r>
    </w:p>
    <w:p w14:paraId="3A422CAB" w14:textId="77777777" w:rsidR="00F03071" w:rsidRPr="006058FE" w:rsidRDefault="00F03071" w:rsidP="006058FE">
      <w:pPr>
        <w:tabs>
          <w:tab w:val="left" w:pos="6878"/>
        </w:tabs>
        <w:spacing w:after="0" w:line="240" w:lineRule="auto"/>
        <w:ind w:left="284"/>
        <w:rPr>
          <w:rFonts w:ascii="Times New Roman" w:eastAsia="Times New Roman" w:hAnsi="Times New Roman" w:cs="Times New Roman"/>
          <w:szCs w:val="24"/>
          <w:lang w:eastAsia="sv-SE"/>
        </w:rPr>
      </w:pPr>
    </w:p>
    <w:p w14:paraId="17B8675A" w14:textId="77777777" w:rsidR="006058FE" w:rsidRPr="00F03071" w:rsidRDefault="006058FE" w:rsidP="00F03071">
      <w:pPr>
        <w:numPr>
          <w:ilvl w:val="0"/>
          <w:numId w:val="7"/>
        </w:numPr>
        <w:tabs>
          <w:tab w:val="left" w:pos="284"/>
          <w:tab w:val="left" w:pos="6878"/>
        </w:tabs>
        <w:autoSpaceDE w:val="0"/>
        <w:autoSpaceDN w:val="0"/>
        <w:adjustRightInd w:val="0"/>
        <w:spacing w:after="0" w:line="240" w:lineRule="auto"/>
        <w:ind w:right="1089"/>
        <w:rPr>
          <w:rFonts w:ascii="Times New Roman" w:eastAsia="Times New Roman" w:hAnsi="Times New Roman" w:cs="Times New Roman"/>
          <w:b/>
          <w:lang w:eastAsia="sv-SE"/>
        </w:rPr>
      </w:pPr>
      <w:r w:rsidRPr="00F03071">
        <w:rPr>
          <w:rFonts w:ascii="Times New Roman" w:eastAsia="Times New Roman" w:hAnsi="Times New Roman" w:cs="Times New Roman"/>
          <w:b/>
          <w:lang w:eastAsia="sv-SE"/>
        </w:rPr>
        <w:t>Rapport från Asfaltutskottet</w:t>
      </w:r>
    </w:p>
    <w:p w14:paraId="1861A943" w14:textId="77777777" w:rsidR="006058FE" w:rsidRPr="00F03071" w:rsidRDefault="006058FE" w:rsidP="00F03071">
      <w:pPr>
        <w:numPr>
          <w:ilvl w:val="0"/>
          <w:numId w:val="7"/>
        </w:numPr>
        <w:tabs>
          <w:tab w:val="left" w:pos="284"/>
          <w:tab w:val="left" w:pos="6878"/>
        </w:tabs>
        <w:autoSpaceDE w:val="0"/>
        <w:autoSpaceDN w:val="0"/>
        <w:adjustRightInd w:val="0"/>
        <w:spacing w:after="0" w:line="240" w:lineRule="auto"/>
        <w:ind w:right="1089"/>
        <w:rPr>
          <w:rFonts w:ascii="Times New Roman" w:eastAsia="Times New Roman" w:hAnsi="Times New Roman" w:cs="Times New Roman"/>
          <w:lang w:eastAsia="sv-SE"/>
        </w:rPr>
      </w:pPr>
      <w:r w:rsidRPr="00F03071">
        <w:rPr>
          <w:rFonts w:ascii="Times New Roman" w:eastAsia="Times New Roman" w:hAnsi="Times New Roman" w:cs="Times New Roman"/>
          <w:b/>
          <w:lang w:eastAsia="sv-SE"/>
        </w:rPr>
        <w:t xml:space="preserve">Möte </w:t>
      </w:r>
      <w:r w:rsidR="00F03071">
        <w:rPr>
          <w:rFonts w:ascii="Times New Roman" w:eastAsia="Times New Roman" w:hAnsi="Times New Roman" w:cs="Times New Roman"/>
          <w:b/>
          <w:lang w:eastAsia="sv-SE"/>
        </w:rPr>
        <w:t xml:space="preserve">mellan branschen och </w:t>
      </w:r>
      <w:r w:rsidRPr="00F03071">
        <w:rPr>
          <w:rFonts w:ascii="Times New Roman" w:eastAsia="Times New Roman" w:hAnsi="Times New Roman" w:cs="Times New Roman"/>
          <w:b/>
          <w:lang w:eastAsia="sv-SE"/>
        </w:rPr>
        <w:t>Swedac</w:t>
      </w:r>
    </w:p>
    <w:p w14:paraId="75A72057" w14:textId="77777777" w:rsidR="00F03071" w:rsidRDefault="00F03071" w:rsidP="00F03071">
      <w:pPr>
        <w:numPr>
          <w:ilvl w:val="0"/>
          <w:numId w:val="7"/>
        </w:numPr>
        <w:tabs>
          <w:tab w:val="left" w:pos="284"/>
          <w:tab w:val="left" w:pos="6878"/>
        </w:tabs>
        <w:autoSpaceDE w:val="0"/>
        <w:autoSpaceDN w:val="0"/>
        <w:adjustRightInd w:val="0"/>
        <w:spacing w:after="0" w:line="240" w:lineRule="auto"/>
        <w:ind w:right="1089"/>
        <w:rPr>
          <w:rFonts w:ascii="Times New Roman" w:eastAsia="Times New Roman" w:hAnsi="Times New Roman" w:cs="Times New Roman"/>
          <w:b/>
          <w:lang w:eastAsia="sv-SE"/>
        </w:rPr>
      </w:pPr>
      <w:r>
        <w:rPr>
          <w:rFonts w:ascii="Times New Roman" w:eastAsia="Times New Roman" w:hAnsi="Times New Roman" w:cs="Times New Roman"/>
          <w:b/>
          <w:lang w:eastAsia="sv-SE"/>
        </w:rPr>
        <w:t>S</w:t>
      </w:r>
      <w:r w:rsidRPr="00F03071">
        <w:rPr>
          <w:rFonts w:ascii="Times New Roman" w:eastAsia="Times New Roman" w:hAnsi="Times New Roman" w:cs="Times New Roman"/>
          <w:b/>
          <w:lang w:eastAsia="sv-SE"/>
        </w:rPr>
        <w:t>tandardisering</w:t>
      </w:r>
    </w:p>
    <w:p w14:paraId="2790A1DE" w14:textId="77777777" w:rsidR="006058FE" w:rsidRPr="00F03071" w:rsidRDefault="006058FE" w:rsidP="00F03071">
      <w:pPr>
        <w:numPr>
          <w:ilvl w:val="0"/>
          <w:numId w:val="7"/>
        </w:numPr>
        <w:tabs>
          <w:tab w:val="left" w:pos="284"/>
          <w:tab w:val="left" w:pos="6878"/>
        </w:tabs>
        <w:autoSpaceDE w:val="0"/>
        <w:autoSpaceDN w:val="0"/>
        <w:adjustRightInd w:val="0"/>
        <w:spacing w:after="0" w:line="240" w:lineRule="auto"/>
        <w:ind w:right="1089"/>
        <w:rPr>
          <w:rFonts w:ascii="Times New Roman" w:eastAsia="Times New Roman" w:hAnsi="Times New Roman" w:cs="Times New Roman"/>
          <w:b/>
          <w:lang w:eastAsia="sv-SE"/>
        </w:rPr>
      </w:pPr>
      <w:r w:rsidRPr="00F03071">
        <w:rPr>
          <w:rFonts w:ascii="Times New Roman" w:eastAsia="Times New Roman" w:hAnsi="Times New Roman" w:cs="Times New Roman"/>
          <w:b/>
          <w:lang w:eastAsia="sv-SE"/>
        </w:rPr>
        <w:t xml:space="preserve">Regelverk </w:t>
      </w:r>
    </w:p>
    <w:p w14:paraId="729E89A7" w14:textId="77777777" w:rsidR="009D2FF8" w:rsidRDefault="009D2FF8" w:rsidP="009D2FF8">
      <w:pPr>
        <w:tabs>
          <w:tab w:val="left" w:pos="284"/>
          <w:tab w:val="left" w:pos="6878"/>
        </w:tabs>
        <w:autoSpaceDE w:val="0"/>
        <w:autoSpaceDN w:val="0"/>
        <w:adjustRightInd w:val="0"/>
        <w:spacing w:before="240" w:after="0" w:line="240" w:lineRule="auto"/>
        <w:ind w:right="1089"/>
        <w:rPr>
          <w:rFonts w:ascii="Arial" w:eastAsia="Times New Roman" w:hAnsi="Arial" w:cs="Arial"/>
          <w:b/>
          <w:lang w:eastAsia="sv-SE"/>
        </w:rPr>
      </w:pPr>
      <w:r>
        <w:rPr>
          <w:rFonts w:ascii="Arial" w:eastAsia="Times New Roman" w:hAnsi="Arial" w:cs="Arial"/>
          <w:b/>
          <w:lang w:eastAsia="sv-SE"/>
        </w:rPr>
        <w:object w:dxaOrig="1551" w:dyaOrig="1004" w14:anchorId="1A2A3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8" o:title=""/>
          </v:shape>
          <o:OLEObject Type="Embed" ProgID="AcroExch.Document.11" ShapeID="_x0000_i1025" DrawAspect="Icon" ObjectID="_1507487419" r:id="rId9"/>
        </w:object>
      </w:r>
    </w:p>
    <w:p w14:paraId="4713BADD" w14:textId="77777777" w:rsidR="00AB0340" w:rsidRPr="008366AF" w:rsidRDefault="00AB0340" w:rsidP="00AB0340">
      <w:pPr>
        <w:tabs>
          <w:tab w:val="left" w:pos="284"/>
          <w:tab w:val="left" w:pos="6878"/>
        </w:tabs>
        <w:autoSpaceDE w:val="0"/>
        <w:autoSpaceDN w:val="0"/>
        <w:adjustRightInd w:val="0"/>
        <w:spacing w:before="240" w:after="0" w:line="240" w:lineRule="auto"/>
        <w:ind w:left="284" w:right="1089"/>
        <w:rPr>
          <w:rFonts w:ascii="Times New Roman" w:eastAsia="Times New Roman" w:hAnsi="Times New Roman" w:cs="Times New Roman"/>
          <w:lang w:eastAsia="sv-SE"/>
        </w:rPr>
      </w:pPr>
      <w:r w:rsidRPr="008366AF">
        <w:rPr>
          <w:rFonts w:ascii="Times New Roman" w:eastAsia="Times New Roman" w:hAnsi="Times New Roman" w:cs="Times New Roman"/>
          <w:lang w:eastAsia="sv-SE"/>
        </w:rPr>
        <w:t>Kenneth väckte frågan om Regelverk och standardisering ska vara en stående punkt på agendan men alla tyckte att det är så pass viktigt att den ska vara kvar. Informationen ska dock hållas kortfattad och kan med fördel skickas ut till mötet 1 vecka i förväg.</w:t>
      </w:r>
    </w:p>
    <w:p w14:paraId="5AF4790A" w14:textId="77777777" w:rsidR="006058FE" w:rsidRDefault="006058FE"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Pr>
          <w:rFonts w:ascii="Arial" w:eastAsia="Times New Roman" w:hAnsi="Arial" w:cs="Arial"/>
          <w:b/>
          <w:lang w:eastAsia="sv-SE"/>
        </w:rPr>
        <w:t>Metoddagen 2016</w:t>
      </w:r>
    </w:p>
    <w:p w14:paraId="6FD45CC8" w14:textId="77777777" w:rsidR="00BE3254" w:rsidRPr="00144C40" w:rsidRDefault="00BE3254" w:rsidP="00BE3254">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144C40">
        <w:rPr>
          <w:rFonts w:ascii="Times New Roman" w:eastAsia="Times New Roman" w:hAnsi="Times New Roman" w:cs="Times New Roman"/>
          <w:lang w:eastAsia="sv-SE"/>
        </w:rPr>
        <w:t xml:space="preserve">Vi </w:t>
      </w:r>
      <w:r w:rsidR="00CB790E">
        <w:rPr>
          <w:rFonts w:ascii="Times New Roman" w:eastAsia="Times New Roman" w:hAnsi="Times New Roman" w:cs="Times New Roman"/>
          <w:lang w:eastAsia="sv-SE"/>
        </w:rPr>
        <w:t xml:space="preserve">gick </w:t>
      </w:r>
      <w:r w:rsidRPr="00144C40">
        <w:rPr>
          <w:rFonts w:ascii="Times New Roman" w:eastAsia="Times New Roman" w:hAnsi="Times New Roman" w:cs="Times New Roman"/>
          <w:lang w:eastAsia="sv-SE"/>
        </w:rPr>
        <w:t xml:space="preserve">igenom programmet för metoddagen </w:t>
      </w:r>
      <w:r w:rsidR="00F03071">
        <w:rPr>
          <w:rFonts w:ascii="Times New Roman" w:eastAsia="Times New Roman" w:hAnsi="Times New Roman" w:cs="Times New Roman"/>
          <w:lang w:eastAsia="sv-SE"/>
        </w:rPr>
        <w:t xml:space="preserve">2016 </w:t>
      </w:r>
      <w:r w:rsidRPr="00144C40">
        <w:rPr>
          <w:rFonts w:ascii="Times New Roman" w:eastAsia="Times New Roman" w:hAnsi="Times New Roman" w:cs="Times New Roman"/>
          <w:lang w:eastAsia="sv-SE"/>
        </w:rPr>
        <w:t xml:space="preserve">och gjorde en del justeringar. </w:t>
      </w:r>
      <w:r w:rsidR="00CB790E">
        <w:rPr>
          <w:rFonts w:ascii="Times New Roman" w:eastAsia="Times New Roman" w:hAnsi="Times New Roman" w:cs="Times New Roman"/>
          <w:lang w:eastAsia="sv-SE"/>
        </w:rPr>
        <w:t>Nu</w:t>
      </w:r>
      <w:r w:rsidRPr="00144C40">
        <w:rPr>
          <w:rFonts w:ascii="Times New Roman" w:eastAsia="Times New Roman" w:hAnsi="Times New Roman" w:cs="Times New Roman"/>
          <w:lang w:eastAsia="sv-SE"/>
        </w:rPr>
        <w:t xml:space="preserve"> känns </w:t>
      </w:r>
      <w:r w:rsidR="00CB790E">
        <w:rPr>
          <w:rFonts w:ascii="Times New Roman" w:eastAsia="Times New Roman" w:hAnsi="Times New Roman" w:cs="Times New Roman"/>
          <w:lang w:eastAsia="sv-SE"/>
        </w:rPr>
        <w:t xml:space="preserve">det </w:t>
      </w:r>
      <w:r w:rsidRPr="00144C40">
        <w:rPr>
          <w:rFonts w:ascii="Times New Roman" w:eastAsia="Times New Roman" w:hAnsi="Times New Roman" w:cs="Times New Roman"/>
          <w:lang w:eastAsia="sv-SE"/>
        </w:rPr>
        <w:t xml:space="preserve">som att vi är i hamn och har ett tillräckligt </w:t>
      </w:r>
      <w:r w:rsidR="00F03071">
        <w:rPr>
          <w:rFonts w:ascii="Times New Roman" w:eastAsia="Times New Roman" w:hAnsi="Times New Roman" w:cs="Times New Roman"/>
          <w:lang w:eastAsia="sv-SE"/>
        </w:rPr>
        <w:t xml:space="preserve">blandat och </w:t>
      </w:r>
      <w:r w:rsidRPr="00144C40">
        <w:rPr>
          <w:rFonts w:ascii="Times New Roman" w:eastAsia="Times New Roman" w:hAnsi="Times New Roman" w:cs="Times New Roman"/>
          <w:lang w:eastAsia="sv-SE"/>
        </w:rPr>
        <w:t>spännande program:</w:t>
      </w:r>
    </w:p>
    <w:p w14:paraId="40F850EE" w14:textId="77777777" w:rsidR="00BE3254" w:rsidRDefault="00BE3254" w:rsidP="00BE3254">
      <w:pPr>
        <w:tabs>
          <w:tab w:val="left" w:pos="284"/>
          <w:tab w:val="left" w:pos="426"/>
          <w:tab w:val="left" w:pos="6878"/>
        </w:tabs>
        <w:autoSpaceDE w:val="0"/>
        <w:autoSpaceDN w:val="0"/>
        <w:adjustRightInd w:val="0"/>
        <w:spacing w:before="240" w:after="0" w:line="240" w:lineRule="auto"/>
        <w:ind w:right="1089"/>
        <w:rPr>
          <w:rFonts w:ascii="Arial" w:eastAsia="Times New Roman" w:hAnsi="Arial" w:cs="Arial"/>
          <w:b/>
          <w:color w:val="FF0000"/>
          <w:lang w:eastAsia="sv-SE"/>
        </w:rPr>
      </w:pPr>
      <w:r>
        <w:rPr>
          <w:rFonts w:ascii="Arial" w:eastAsia="Times New Roman" w:hAnsi="Arial" w:cs="Arial"/>
          <w:b/>
          <w:color w:val="FF0000"/>
          <w:lang w:eastAsia="sv-SE"/>
        </w:rPr>
        <w:object w:dxaOrig="1551" w:dyaOrig="1004" w14:anchorId="60FAC8EC">
          <v:shape id="_x0000_i1026" type="#_x0000_t75" style="width:79.5pt;height:50.25pt" o:ole="">
            <v:imagedata r:id="rId10" o:title=""/>
          </v:shape>
          <o:OLEObject Type="Embed" ProgID="Excel.Sheet.12" ShapeID="_x0000_i1026" DrawAspect="Icon" ObjectID="_1507487420" r:id="rId11"/>
        </w:object>
      </w:r>
    </w:p>
    <w:p w14:paraId="11458013" w14:textId="77777777" w:rsidR="00BE3254" w:rsidRPr="00144C40" w:rsidRDefault="00BE3254" w:rsidP="00BE3254">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144C40">
        <w:rPr>
          <w:rFonts w:ascii="Times New Roman" w:eastAsia="Times New Roman" w:hAnsi="Times New Roman" w:cs="Times New Roman"/>
          <w:lang w:eastAsia="sv-SE"/>
        </w:rPr>
        <w:t xml:space="preserve">När de gäller </w:t>
      </w:r>
      <w:r w:rsidR="00003033">
        <w:rPr>
          <w:rFonts w:ascii="Times New Roman" w:eastAsia="Times New Roman" w:hAnsi="Times New Roman" w:cs="Times New Roman"/>
          <w:lang w:eastAsia="sv-SE"/>
        </w:rPr>
        <w:t>L</w:t>
      </w:r>
      <w:r w:rsidRPr="00144C40">
        <w:rPr>
          <w:rFonts w:ascii="Times New Roman" w:eastAsia="Times New Roman" w:hAnsi="Times New Roman" w:cs="Times New Roman"/>
          <w:lang w:eastAsia="sv-SE"/>
        </w:rPr>
        <w:t>ync (eller Skype</w:t>
      </w:r>
      <w:r w:rsidR="00003033">
        <w:rPr>
          <w:rFonts w:ascii="Times New Roman" w:eastAsia="Times New Roman" w:hAnsi="Times New Roman" w:cs="Times New Roman"/>
          <w:lang w:eastAsia="sv-SE"/>
        </w:rPr>
        <w:t xml:space="preserve"> som det numer heter</w:t>
      </w:r>
      <w:r w:rsidRPr="00144C40">
        <w:rPr>
          <w:rFonts w:ascii="Times New Roman" w:eastAsia="Times New Roman" w:hAnsi="Times New Roman" w:cs="Times New Roman"/>
          <w:lang w:eastAsia="sv-SE"/>
        </w:rPr>
        <w:t xml:space="preserve">) sändning online, </w:t>
      </w:r>
      <w:r w:rsidR="00F03071">
        <w:rPr>
          <w:rFonts w:ascii="Times New Roman" w:eastAsia="Times New Roman" w:hAnsi="Times New Roman" w:cs="Times New Roman"/>
          <w:lang w:eastAsia="sv-SE"/>
        </w:rPr>
        <w:t xml:space="preserve">bestämde </w:t>
      </w:r>
      <w:r w:rsidRPr="00144C40">
        <w:rPr>
          <w:rFonts w:ascii="Times New Roman" w:eastAsia="Times New Roman" w:hAnsi="Times New Roman" w:cs="Times New Roman"/>
          <w:lang w:eastAsia="sv-SE"/>
        </w:rPr>
        <w:t xml:space="preserve">vi att vi avvaktar tills vi ser hur stor anstormningen blir innan vi tar </w:t>
      </w:r>
      <w:r w:rsidR="00F03071">
        <w:rPr>
          <w:rFonts w:ascii="Times New Roman" w:eastAsia="Times New Roman" w:hAnsi="Times New Roman" w:cs="Times New Roman"/>
          <w:lang w:eastAsia="sv-SE"/>
        </w:rPr>
        <w:t>ett definitivt beslut</w:t>
      </w:r>
      <w:r w:rsidRPr="00144C40">
        <w:rPr>
          <w:rFonts w:ascii="Times New Roman" w:eastAsia="Times New Roman" w:hAnsi="Times New Roman" w:cs="Times New Roman"/>
          <w:lang w:eastAsia="sv-SE"/>
        </w:rPr>
        <w:t>. Vi har i princip tre alternativ:</w:t>
      </w:r>
    </w:p>
    <w:p w14:paraId="324F0290" w14:textId="77777777" w:rsidR="00BE3254" w:rsidRPr="00144C40" w:rsidRDefault="00BE3254" w:rsidP="0025309B">
      <w:pPr>
        <w:pStyle w:val="Liststycke"/>
        <w:numPr>
          <w:ilvl w:val="3"/>
          <w:numId w:val="1"/>
        </w:numPr>
        <w:tabs>
          <w:tab w:val="clear" w:pos="2880"/>
          <w:tab w:val="left" w:pos="284"/>
          <w:tab w:val="left" w:pos="426"/>
          <w:tab w:val="left" w:pos="6878"/>
        </w:tabs>
        <w:autoSpaceDE w:val="0"/>
        <w:autoSpaceDN w:val="0"/>
        <w:adjustRightInd w:val="0"/>
        <w:spacing w:before="120" w:after="0" w:line="240" w:lineRule="auto"/>
        <w:ind w:left="709" w:right="1089" w:hanging="357"/>
        <w:rPr>
          <w:rFonts w:ascii="Times New Roman" w:eastAsia="Times New Roman" w:hAnsi="Times New Roman" w:cs="Times New Roman"/>
          <w:lang w:eastAsia="sv-SE"/>
        </w:rPr>
      </w:pPr>
      <w:r w:rsidRPr="00144C40">
        <w:rPr>
          <w:rFonts w:ascii="Times New Roman" w:eastAsia="Times New Roman" w:hAnsi="Times New Roman" w:cs="Times New Roman"/>
          <w:lang w:eastAsia="sv-SE"/>
        </w:rPr>
        <w:t>Köra som vanligt med Lync online</w:t>
      </w:r>
    </w:p>
    <w:p w14:paraId="1C2227DB" w14:textId="77777777" w:rsidR="00BE3254" w:rsidRPr="00144C40" w:rsidRDefault="00BE3254" w:rsidP="00BE3254">
      <w:pPr>
        <w:pStyle w:val="Liststycke"/>
        <w:numPr>
          <w:ilvl w:val="3"/>
          <w:numId w:val="1"/>
        </w:numPr>
        <w:tabs>
          <w:tab w:val="clear" w:pos="2880"/>
          <w:tab w:val="left" w:pos="284"/>
          <w:tab w:val="left" w:pos="426"/>
          <w:tab w:val="left" w:pos="6878"/>
        </w:tabs>
        <w:autoSpaceDE w:val="0"/>
        <w:autoSpaceDN w:val="0"/>
        <w:adjustRightInd w:val="0"/>
        <w:spacing w:after="0" w:line="240" w:lineRule="auto"/>
        <w:ind w:left="709" w:right="1089"/>
        <w:rPr>
          <w:rFonts w:ascii="Times New Roman" w:eastAsia="Times New Roman" w:hAnsi="Times New Roman" w:cs="Times New Roman"/>
          <w:lang w:eastAsia="sv-SE"/>
        </w:rPr>
      </w:pPr>
      <w:r w:rsidRPr="00144C40">
        <w:rPr>
          <w:rFonts w:ascii="Times New Roman" w:eastAsia="Times New Roman" w:hAnsi="Times New Roman" w:cs="Times New Roman"/>
          <w:lang w:eastAsia="sv-SE"/>
        </w:rPr>
        <w:t>Skippa inspelningarna</w:t>
      </w:r>
    </w:p>
    <w:p w14:paraId="655FB25B" w14:textId="77777777" w:rsidR="00BE3254" w:rsidRPr="00144C40" w:rsidRDefault="00BE3254" w:rsidP="00BE3254">
      <w:pPr>
        <w:pStyle w:val="Liststycke"/>
        <w:numPr>
          <w:ilvl w:val="3"/>
          <w:numId w:val="1"/>
        </w:numPr>
        <w:tabs>
          <w:tab w:val="clear" w:pos="2880"/>
          <w:tab w:val="left" w:pos="284"/>
          <w:tab w:val="left" w:pos="426"/>
          <w:tab w:val="left" w:pos="6878"/>
        </w:tabs>
        <w:autoSpaceDE w:val="0"/>
        <w:autoSpaceDN w:val="0"/>
        <w:adjustRightInd w:val="0"/>
        <w:spacing w:after="0" w:line="240" w:lineRule="auto"/>
        <w:ind w:left="709" w:right="1089"/>
        <w:rPr>
          <w:rFonts w:ascii="Times New Roman" w:eastAsia="Times New Roman" w:hAnsi="Times New Roman" w:cs="Times New Roman"/>
          <w:lang w:eastAsia="sv-SE"/>
        </w:rPr>
      </w:pPr>
      <w:r w:rsidRPr="00144C40">
        <w:rPr>
          <w:rFonts w:ascii="Times New Roman" w:eastAsia="Times New Roman" w:hAnsi="Times New Roman" w:cs="Times New Roman"/>
          <w:lang w:eastAsia="sv-SE"/>
        </w:rPr>
        <w:t xml:space="preserve">Spela in presentationerna utan att </w:t>
      </w:r>
      <w:r w:rsidR="00F03071">
        <w:rPr>
          <w:rFonts w:ascii="Times New Roman" w:eastAsia="Times New Roman" w:hAnsi="Times New Roman" w:cs="Times New Roman"/>
          <w:lang w:eastAsia="sv-SE"/>
        </w:rPr>
        <w:t>presentatörerna syns, men hörs.</w:t>
      </w:r>
    </w:p>
    <w:p w14:paraId="234A36EF" w14:textId="77777777" w:rsidR="00BE3254" w:rsidRPr="00144C40" w:rsidRDefault="00BE3254" w:rsidP="00BE3254">
      <w:pPr>
        <w:tabs>
          <w:tab w:val="left" w:pos="6878"/>
        </w:tabs>
        <w:autoSpaceDE w:val="0"/>
        <w:autoSpaceDN w:val="0"/>
        <w:adjustRightInd w:val="0"/>
        <w:spacing w:after="0" w:line="240" w:lineRule="auto"/>
        <w:ind w:left="142" w:right="1089"/>
        <w:rPr>
          <w:rFonts w:ascii="Times New Roman" w:eastAsia="Times New Roman" w:hAnsi="Times New Roman" w:cs="Times New Roman"/>
          <w:lang w:eastAsia="sv-SE"/>
        </w:rPr>
      </w:pPr>
    </w:p>
    <w:p w14:paraId="712A3B8C" w14:textId="77777777" w:rsidR="00BE3254" w:rsidRPr="00144C40" w:rsidRDefault="00F03071" w:rsidP="00BE3254">
      <w:pPr>
        <w:tabs>
          <w:tab w:val="left" w:pos="6878"/>
        </w:tabs>
        <w:autoSpaceDE w:val="0"/>
        <w:autoSpaceDN w:val="0"/>
        <w:adjustRightInd w:val="0"/>
        <w:spacing w:after="0" w:line="240" w:lineRule="auto"/>
        <w:ind w:left="142" w:right="1089"/>
        <w:rPr>
          <w:rFonts w:ascii="Times New Roman" w:eastAsia="Times New Roman" w:hAnsi="Times New Roman" w:cs="Times New Roman"/>
          <w:lang w:eastAsia="sv-SE"/>
        </w:rPr>
      </w:pPr>
      <w:r>
        <w:rPr>
          <w:rFonts w:ascii="Times New Roman" w:eastAsia="Times New Roman" w:hAnsi="Times New Roman" w:cs="Times New Roman"/>
          <w:lang w:eastAsia="sv-SE"/>
        </w:rPr>
        <w:t>Man kan också välja på att sända online eller läg</w:t>
      </w:r>
      <w:r w:rsidR="00BE3254" w:rsidRPr="00144C40">
        <w:rPr>
          <w:rFonts w:ascii="Times New Roman" w:eastAsia="Times New Roman" w:hAnsi="Times New Roman" w:cs="Times New Roman"/>
          <w:lang w:eastAsia="sv-SE"/>
        </w:rPr>
        <w:t>g</w:t>
      </w:r>
      <w:r>
        <w:rPr>
          <w:rFonts w:ascii="Times New Roman" w:eastAsia="Times New Roman" w:hAnsi="Times New Roman" w:cs="Times New Roman"/>
          <w:lang w:eastAsia="sv-SE"/>
        </w:rPr>
        <w:t>a</w:t>
      </w:r>
      <w:r w:rsidR="00BE3254" w:rsidRPr="00144C40">
        <w:rPr>
          <w:rFonts w:ascii="Times New Roman" w:eastAsia="Times New Roman" w:hAnsi="Times New Roman" w:cs="Times New Roman"/>
          <w:lang w:eastAsia="sv-SE"/>
        </w:rPr>
        <w:t xml:space="preserve"> ut på Asfaltskolans hemsida efteråt.</w:t>
      </w:r>
    </w:p>
    <w:p w14:paraId="7C3B6A0F" w14:textId="77777777" w:rsidR="00BE3254" w:rsidRPr="00144C40" w:rsidRDefault="00BE3254" w:rsidP="00BE3254">
      <w:pPr>
        <w:tabs>
          <w:tab w:val="left" w:pos="6878"/>
        </w:tabs>
        <w:autoSpaceDE w:val="0"/>
        <w:autoSpaceDN w:val="0"/>
        <w:adjustRightInd w:val="0"/>
        <w:spacing w:after="0" w:line="240" w:lineRule="auto"/>
        <w:ind w:left="142" w:right="1089"/>
        <w:rPr>
          <w:rFonts w:ascii="Times New Roman" w:eastAsia="Times New Roman" w:hAnsi="Times New Roman" w:cs="Times New Roman"/>
          <w:color w:val="FF0000"/>
          <w:lang w:eastAsia="sv-SE"/>
        </w:rPr>
      </w:pPr>
    </w:p>
    <w:p w14:paraId="0E60B990" w14:textId="77777777" w:rsidR="00C43FB7" w:rsidRPr="009F7A6A"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9F7A6A">
        <w:rPr>
          <w:rFonts w:ascii="Arial" w:eastAsia="Times New Roman" w:hAnsi="Arial" w:cs="Arial"/>
          <w:b/>
          <w:lang w:eastAsia="sv-SE"/>
        </w:rPr>
        <w:t>Kortfattade rapporter från</w:t>
      </w:r>
      <w:r w:rsidR="003C148B" w:rsidRPr="009F7A6A">
        <w:rPr>
          <w:rFonts w:ascii="Arial" w:eastAsia="Times New Roman" w:hAnsi="Arial" w:cs="Arial"/>
          <w:b/>
          <w:lang w:eastAsia="sv-SE"/>
        </w:rPr>
        <w:t xml:space="preserve"> </w:t>
      </w:r>
      <w:r w:rsidR="006058FE">
        <w:rPr>
          <w:rFonts w:ascii="Arial" w:eastAsia="Times New Roman" w:hAnsi="Arial" w:cs="Arial"/>
          <w:b/>
          <w:lang w:eastAsia="sv-SE"/>
        </w:rPr>
        <w:t>övriga</w:t>
      </w:r>
      <w:r w:rsidRPr="009F7A6A">
        <w:rPr>
          <w:rFonts w:ascii="Arial" w:eastAsia="Times New Roman" w:hAnsi="Arial" w:cs="Arial"/>
          <w:b/>
          <w:lang w:eastAsia="sv-SE"/>
        </w:rPr>
        <w:t xml:space="preserve"> utskott</w:t>
      </w:r>
    </w:p>
    <w:p w14:paraId="2FBB8362" w14:textId="77777777" w:rsidR="00C43FB7" w:rsidRPr="009F7A6A" w:rsidRDefault="006058F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Här följer en </w:t>
      </w:r>
      <w:r w:rsidR="00C43FB7" w:rsidRPr="009F7A6A">
        <w:rPr>
          <w:rFonts w:ascii="Times New Roman" w:eastAsia="Times New Roman" w:hAnsi="Times New Roman" w:cs="Times New Roman"/>
          <w:lang w:eastAsia="sv-SE"/>
        </w:rPr>
        <w:t>kort resumé från varje utskottsordförande:</w:t>
      </w:r>
    </w:p>
    <w:p w14:paraId="47AC17AD" w14:textId="77777777" w:rsidR="0072075D" w:rsidRPr="00D82D1B" w:rsidRDefault="0072075D" w:rsidP="0072075D">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D82D1B">
        <w:rPr>
          <w:rFonts w:ascii="Times New Roman" w:eastAsia="Times New Roman" w:hAnsi="Times New Roman" w:cs="Times New Roman"/>
          <w:b/>
          <w:i/>
          <w:szCs w:val="24"/>
          <w:lang w:eastAsia="sv-SE"/>
        </w:rPr>
        <w:t xml:space="preserve">Ballast </w:t>
      </w:r>
      <w:r w:rsidR="00D82D1B" w:rsidRPr="00D82D1B">
        <w:rPr>
          <w:rFonts w:ascii="Times New Roman" w:eastAsia="Times New Roman" w:hAnsi="Times New Roman" w:cs="Times New Roman"/>
          <w:b/>
          <w:i/>
          <w:szCs w:val="24"/>
          <w:lang w:eastAsia="sv-SE"/>
        </w:rPr>
        <w:t>(Jan Bida ersättare för Klas H)</w:t>
      </w:r>
    </w:p>
    <w:p w14:paraId="30150FDB" w14:textId="77777777" w:rsidR="00D82D1B" w:rsidRPr="00D82D1B" w:rsidRDefault="00D82D1B" w:rsidP="00D82D1B">
      <w:pPr>
        <w:spacing w:after="0" w:line="300" w:lineRule="exact"/>
        <w:ind w:left="284"/>
        <w:rPr>
          <w:rFonts w:ascii="Times New Roman" w:eastAsia="Times New Roman" w:hAnsi="Times New Roman" w:cs="Times New Roman"/>
          <w:lang w:eastAsia="sv-SE"/>
        </w:rPr>
      </w:pPr>
      <w:r w:rsidRPr="00D82D1B">
        <w:rPr>
          <w:rFonts w:ascii="Times New Roman" w:eastAsia="Times New Roman" w:hAnsi="Times New Roman" w:cs="Times New Roman"/>
          <w:lang w:eastAsia="sv-SE"/>
        </w:rPr>
        <w:t>Det har varit mycket arbete med att få ordning på produktstandarder</w:t>
      </w:r>
      <w:r w:rsidR="00F03071">
        <w:rPr>
          <w:rFonts w:ascii="Times New Roman" w:eastAsia="Times New Roman" w:hAnsi="Times New Roman" w:cs="Times New Roman"/>
          <w:lang w:eastAsia="sv-SE"/>
        </w:rPr>
        <w:t>na på ballastsidan eftersom</w:t>
      </w:r>
      <w:r w:rsidRPr="00D82D1B">
        <w:rPr>
          <w:rFonts w:ascii="Times New Roman" w:eastAsia="Times New Roman" w:hAnsi="Times New Roman" w:cs="Times New Roman"/>
          <w:lang w:eastAsia="sv-SE"/>
        </w:rPr>
        <w:t xml:space="preserve"> </w:t>
      </w:r>
      <w:r w:rsidR="00F03071">
        <w:rPr>
          <w:rFonts w:ascii="Times New Roman" w:eastAsia="Times New Roman" w:hAnsi="Times New Roman" w:cs="Times New Roman"/>
          <w:lang w:eastAsia="sv-SE"/>
        </w:rPr>
        <w:t>de</w:t>
      </w:r>
      <w:r w:rsidRPr="00D82D1B">
        <w:rPr>
          <w:rFonts w:ascii="Times New Roman" w:eastAsia="Times New Roman" w:hAnsi="Times New Roman" w:cs="Times New Roman"/>
          <w:lang w:eastAsia="sv-SE"/>
        </w:rPr>
        <w:t xml:space="preserve"> drogs in pga. felaktig hantering i samband med övergång</w:t>
      </w:r>
      <w:r w:rsidR="008419FD">
        <w:rPr>
          <w:rFonts w:ascii="Times New Roman" w:eastAsia="Times New Roman" w:hAnsi="Times New Roman" w:cs="Times New Roman"/>
          <w:lang w:eastAsia="sv-SE"/>
        </w:rPr>
        <w:t>en</w:t>
      </w:r>
      <w:r w:rsidRPr="00D82D1B">
        <w:rPr>
          <w:rFonts w:ascii="Times New Roman" w:eastAsia="Times New Roman" w:hAnsi="Times New Roman" w:cs="Times New Roman"/>
          <w:lang w:eastAsia="sv-SE"/>
        </w:rPr>
        <w:t xml:space="preserve"> från CPD till CPR. Förhoppningsvis kommer de ut under vintern 2016/2017.</w:t>
      </w:r>
      <w:r w:rsidR="008419FD">
        <w:rPr>
          <w:rFonts w:ascii="Times New Roman" w:eastAsia="Times New Roman" w:hAnsi="Times New Roman" w:cs="Times New Roman"/>
          <w:lang w:eastAsia="sv-SE"/>
        </w:rPr>
        <w:t xml:space="preserve"> För övrig information från Jan om ringanalyser, avrundningsregler mm hänvisar jag till Jans (eller kanske </w:t>
      </w:r>
      <w:r w:rsidR="00CB4616">
        <w:rPr>
          <w:rFonts w:ascii="Times New Roman" w:eastAsia="Times New Roman" w:hAnsi="Times New Roman" w:cs="Times New Roman"/>
          <w:lang w:eastAsia="sv-SE"/>
        </w:rPr>
        <w:t xml:space="preserve">mer rätt </w:t>
      </w:r>
      <w:r w:rsidR="008419FD">
        <w:rPr>
          <w:rFonts w:ascii="Times New Roman" w:eastAsia="Times New Roman" w:hAnsi="Times New Roman" w:cs="Times New Roman"/>
          <w:lang w:eastAsia="sv-SE"/>
        </w:rPr>
        <w:t>Klas/Jans) presentation:</w:t>
      </w:r>
    </w:p>
    <w:p w14:paraId="330E0D64" w14:textId="77777777" w:rsidR="00D82D1B" w:rsidRDefault="00D82D1B"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D82D1B">
        <w:rPr>
          <w:rFonts w:ascii="Times New Roman" w:eastAsia="Times New Roman" w:hAnsi="Times New Roman" w:cs="Times New Roman"/>
          <w:lang w:eastAsia="sv-SE"/>
        </w:rPr>
        <w:object w:dxaOrig="1551" w:dyaOrig="1004" w14:anchorId="0FFAE652">
          <v:shape id="_x0000_i1027" type="#_x0000_t75" style="width:79.5pt;height:50.25pt" o:ole="">
            <v:imagedata r:id="rId12" o:title=""/>
          </v:shape>
          <o:OLEObject Type="Embed" ProgID="PowerPoint.Show.12" ShapeID="_x0000_i1027" DrawAspect="Icon" ObjectID="_1507487421" r:id="rId13"/>
        </w:object>
      </w:r>
    </w:p>
    <w:p w14:paraId="3D247E16" w14:textId="77777777" w:rsidR="00003033" w:rsidRPr="001B51FA" w:rsidRDefault="00003033"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1B51FA">
        <w:rPr>
          <w:rFonts w:ascii="Times New Roman" w:eastAsia="Times New Roman" w:hAnsi="Times New Roman" w:cs="Times New Roman"/>
          <w:lang w:eastAsia="sv-SE"/>
        </w:rPr>
        <w:t>Ballastutskottet hade nyligen ett möte</w:t>
      </w:r>
      <w:r w:rsidR="001B51FA" w:rsidRPr="001B51FA">
        <w:rPr>
          <w:rFonts w:ascii="Times New Roman" w:eastAsia="Times New Roman" w:hAnsi="Times New Roman" w:cs="Times New Roman"/>
          <w:lang w:eastAsia="sv-SE"/>
        </w:rPr>
        <w:t xml:space="preserve"> den 2 oktober</w:t>
      </w:r>
      <w:r w:rsidRPr="001B51FA">
        <w:rPr>
          <w:rFonts w:ascii="Times New Roman" w:eastAsia="Times New Roman" w:hAnsi="Times New Roman" w:cs="Times New Roman"/>
          <w:lang w:eastAsia="sv-SE"/>
        </w:rPr>
        <w:t xml:space="preserve">. </w:t>
      </w:r>
    </w:p>
    <w:p w14:paraId="3C05D3C8" w14:textId="77777777" w:rsidR="00C43FB7" w:rsidRPr="00CB790E"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 w:val="24"/>
          <w:szCs w:val="24"/>
          <w:lang w:eastAsia="sv-SE"/>
        </w:rPr>
      </w:pPr>
      <w:r w:rsidRPr="00CB790E">
        <w:rPr>
          <w:rFonts w:ascii="Times New Roman" w:eastAsia="Times New Roman" w:hAnsi="Times New Roman" w:cs="Times New Roman"/>
          <w:b/>
          <w:i/>
          <w:szCs w:val="24"/>
          <w:lang w:eastAsia="sv-SE"/>
        </w:rPr>
        <w:t xml:space="preserve">Bitumen </w:t>
      </w:r>
    </w:p>
    <w:p w14:paraId="469A6590" w14:textId="77777777" w:rsidR="0072075D" w:rsidRPr="008366AF" w:rsidRDefault="00CB790E" w:rsidP="00CB790E">
      <w:pPr>
        <w:spacing w:after="0" w:line="300" w:lineRule="exact"/>
        <w:ind w:left="284"/>
        <w:rPr>
          <w:rFonts w:ascii="Times New Roman" w:eastAsia="Times New Roman" w:hAnsi="Times New Roman" w:cs="Times New Roman"/>
          <w:szCs w:val="24"/>
          <w:lang w:eastAsia="sv-SE"/>
        </w:rPr>
      </w:pPr>
      <w:r w:rsidRPr="00CB790E">
        <w:rPr>
          <w:rFonts w:ascii="Times New Roman" w:eastAsia="Times New Roman" w:hAnsi="Times New Roman" w:cs="Times New Roman"/>
          <w:szCs w:val="24"/>
          <w:lang w:eastAsia="sv-SE"/>
        </w:rPr>
        <w:t xml:space="preserve">Ett förslag finns framme inför revidering av </w:t>
      </w:r>
      <w:r w:rsidR="0025309B">
        <w:rPr>
          <w:rFonts w:ascii="Times New Roman" w:eastAsia="Times New Roman" w:hAnsi="Times New Roman" w:cs="Times New Roman"/>
          <w:szCs w:val="24"/>
          <w:lang w:eastAsia="sv-SE"/>
        </w:rPr>
        <w:t xml:space="preserve">bitumenspecifikationen </w:t>
      </w:r>
      <w:r w:rsidRPr="00CB790E">
        <w:rPr>
          <w:rFonts w:ascii="Times New Roman" w:eastAsia="Times New Roman" w:hAnsi="Times New Roman" w:cs="Times New Roman"/>
          <w:szCs w:val="24"/>
          <w:lang w:eastAsia="sv-SE"/>
        </w:rPr>
        <w:t>EN 12591. Formal vote troligen jan-feb 2016</w:t>
      </w:r>
      <w:r>
        <w:rPr>
          <w:rFonts w:ascii="Times New Roman" w:eastAsia="Times New Roman" w:hAnsi="Times New Roman" w:cs="Times New Roman"/>
          <w:szCs w:val="24"/>
          <w:lang w:eastAsia="sv-SE"/>
        </w:rPr>
        <w:t xml:space="preserve"> och p</w:t>
      </w:r>
      <w:r w:rsidRPr="00CB790E">
        <w:rPr>
          <w:rFonts w:ascii="Times New Roman" w:eastAsia="Times New Roman" w:hAnsi="Times New Roman" w:cs="Times New Roman"/>
          <w:szCs w:val="24"/>
          <w:lang w:eastAsia="sv-SE"/>
        </w:rPr>
        <w:t xml:space="preserve">olymerspecifikation är </w:t>
      </w:r>
      <w:r>
        <w:rPr>
          <w:rFonts w:ascii="Times New Roman" w:eastAsia="Times New Roman" w:hAnsi="Times New Roman" w:cs="Times New Roman"/>
          <w:szCs w:val="24"/>
          <w:lang w:eastAsia="sv-SE"/>
        </w:rPr>
        <w:t xml:space="preserve">snart </w:t>
      </w:r>
      <w:r w:rsidRPr="00CB790E">
        <w:rPr>
          <w:rFonts w:ascii="Times New Roman" w:eastAsia="Times New Roman" w:hAnsi="Times New Roman" w:cs="Times New Roman"/>
          <w:szCs w:val="24"/>
          <w:lang w:eastAsia="sv-SE"/>
        </w:rPr>
        <w:t>ute på 5-års översyn</w:t>
      </w:r>
      <w:r>
        <w:rPr>
          <w:rFonts w:ascii="Times New Roman" w:eastAsia="Times New Roman" w:hAnsi="Times New Roman" w:cs="Times New Roman"/>
          <w:szCs w:val="24"/>
          <w:lang w:eastAsia="sv-SE"/>
        </w:rPr>
        <w:t xml:space="preserve"> (innebär att den ska vara klar inom 36 månader från startdatum)</w:t>
      </w:r>
      <w:r w:rsidRPr="00CB790E">
        <w:rPr>
          <w:rFonts w:ascii="Times New Roman" w:eastAsia="Times New Roman" w:hAnsi="Times New Roman" w:cs="Times New Roman"/>
          <w:szCs w:val="24"/>
          <w:lang w:eastAsia="sv-SE"/>
        </w:rPr>
        <w:t>.</w:t>
      </w:r>
      <w:r w:rsidR="00AB0340">
        <w:rPr>
          <w:rFonts w:ascii="Times New Roman" w:eastAsia="Times New Roman" w:hAnsi="Times New Roman" w:cs="Times New Roman"/>
          <w:szCs w:val="24"/>
          <w:lang w:eastAsia="sv-SE"/>
        </w:rPr>
        <w:t xml:space="preserve"> </w:t>
      </w:r>
      <w:r w:rsidR="00AB0340" w:rsidRPr="008366AF">
        <w:rPr>
          <w:rFonts w:ascii="Times New Roman" w:eastAsia="Times New Roman" w:hAnsi="Times New Roman" w:cs="Times New Roman"/>
          <w:szCs w:val="24"/>
          <w:lang w:eastAsia="sv-SE"/>
        </w:rPr>
        <w:t>Ett antal provningsmetoder är också ute på 5-års översyn.</w:t>
      </w:r>
    </w:p>
    <w:p w14:paraId="2C373136" w14:textId="77777777" w:rsidR="00CB790E" w:rsidRDefault="00CB790E" w:rsidP="001B51FA">
      <w:pPr>
        <w:spacing w:before="120" w:after="0" w:line="300" w:lineRule="exac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Arbete med att gå över från metoden med kapillärviskosimeter till rotationsviskosimeter har nästan gått i mål</w:t>
      </w:r>
      <w:r w:rsidR="001B51FA">
        <w:rPr>
          <w:rFonts w:ascii="Times New Roman" w:eastAsia="Times New Roman" w:hAnsi="Times New Roman" w:cs="Times New Roman"/>
          <w:szCs w:val="24"/>
          <w:lang w:eastAsia="sv-SE"/>
        </w:rPr>
        <w:t xml:space="preserve"> när det gäller att få med rotationsviskosimetern i specifikationerna</w:t>
      </w:r>
      <w:r>
        <w:rPr>
          <w:rFonts w:ascii="Times New Roman" w:eastAsia="Times New Roman" w:hAnsi="Times New Roman" w:cs="Times New Roman"/>
          <w:szCs w:val="24"/>
          <w:lang w:eastAsia="sv-SE"/>
        </w:rPr>
        <w:t>.</w:t>
      </w:r>
    </w:p>
    <w:p w14:paraId="5C67ADAC" w14:textId="77777777" w:rsidR="001B51FA" w:rsidRDefault="001B51FA" w:rsidP="001B51FA">
      <w:pPr>
        <w:spacing w:before="120" w:after="0" w:line="300" w:lineRule="exac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lastRenderedPageBreak/>
        <w:t>I Europa diskutera</w:t>
      </w:r>
      <w:r w:rsidR="0025309B">
        <w:rPr>
          <w:rFonts w:ascii="Times New Roman" w:eastAsia="Times New Roman" w:hAnsi="Times New Roman" w:cs="Times New Roman"/>
          <w:szCs w:val="24"/>
          <w:lang w:eastAsia="sv-SE"/>
        </w:rPr>
        <w:t>s</w:t>
      </w:r>
      <w:r>
        <w:rPr>
          <w:rFonts w:ascii="Times New Roman" w:eastAsia="Times New Roman" w:hAnsi="Times New Roman" w:cs="Times New Roman"/>
          <w:szCs w:val="24"/>
          <w:lang w:eastAsia="sv-SE"/>
        </w:rPr>
        <w:t xml:space="preserve"> mycket om åldringsmetoder före test på laboratorium, både korttidsåldring och långtidsåldring. Det finns varianter med värmeåldring (ugn) och syreåldring (typ pav) eller kombinationer av båda att fundera över. </w:t>
      </w:r>
    </w:p>
    <w:p w14:paraId="107E7D26" w14:textId="77777777" w:rsidR="00AB0340" w:rsidRDefault="00AB0340" w:rsidP="00CB790E">
      <w:pPr>
        <w:spacing w:after="0" w:line="300" w:lineRule="exact"/>
        <w:ind w:left="284"/>
        <w:rPr>
          <w:rFonts w:ascii="Times New Roman" w:eastAsia="Times New Roman" w:hAnsi="Times New Roman" w:cs="Times New Roman"/>
          <w:szCs w:val="24"/>
          <w:lang w:eastAsia="sv-SE"/>
        </w:rPr>
      </w:pPr>
    </w:p>
    <w:p w14:paraId="5F93D03A" w14:textId="77777777" w:rsidR="00CB790E" w:rsidRPr="008366AF" w:rsidRDefault="00AB0340" w:rsidP="00CB790E">
      <w:pPr>
        <w:spacing w:after="0" w:line="300" w:lineRule="exact"/>
        <w:ind w:left="284"/>
        <w:rPr>
          <w:rFonts w:ascii="Times New Roman" w:eastAsia="Times New Roman" w:hAnsi="Times New Roman" w:cs="Times New Roman"/>
          <w:szCs w:val="24"/>
          <w:lang w:eastAsia="sv-SE"/>
        </w:rPr>
      </w:pPr>
      <w:r w:rsidRPr="008366AF">
        <w:rPr>
          <w:rFonts w:ascii="Times New Roman" w:eastAsia="Times New Roman" w:hAnsi="Times New Roman" w:cs="Times New Roman"/>
          <w:szCs w:val="24"/>
          <w:lang w:eastAsia="sv-SE"/>
        </w:rPr>
        <w:t>Utskottet har inga planerade ringanalyser i nuläget, frågan tas upp på kommande möte. Eventuellt kommer den årliga ringanalysen som Neste ordnar att upphöra.</w:t>
      </w:r>
    </w:p>
    <w:p w14:paraId="44A82E77" w14:textId="77777777" w:rsidR="00AB0340" w:rsidRDefault="00AB0340" w:rsidP="00CB790E">
      <w:pPr>
        <w:spacing w:after="0" w:line="300" w:lineRule="exact"/>
        <w:ind w:left="284"/>
        <w:rPr>
          <w:rFonts w:ascii="Times New Roman" w:eastAsia="Times New Roman" w:hAnsi="Times New Roman" w:cs="Times New Roman"/>
          <w:szCs w:val="24"/>
          <w:lang w:eastAsia="sv-SE"/>
        </w:rPr>
      </w:pPr>
    </w:p>
    <w:p w14:paraId="030B6C91" w14:textId="77777777" w:rsidR="00CB790E" w:rsidRDefault="00CB790E" w:rsidP="00CB790E">
      <w:pPr>
        <w:spacing w:after="0" w:line="300" w:lineRule="exac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Nästa möte i bitumenutskottet </w:t>
      </w:r>
      <w:r w:rsidR="00003033">
        <w:rPr>
          <w:rFonts w:ascii="Times New Roman" w:eastAsia="Times New Roman" w:hAnsi="Times New Roman" w:cs="Times New Roman"/>
          <w:szCs w:val="24"/>
          <w:lang w:eastAsia="sv-SE"/>
        </w:rPr>
        <w:t>är</w:t>
      </w:r>
      <w:r>
        <w:rPr>
          <w:rFonts w:ascii="Times New Roman" w:eastAsia="Times New Roman" w:hAnsi="Times New Roman" w:cs="Times New Roman"/>
          <w:szCs w:val="24"/>
          <w:lang w:eastAsia="sv-SE"/>
        </w:rPr>
        <w:t xml:space="preserve"> ett Skype-möte i slutet av oktober.</w:t>
      </w:r>
      <w:r w:rsidR="00AB0340">
        <w:rPr>
          <w:rFonts w:ascii="Times New Roman" w:eastAsia="Times New Roman" w:hAnsi="Times New Roman" w:cs="Times New Roman"/>
          <w:szCs w:val="24"/>
          <w:lang w:eastAsia="sv-SE"/>
        </w:rPr>
        <w:t xml:space="preserve"> </w:t>
      </w:r>
    </w:p>
    <w:p w14:paraId="6850A847" w14:textId="77777777" w:rsidR="00CB790E" w:rsidRPr="00CB790E" w:rsidRDefault="00CB790E" w:rsidP="00CB790E">
      <w:pPr>
        <w:spacing w:after="0" w:line="300" w:lineRule="exact"/>
        <w:ind w:left="284"/>
        <w:rPr>
          <w:rFonts w:ascii="Times New Roman" w:eastAsia="Times New Roman" w:hAnsi="Times New Roman" w:cs="Times New Roman"/>
          <w:szCs w:val="24"/>
          <w:lang w:eastAsia="sv-SE"/>
        </w:rPr>
      </w:pPr>
    </w:p>
    <w:p w14:paraId="79548F12" w14:textId="77777777" w:rsidR="008419FD" w:rsidRPr="009946DE"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9946DE">
        <w:rPr>
          <w:rFonts w:ascii="Times New Roman" w:eastAsia="Times New Roman" w:hAnsi="Times New Roman" w:cs="Times New Roman"/>
          <w:b/>
          <w:i/>
          <w:szCs w:val="24"/>
          <w:lang w:eastAsia="sv-SE"/>
        </w:rPr>
        <w:t>Oförstörande fältmätningar (OF)</w:t>
      </w:r>
    </w:p>
    <w:p w14:paraId="3C01B03B" w14:textId="77777777" w:rsidR="008419FD" w:rsidRDefault="008419FD" w:rsidP="00EA70A7">
      <w:pPr>
        <w:spacing w:after="0" w:line="300" w:lineRule="exact"/>
        <w:ind w:left="284"/>
        <w:rPr>
          <w:rFonts w:ascii="Times New Roman" w:eastAsia="Times New Roman" w:hAnsi="Times New Roman" w:cs="Times New Roman"/>
          <w:lang w:eastAsia="sv-SE"/>
        </w:rPr>
      </w:pPr>
      <w:r w:rsidRPr="00EA70A7">
        <w:rPr>
          <w:rFonts w:ascii="Times New Roman" w:eastAsia="Times New Roman" w:hAnsi="Times New Roman" w:cs="Times New Roman"/>
          <w:lang w:eastAsia="sv-SE"/>
        </w:rPr>
        <w:t xml:space="preserve">Fredrik redovisade för de upphandlingar som genomförts </w:t>
      </w:r>
      <w:r w:rsidR="00EA70A7">
        <w:rPr>
          <w:rFonts w:ascii="Times New Roman" w:eastAsia="Times New Roman" w:hAnsi="Times New Roman" w:cs="Times New Roman"/>
          <w:lang w:eastAsia="sv-SE"/>
        </w:rPr>
        <w:t xml:space="preserve">för </w:t>
      </w:r>
      <w:r w:rsidR="00EA70A7" w:rsidRPr="00EA70A7">
        <w:rPr>
          <w:rFonts w:ascii="Times New Roman" w:eastAsia="Times New Roman" w:hAnsi="Times New Roman" w:cs="Times New Roman"/>
          <w:lang w:eastAsia="sv-SE"/>
        </w:rPr>
        <w:t xml:space="preserve">vägytemätningar på objektsnivå </w:t>
      </w:r>
      <w:r w:rsidR="00EA70A7">
        <w:rPr>
          <w:rFonts w:ascii="Times New Roman" w:eastAsia="Times New Roman" w:hAnsi="Times New Roman" w:cs="Times New Roman"/>
          <w:lang w:eastAsia="sv-SE"/>
        </w:rPr>
        <w:t>där fyra företag kvalificerat sig</w:t>
      </w:r>
      <w:r w:rsidR="0025309B">
        <w:rPr>
          <w:rFonts w:ascii="Times New Roman" w:eastAsia="Times New Roman" w:hAnsi="Times New Roman" w:cs="Times New Roman"/>
          <w:lang w:eastAsia="sv-SE"/>
        </w:rPr>
        <w:t>. U</w:t>
      </w:r>
      <w:r w:rsidR="00EA70A7">
        <w:rPr>
          <w:rFonts w:ascii="Times New Roman" w:eastAsia="Times New Roman" w:hAnsi="Times New Roman" w:cs="Times New Roman"/>
          <w:lang w:eastAsia="sv-SE"/>
        </w:rPr>
        <w:t>pphandling</w:t>
      </w:r>
      <w:r w:rsidR="0025309B">
        <w:rPr>
          <w:rFonts w:ascii="Times New Roman" w:eastAsia="Times New Roman" w:hAnsi="Times New Roman" w:cs="Times New Roman"/>
          <w:lang w:eastAsia="sv-SE"/>
        </w:rPr>
        <w:t>en</w:t>
      </w:r>
      <w:r w:rsidR="00EA70A7">
        <w:rPr>
          <w:rFonts w:ascii="Times New Roman" w:eastAsia="Times New Roman" w:hAnsi="Times New Roman" w:cs="Times New Roman"/>
          <w:lang w:eastAsia="sv-SE"/>
        </w:rPr>
        <w:t xml:space="preserve"> </w:t>
      </w:r>
      <w:r w:rsidRPr="00EA70A7">
        <w:rPr>
          <w:rFonts w:ascii="Times New Roman" w:eastAsia="Times New Roman" w:hAnsi="Times New Roman" w:cs="Times New Roman"/>
          <w:lang w:eastAsia="sv-SE"/>
        </w:rPr>
        <w:t xml:space="preserve">på </w:t>
      </w:r>
      <w:r w:rsidR="00EA70A7">
        <w:rPr>
          <w:rFonts w:ascii="Times New Roman" w:eastAsia="Times New Roman" w:hAnsi="Times New Roman" w:cs="Times New Roman"/>
          <w:lang w:eastAsia="sv-SE"/>
        </w:rPr>
        <w:t>friktionsmä</w:t>
      </w:r>
      <w:r w:rsidR="00EA70A7" w:rsidRPr="00EA70A7">
        <w:rPr>
          <w:rFonts w:ascii="Times New Roman" w:eastAsia="Times New Roman" w:hAnsi="Times New Roman" w:cs="Times New Roman"/>
          <w:lang w:eastAsia="sv-SE"/>
        </w:rPr>
        <w:t>tningar går ett andra varv</w:t>
      </w:r>
      <w:r w:rsidR="0025309B">
        <w:rPr>
          <w:rFonts w:ascii="Times New Roman" w:eastAsia="Times New Roman" w:hAnsi="Times New Roman" w:cs="Times New Roman"/>
          <w:lang w:eastAsia="sv-SE"/>
        </w:rPr>
        <w:t xml:space="preserve"> eftersom det överklagades</w:t>
      </w:r>
      <w:r w:rsidR="00EA70A7">
        <w:rPr>
          <w:rFonts w:ascii="Times New Roman" w:eastAsia="Times New Roman" w:hAnsi="Times New Roman" w:cs="Times New Roman"/>
          <w:lang w:eastAsia="sv-SE"/>
        </w:rPr>
        <w:t xml:space="preserve">. </w:t>
      </w:r>
      <w:r w:rsidR="00AD49BC">
        <w:rPr>
          <w:rFonts w:ascii="Times New Roman" w:eastAsia="Times New Roman" w:hAnsi="Times New Roman" w:cs="Times New Roman"/>
          <w:lang w:eastAsia="sv-SE"/>
        </w:rPr>
        <w:t xml:space="preserve">Fredrik undrade hur Swedavia hanterar kontroll/kalibrering av friktionsmätning mellan olika utrustningar. </w:t>
      </w:r>
      <w:r w:rsidR="00EA70A7">
        <w:rPr>
          <w:rFonts w:ascii="Times New Roman" w:eastAsia="Times New Roman" w:hAnsi="Times New Roman" w:cs="Times New Roman"/>
          <w:lang w:eastAsia="sv-SE"/>
        </w:rPr>
        <w:t xml:space="preserve">Fredrik </w:t>
      </w:r>
      <w:r w:rsidR="00AD49BC">
        <w:rPr>
          <w:rFonts w:ascii="Times New Roman" w:eastAsia="Times New Roman" w:hAnsi="Times New Roman" w:cs="Times New Roman"/>
          <w:lang w:eastAsia="sv-SE"/>
        </w:rPr>
        <w:t>undrade</w:t>
      </w:r>
      <w:r w:rsidR="00EA70A7">
        <w:rPr>
          <w:rFonts w:ascii="Times New Roman" w:eastAsia="Times New Roman" w:hAnsi="Times New Roman" w:cs="Times New Roman"/>
          <w:lang w:eastAsia="sv-SE"/>
        </w:rPr>
        <w:t xml:space="preserve"> också om det är ok att ta in andra kompetenser i u</w:t>
      </w:r>
      <w:r w:rsidR="00EA70A7" w:rsidRPr="00EA70A7">
        <w:rPr>
          <w:rFonts w:ascii="Times New Roman" w:eastAsia="Times New Roman" w:hAnsi="Times New Roman" w:cs="Times New Roman"/>
          <w:lang w:eastAsia="sv-SE"/>
        </w:rPr>
        <w:t>tskottet</w:t>
      </w:r>
      <w:r w:rsidR="00EA70A7">
        <w:rPr>
          <w:rFonts w:ascii="Times New Roman" w:eastAsia="Times New Roman" w:hAnsi="Times New Roman" w:cs="Times New Roman"/>
          <w:lang w:eastAsia="sv-SE"/>
        </w:rPr>
        <w:t xml:space="preserve"> </w:t>
      </w:r>
      <w:r w:rsidR="00EA70A7" w:rsidRPr="00EA70A7">
        <w:rPr>
          <w:rFonts w:ascii="Times New Roman" w:eastAsia="Times New Roman" w:hAnsi="Times New Roman" w:cs="Times New Roman"/>
          <w:lang w:eastAsia="sv-SE"/>
        </w:rPr>
        <w:t>vid behov</w:t>
      </w:r>
      <w:r w:rsidR="00EA70A7">
        <w:rPr>
          <w:rFonts w:ascii="Times New Roman" w:eastAsia="Times New Roman" w:hAnsi="Times New Roman" w:cs="Times New Roman"/>
          <w:lang w:eastAsia="sv-SE"/>
        </w:rPr>
        <w:t>,</w:t>
      </w:r>
      <w:r w:rsidR="00EA70A7" w:rsidRPr="00EA70A7">
        <w:rPr>
          <w:rFonts w:ascii="Times New Roman" w:eastAsia="Times New Roman" w:hAnsi="Times New Roman" w:cs="Times New Roman"/>
          <w:lang w:eastAsia="sv-SE"/>
        </w:rPr>
        <w:t xml:space="preserve"> vilket alla </w:t>
      </w:r>
      <w:r w:rsidR="00EA70A7">
        <w:rPr>
          <w:rFonts w:ascii="Times New Roman" w:eastAsia="Times New Roman" w:hAnsi="Times New Roman" w:cs="Times New Roman"/>
          <w:lang w:eastAsia="sv-SE"/>
        </w:rPr>
        <w:t xml:space="preserve">runt bordet </w:t>
      </w:r>
      <w:r w:rsidR="00EA70A7" w:rsidRPr="00EA70A7">
        <w:rPr>
          <w:rFonts w:ascii="Times New Roman" w:eastAsia="Times New Roman" w:hAnsi="Times New Roman" w:cs="Times New Roman"/>
          <w:lang w:eastAsia="sv-SE"/>
        </w:rPr>
        <w:t>absolut välkomnar</w:t>
      </w:r>
      <w:r w:rsidR="00EA70A7">
        <w:rPr>
          <w:rFonts w:ascii="Times New Roman" w:eastAsia="Times New Roman" w:hAnsi="Times New Roman" w:cs="Times New Roman"/>
          <w:lang w:eastAsia="sv-SE"/>
        </w:rPr>
        <w:t xml:space="preserve">. Det bästa är att bilda arbetsgrupper i utskottet när man vill behandla en specifik fråga och då är det bara positivt om man sprider </w:t>
      </w:r>
      <w:r w:rsidR="00A8375F">
        <w:rPr>
          <w:rFonts w:ascii="Times New Roman" w:eastAsia="Times New Roman" w:hAnsi="Times New Roman" w:cs="Times New Roman"/>
          <w:lang w:eastAsia="sv-SE"/>
        </w:rPr>
        <w:t>arbetet</w:t>
      </w:r>
      <w:r w:rsidR="00EA70A7">
        <w:rPr>
          <w:rFonts w:ascii="Times New Roman" w:eastAsia="Times New Roman" w:hAnsi="Times New Roman" w:cs="Times New Roman"/>
          <w:lang w:eastAsia="sv-SE"/>
        </w:rPr>
        <w:t xml:space="preserve"> till flera i branschen</w:t>
      </w:r>
      <w:r w:rsidR="00A8375F">
        <w:rPr>
          <w:rFonts w:ascii="Times New Roman" w:eastAsia="Times New Roman" w:hAnsi="Times New Roman" w:cs="Times New Roman"/>
          <w:lang w:eastAsia="sv-SE"/>
        </w:rPr>
        <w:t xml:space="preserve"> (Det finns ju också ett antal personer som närmar sig pensionen, ingen nämnd och ingen glömd!)</w:t>
      </w:r>
      <w:r w:rsidR="009946DE">
        <w:rPr>
          <w:rFonts w:ascii="Times New Roman" w:eastAsia="Times New Roman" w:hAnsi="Times New Roman" w:cs="Times New Roman"/>
          <w:lang w:eastAsia="sv-SE"/>
        </w:rPr>
        <w:t>. Här har ni valda delar av Fredriks presentation:</w:t>
      </w:r>
      <w:r w:rsidR="00A8375F">
        <w:rPr>
          <w:rFonts w:ascii="Times New Roman" w:eastAsia="Times New Roman" w:hAnsi="Times New Roman" w:cs="Times New Roman"/>
          <w:lang w:eastAsia="sv-SE"/>
        </w:rPr>
        <w:t xml:space="preserve"> </w:t>
      </w:r>
    </w:p>
    <w:p w14:paraId="27D2A9AB" w14:textId="77777777" w:rsidR="00C43FB7" w:rsidRPr="004129DA" w:rsidRDefault="008A48BF"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Pr>
          <w:rFonts w:ascii="Times New Roman" w:eastAsia="Times New Roman" w:hAnsi="Times New Roman" w:cs="Times New Roman"/>
          <w:b/>
          <w:i/>
          <w:szCs w:val="24"/>
          <w:lang w:eastAsia="sv-SE"/>
        </w:rPr>
        <w:object w:dxaOrig="1551" w:dyaOrig="1004" w14:anchorId="27629070">
          <v:shape id="_x0000_i1029" type="#_x0000_t75" style="width:77.25pt;height:50.25pt" o:ole="">
            <v:imagedata r:id="rId14" o:title=""/>
          </v:shape>
          <o:OLEObject Type="Embed" ProgID="PowerPoint.Show.12" ShapeID="_x0000_i1029" DrawAspect="Icon" ObjectID="_1507487422" r:id="rId15"/>
        </w:object>
      </w:r>
    </w:p>
    <w:p w14:paraId="57C3BD9E" w14:textId="77777777" w:rsidR="00C43FB7" w:rsidRPr="001B51FA"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003033">
        <w:rPr>
          <w:rFonts w:ascii="Arial" w:eastAsia="Times New Roman" w:hAnsi="Arial" w:cs="Arial"/>
          <w:b/>
          <w:szCs w:val="24"/>
          <w:lang w:eastAsia="sv-SE"/>
        </w:rPr>
        <w:t>Aktuella metodfrågor och projekt</w:t>
      </w:r>
    </w:p>
    <w:p w14:paraId="0B4E2E98" w14:textId="77777777" w:rsidR="001B51FA" w:rsidRDefault="001B51FA" w:rsidP="001B51FA">
      <w:pPr>
        <w:spacing w:after="0" w:line="300" w:lineRule="exact"/>
        <w:ind w:left="284"/>
        <w:rPr>
          <w:rFonts w:ascii="Times New Roman" w:eastAsia="Times New Roman" w:hAnsi="Times New Roman" w:cs="Times New Roman"/>
          <w:lang w:eastAsia="sv-SE"/>
        </w:rPr>
      </w:pPr>
      <w:r w:rsidRPr="00A66B14">
        <w:rPr>
          <w:rFonts w:ascii="Times New Roman" w:eastAsia="Times New Roman" w:hAnsi="Times New Roman" w:cs="Times New Roman"/>
          <w:lang w:eastAsia="sv-SE"/>
        </w:rPr>
        <w:t>V</w:t>
      </w:r>
      <w:r>
        <w:rPr>
          <w:rFonts w:ascii="Times New Roman" w:eastAsia="Times New Roman" w:hAnsi="Times New Roman" w:cs="Times New Roman"/>
          <w:lang w:eastAsia="sv-SE"/>
        </w:rPr>
        <w:t xml:space="preserve">i beslutade </w:t>
      </w:r>
      <w:r w:rsidR="004129DA">
        <w:rPr>
          <w:rFonts w:ascii="Times New Roman" w:eastAsia="Times New Roman" w:hAnsi="Times New Roman" w:cs="Times New Roman"/>
          <w:lang w:eastAsia="sv-SE"/>
        </w:rPr>
        <w:t xml:space="preserve">tidigare </w:t>
      </w:r>
      <w:r>
        <w:rPr>
          <w:rFonts w:ascii="Times New Roman" w:eastAsia="Times New Roman" w:hAnsi="Times New Roman" w:cs="Times New Roman"/>
          <w:lang w:eastAsia="sv-SE"/>
        </w:rPr>
        <w:t>att lägga en lista över aktuella projekt på hemsidan</w:t>
      </w:r>
      <w:r w:rsidR="004129DA">
        <w:rPr>
          <w:rFonts w:ascii="Times New Roman" w:eastAsia="Times New Roman" w:hAnsi="Times New Roman" w:cs="Times New Roman"/>
          <w:lang w:eastAsia="sv-SE"/>
        </w:rPr>
        <w:t>. Kenneth L tyckte att vi bara sk</w:t>
      </w:r>
      <w:r w:rsidR="0025309B">
        <w:rPr>
          <w:rFonts w:ascii="Times New Roman" w:eastAsia="Times New Roman" w:hAnsi="Times New Roman" w:cs="Times New Roman"/>
          <w:lang w:eastAsia="sv-SE"/>
        </w:rPr>
        <w:t>a</w:t>
      </w:r>
      <w:r w:rsidR="004129DA">
        <w:rPr>
          <w:rFonts w:ascii="Times New Roman" w:eastAsia="Times New Roman" w:hAnsi="Times New Roman" w:cs="Times New Roman"/>
          <w:lang w:eastAsia="sv-SE"/>
        </w:rPr>
        <w:t xml:space="preserve"> lägga länkar istället vidare till t.ex. SBUF eller Trafikverkets FUD info. Leif som ännu ej fullföljt uppdraget funderar på lämpligt upplägg.</w:t>
      </w:r>
    </w:p>
    <w:p w14:paraId="515E28AD" w14:textId="77777777" w:rsidR="00C43FB7"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66B14">
        <w:rPr>
          <w:rFonts w:ascii="Arial" w:eastAsia="Times New Roman" w:hAnsi="Arial" w:cs="Arial"/>
          <w:b/>
          <w:szCs w:val="24"/>
          <w:lang w:eastAsia="sv-SE"/>
        </w:rPr>
        <w:t>Övriga frågor</w:t>
      </w:r>
    </w:p>
    <w:p w14:paraId="244B5C2D" w14:textId="77777777" w:rsidR="0038119D" w:rsidRPr="008366AF" w:rsidRDefault="0038119D" w:rsidP="0038119D">
      <w:pPr>
        <w:spacing w:before="120" w:after="0" w:line="300" w:lineRule="exact"/>
        <w:ind w:left="284"/>
        <w:rPr>
          <w:rFonts w:ascii="Times New Roman" w:eastAsia="Times New Roman" w:hAnsi="Times New Roman" w:cs="Times New Roman"/>
          <w:lang w:eastAsia="sv-SE"/>
        </w:rPr>
      </w:pPr>
      <w:r w:rsidRPr="008366AF">
        <w:rPr>
          <w:rFonts w:ascii="Times New Roman" w:eastAsia="Times New Roman" w:hAnsi="Times New Roman" w:cs="Times New Roman"/>
          <w:lang w:eastAsia="sv-SE"/>
        </w:rPr>
        <w:t>Planering och prioritering av ringanalyser är en viktig fråga. VTI har fått medel via BVFF för dokumentation och administration av ringanalyser under 2015-2016. Vi behöver ta fram en flerårsplan över vilka ringanalyser som ska genomföras under kommande 3-5 år</w:t>
      </w:r>
      <w:r w:rsidR="00E4491E" w:rsidRPr="008366AF">
        <w:rPr>
          <w:rFonts w:ascii="Times New Roman" w:eastAsia="Times New Roman" w:hAnsi="Times New Roman" w:cs="Times New Roman"/>
          <w:lang w:eastAsia="sv-SE"/>
        </w:rPr>
        <w:t xml:space="preserve">. </w:t>
      </w:r>
      <w:r w:rsidRPr="008366AF">
        <w:rPr>
          <w:rFonts w:ascii="Times New Roman" w:eastAsia="Times New Roman" w:hAnsi="Times New Roman" w:cs="Times New Roman"/>
          <w:lang w:eastAsia="sv-SE"/>
        </w:rPr>
        <w:t xml:space="preserve">Det har tidigare funnits en speciell ringanalysgrupp som </w:t>
      </w:r>
      <w:r w:rsidR="00E4491E" w:rsidRPr="008366AF">
        <w:rPr>
          <w:rFonts w:ascii="Times New Roman" w:eastAsia="Times New Roman" w:hAnsi="Times New Roman" w:cs="Times New Roman"/>
          <w:lang w:eastAsia="sv-SE"/>
        </w:rPr>
        <w:t>nu får i uppdrag att få in underlag från de olika utskotten om vilka behov de har av ringanalyser och ta fram ett förslag på en samordnad prioritering som styrgruppen kan beslut om på nästa möte. Dokumentet om ringanalyser behöver också ses över och uppdateras. Frågan är också hur man ska agera när laboratorier får avvikande resultat. Det är viktigt att man snabbt fånga</w:t>
      </w:r>
      <w:r w:rsidR="00765102" w:rsidRPr="008366AF">
        <w:rPr>
          <w:rFonts w:ascii="Times New Roman" w:eastAsia="Times New Roman" w:hAnsi="Times New Roman" w:cs="Times New Roman"/>
          <w:lang w:eastAsia="sv-SE"/>
        </w:rPr>
        <w:t>r</w:t>
      </w:r>
      <w:r w:rsidR="00E4491E" w:rsidRPr="008366AF">
        <w:rPr>
          <w:rFonts w:ascii="Times New Roman" w:eastAsia="Times New Roman" w:hAnsi="Times New Roman" w:cs="Times New Roman"/>
          <w:lang w:eastAsia="sv-SE"/>
        </w:rPr>
        <w:t xml:space="preserve"> upp detta och skickar ut ny omgång prover så att de får en chans till. Detta bör planeras in redan från början med extra omgångar prover. </w:t>
      </w:r>
    </w:p>
    <w:p w14:paraId="7A1BF054" w14:textId="77777777" w:rsidR="00E4491E" w:rsidRPr="008366AF" w:rsidRDefault="00E4491E" w:rsidP="0038119D">
      <w:pPr>
        <w:spacing w:before="120" w:after="0" w:line="300" w:lineRule="exact"/>
        <w:ind w:left="284"/>
        <w:rPr>
          <w:rFonts w:ascii="Times New Roman" w:eastAsia="Times New Roman" w:hAnsi="Times New Roman" w:cs="Times New Roman"/>
          <w:lang w:eastAsia="sv-SE"/>
        </w:rPr>
      </w:pPr>
      <w:r w:rsidRPr="008366AF">
        <w:rPr>
          <w:rFonts w:ascii="Times New Roman" w:eastAsia="Times New Roman" w:hAnsi="Times New Roman" w:cs="Times New Roman"/>
          <w:lang w:eastAsia="sv-SE"/>
        </w:rPr>
        <w:t>Det är viktigt att laboratorierna kontrollerar nyinköpt utrustning så att de uppfyller ställda krav, så är tyvärr inte alltid fallet (Kenneth V).</w:t>
      </w:r>
      <w:r w:rsidR="00765102" w:rsidRPr="008366AF">
        <w:rPr>
          <w:rFonts w:ascii="Times New Roman" w:eastAsia="Times New Roman" w:hAnsi="Times New Roman" w:cs="Times New Roman"/>
          <w:lang w:eastAsia="sv-SE"/>
        </w:rPr>
        <w:t xml:space="preserve"> D</w:t>
      </w:r>
      <w:r w:rsidRPr="008366AF">
        <w:rPr>
          <w:rFonts w:ascii="Times New Roman" w:eastAsia="Times New Roman" w:hAnsi="Times New Roman" w:cs="Times New Roman"/>
          <w:lang w:eastAsia="sv-SE"/>
        </w:rPr>
        <w:t>et kan vara en anledning till avvikande resultat i ringanalyser.</w:t>
      </w:r>
    </w:p>
    <w:p w14:paraId="1CDFB962" w14:textId="77777777" w:rsidR="00E4491E" w:rsidRPr="0038119D" w:rsidRDefault="00E4491E" w:rsidP="0038119D">
      <w:pPr>
        <w:spacing w:before="120" w:after="0" w:line="300" w:lineRule="exact"/>
        <w:ind w:left="284"/>
        <w:rPr>
          <w:rFonts w:ascii="Times New Roman" w:eastAsia="Times New Roman" w:hAnsi="Times New Roman" w:cs="Times New Roman"/>
          <w:lang w:eastAsia="sv-SE"/>
        </w:rPr>
      </w:pPr>
    </w:p>
    <w:p w14:paraId="4DD7A99C" w14:textId="69121CCD" w:rsidR="000F1370" w:rsidRDefault="00A66B14" w:rsidP="00A66B14">
      <w:pPr>
        <w:spacing w:after="0" w:line="300" w:lineRule="exact"/>
        <w:ind w:left="284"/>
        <w:rPr>
          <w:rFonts w:ascii="Times New Roman" w:eastAsia="Times New Roman" w:hAnsi="Times New Roman" w:cs="Times New Roman"/>
          <w:lang w:eastAsia="sv-SE"/>
        </w:rPr>
      </w:pPr>
      <w:r w:rsidRPr="00A66B14">
        <w:rPr>
          <w:rFonts w:ascii="Times New Roman" w:eastAsia="Times New Roman" w:hAnsi="Times New Roman" w:cs="Times New Roman"/>
          <w:lang w:eastAsia="sv-SE"/>
        </w:rPr>
        <w:lastRenderedPageBreak/>
        <w:t>Värmekamera är en mätmetod som borde ses över och breddas så man får in flera typer av mätsystem och fler aktörer</w:t>
      </w:r>
      <w:r>
        <w:rPr>
          <w:rFonts w:ascii="Times New Roman" w:eastAsia="Times New Roman" w:hAnsi="Times New Roman" w:cs="Times New Roman"/>
          <w:lang w:eastAsia="sv-SE"/>
        </w:rPr>
        <w:t xml:space="preserve"> (Thorsten).</w:t>
      </w:r>
      <w:r w:rsidR="008366AF">
        <w:rPr>
          <w:rFonts w:ascii="Times New Roman" w:eastAsia="Times New Roman" w:hAnsi="Times New Roman" w:cs="Times New Roman"/>
          <w:lang w:eastAsia="sv-SE"/>
        </w:rPr>
        <w:t xml:space="preserve"> </w:t>
      </w:r>
      <w:r w:rsidR="00C1746C">
        <w:rPr>
          <w:rFonts w:ascii="Times New Roman" w:eastAsia="Times New Roman" w:hAnsi="Times New Roman" w:cs="Times New Roman"/>
          <w:lang w:eastAsia="sv-SE"/>
        </w:rPr>
        <w:t>Detta görs lämpligen i samband med att metoden överföras till ett TDOK dokument.</w:t>
      </w:r>
    </w:p>
    <w:p w14:paraId="6592AAAC" w14:textId="77777777" w:rsidR="00A66B14" w:rsidRDefault="00A66B14" w:rsidP="004129DA">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Taggar (knappar) som läggs ut i samband med läggning av asfalt och som innehåller information om massan och läggningsdatum mm </w:t>
      </w:r>
      <w:r w:rsidR="0025309B">
        <w:rPr>
          <w:rFonts w:ascii="Times New Roman" w:eastAsia="Times New Roman" w:hAnsi="Times New Roman" w:cs="Times New Roman"/>
          <w:lang w:eastAsia="sv-SE"/>
        </w:rPr>
        <w:t xml:space="preserve">som man kan fånga när man kör över en sträcka </w:t>
      </w:r>
      <w:r>
        <w:rPr>
          <w:rFonts w:ascii="Times New Roman" w:eastAsia="Times New Roman" w:hAnsi="Times New Roman" w:cs="Times New Roman"/>
          <w:lang w:eastAsia="sv-SE"/>
        </w:rPr>
        <w:t>vore intressant att titta närmare på (Thorsten).</w:t>
      </w:r>
    </w:p>
    <w:p w14:paraId="46AA82FE" w14:textId="77777777" w:rsidR="00A66B14" w:rsidRPr="00A66B14" w:rsidRDefault="00A66B14" w:rsidP="004129DA">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Metoder som saknar r och R borde prioriteras vid planering av ringanalyser (Kenneth V).</w:t>
      </w:r>
    </w:p>
    <w:p w14:paraId="16702371" w14:textId="77777777" w:rsidR="00C43FB7" w:rsidRPr="000F1370"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0F1370">
        <w:rPr>
          <w:rFonts w:ascii="Arial" w:eastAsia="Times New Roman" w:hAnsi="Arial" w:cs="Arial"/>
          <w:b/>
          <w:szCs w:val="24"/>
          <w:lang w:eastAsia="sv-SE"/>
        </w:rPr>
        <w:t>Nästa möte</w:t>
      </w:r>
    </w:p>
    <w:p w14:paraId="670C5F5E" w14:textId="77777777" w:rsidR="00C43FB7" w:rsidRPr="000F1370" w:rsidRDefault="00711AF8" w:rsidP="00C43FB7">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Tors</w:t>
      </w:r>
      <w:r w:rsidR="000F1370" w:rsidRPr="000F1370">
        <w:rPr>
          <w:rFonts w:ascii="Times New Roman" w:eastAsia="Times New Roman" w:hAnsi="Times New Roman" w:cs="Times New Roman"/>
          <w:lang w:eastAsia="sv-SE"/>
        </w:rPr>
        <w:t>dagen</w:t>
      </w:r>
      <w:r w:rsidR="00C43FB7" w:rsidRPr="000F1370">
        <w:rPr>
          <w:rFonts w:ascii="Times New Roman" w:eastAsia="Times New Roman" w:hAnsi="Times New Roman" w:cs="Times New Roman"/>
          <w:lang w:eastAsia="sv-SE"/>
        </w:rPr>
        <w:t xml:space="preserve"> </w:t>
      </w:r>
      <w:r w:rsidR="00175AE5" w:rsidRPr="000F1370">
        <w:rPr>
          <w:rFonts w:ascii="Times New Roman" w:eastAsia="Times New Roman" w:hAnsi="Times New Roman" w:cs="Times New Roman"/>
          <w:lang w:eastAsia="sv-SE"/>
        </w:rPr>
        <w:t xml:space="preserve">den </w:t>
      </w:r>
      <w:r w:rsidR="000F1370" w:rsidRPr="000F1370">
        <w:rPr>
          <w:rFonts w:ascii="Times New Roman" w:eastAsia="Times New Roman" w:hAnsi="Times New Roman" w:cs="Times New Roman"/>
          <w:lang w:eastAsia="sv-SE"/>
        </w:rPr>
        <w:t>7</w:t>
      </w:r>
      <w:r w:rsidR="00175AE5" w:rsidRPr="000F1370">
        <w:rPr>
          <w:rFonts w:ascii="Times New Roman" w:eastAsia="Times New Roman" w:hAnsi="Times New Roman" w:cs="Times New Roman"/>
          <w:lang w:eastAsia="sv-SE"/>
        </w:rPr>
        <w:t xml:space="preserve"> </w:t>
      </w:r>
      <w:r w:rsidR="000F1370" w:rsidRPr="000F1370">
        <w:rPr>
          <w:rFonts w:ascii="Times New Roman" w:eastAsia="Times New Roman" w:hAnsi="Times New Roman" w:cs="Times New Roman"/>
          <w:lang w:eastAsia="sv-SE"/>
        </w:rPr>
        <w:t>april hos Skanska på Kungsholmen</w:t>
      </w:r>
      <w:r w:rsidR="00C43FB7" w:rsidRPr="000F1370">
        <w:rPr>
          <w:rFonts w:ascii="Times New Roman" w:eastAsia="Times New Roman" w:hAnsi="Times New Roman" w:cs="Times New Roman"/>
          <w:lang w:eastAsia="sv-SE"/>
        </w:rPr>
        <w:t xml:space="preserve"> kl.9.30–15.30.</w:t>
      </w:r>
      <w:r w:rsidR="00B55652" w:rsidRPr="000F1370">
        <w:rPr>
          <w:rFonts w:ascii="Times New Roman" w:eastAsia="Times New Roman" w:hAnsi="Times New Roman" w:cs="Times New Roman"/>
          <w:lang w:eastAsia="sv-SE"/>
        </w:rPr>
        <w:t xml:space="preserve"> </w:t>
      </w:r>
      <w:r w:rsidR="000F1370" w:rsidRPr="000F1370">
        <w:rPr>
          <w:rFonts w:ascii="Times New Roman" w:eastAsia="Times New Roman" w:hAnsi="Times New Roman" w:cs="Times New Roman"/>
          <w:lang w:eastAsia="sv-SE"/>
        </w:rPr>
        <w:t xml:space="preserve">Kenneth Olsson återkommer med bekräftelse om det är ok. </w:t>
      </w:r>
      <w:r w:rsidR="0022682D" w:rsidRPr="000F1370">
        <w:rPr>
          <w:rFonts w:ascii="Times New Roman" w:eastAsia="Times New Roman" w:hAnsi="Times New Roman" w:cs="Times New Roman"/>
          <w:lang w:eastAsia="sv-SE"/>
        </w:rPr>
        <w:t>Inför detta möte ska rapporter från respektive utskott skickas in till Johanna 1 vecka innan mötet så att det finns möjlighet att förbereda frågor och svar.</w:t>
      </w:r>
      <w:r w:rsidR="000F1370" w:rsidRPr="000F1370">
        <w:rPr>
          <w:rFonts w:ascii="Times New Roman" w:eastAsia="Times New Roman" w:hAnsi="Times New Roman" w:cs="Times New Roman"/>
          <w:lang w:eastAsia="sv-SE"/>
        </w:rPr>
        <w:t>(Ska vi lyckas denna gång, spänningen är olidlig!)</w:t>
      </w:r>
    </w:p>
    <w:p w14:paraId="60B397A0" w14:textId="77777777" w:rsidR="00C43FB7" w:rsidRPr="000F1370" w:rsidRDefault="00C43FB7"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szCs w:val="24"/>
          <w:lang w:eastAsia="sv-SE"/>
        </w:rPr>
      </w:pPr>
    </w:p>
    <w:p w14:paraId="64CCC657" w14:textId="77777777" w:rsidR="00C43FB7" w:rsidRPr="000F1370" w:rsidRDefault="00C43FB7" w:rsidP="00C43FB7">
      <w:pPr>
        <w:tabs>
          <w:tab w:val="left" w:pos="709"/>
          <w:tab w:val="left" w:pos="6878"/>
        </w:tabs>
        <w:autoSpaceDE w:val="0"/>
        <w:autoSpaceDN w:val="0"/>
        <w:adjustRightInd w:val="0"/>
        <w:spacing w:before="120" w:after="0" w:line="240" w:lineRule="auto"/>
        <w:ind w:left="709" w:right="1089"/>
        <w:rPr>
          <w:rFonts w:ascii="Times New Roman" w:eastAsia="Times New Roman" w:hAnsi="Times New Roman" w:cs="Times New Roman"/>
          <w:b/>
          <w:szCs w:val="24"/>
          <w:lang w:eastAsia="sv-SE"/>
        </w:rPr>
      </w:pPr>
    </w:p>
    <w:p w14:paraId="1EE1E30E" w14:textId="77777777" w:rsidR="00C43FB7" w:rsidRPr="00C43FB7" w:rsidRDefault="00C43FB7" w:rsidP="00C43FB7">
      <w:pPr>
        <w:spacing w:after="0" w:line="300" w:lineRule="atLeast"/>
        <w:ind w:left="284" w:right="1089"/>
        <w:rPr>
          <w:rFonts w:ascii="Brush Script MT" w:eastAsia="Times New Roman" w:hAnsi="Brush Script MT" w:cs="Times New Roman"/>
          <w:sz w:val="28"/>
          <w:szCs w:val="24"/>
          <w:lang w:eastAsia="sv-SE"/>
        </w:rPr>
      </w:pPr>
      <w:r w:rsidRPr="00C43FB7">
        <w:rPr>
          <w:rFonts w:ascii="Brush Script MT" w:eastAsia="Times New Roman" w:hAnsi="Brush Script MT" w:cs="Times New Roman"/>
          <w:sz w:val="28"/>
          <w:szCs w:val="24"/>
          <w:lang w:eastAsia="sv-SE"/>
        </w:rPr>
        <w:t>Leif Viman</w:t>
      </w:r>
      <w:r w:rsidRPr="00C43FB7">
        <w:rPr>
          <w:rFonts w:ascii="Brush Script MT" w:eastAsia="Times New Roman" w:hAnsi="Brush Script MT" w:cs="Times New Roman"/>
          <w:sz w:val="28"/>
          <w:szCs w:val="24"/>
          <w:lang w:eastAsia="sv-SE"/>
        </w:rPr>
        <w:tab/>
      </w:r>
      <w:r w:rsidRPr="00C43FB7">
        <w:rPr>
          <w:rFonts w:ascii="Brush Script MT" w:eastAsia="Times New Roman" w:hAnsi="Brush Script MT" w:cs="Times New Roman"/>
          <w:sz w:val="28"/>
          <w:szCs w:val="24"/>
          <w:lang w:eastAsia="sv-SE"/>
        </w:rPr>
        <w:tab/>
      </w:r>
      <w:r w:rsidRPr="00C43FB7">
        <w:rPr>
          <w:rFonts w:ascii="Brush Script MT" w:eastAsia="Times New Roman" w:hAnsi="Brush Script MT" w:cs="Times New Roman"/>
          <w:sz w:val="28"/>
          <w:szCs w:val="24"/>
          <w:lang w:eastAsia="sv-SE"/>
        </w:rPr>
        <w:tab/>
        <w:t>Johanna Thorsenius</w:t>
      </w:r>
      <w:r w:rsidRPr="00C43FB7">
        <w:rPr>
          <w:rFonts w:ascii="Brush Script MT" w:eastAsia="Times New Roman" w:hAnsi="Brush Script MT" w:cs="Times New Roman"/>
          <w:sz w:val="28"/>
          <w:szCs w:val="24"/>
          <w:lang w:eastAsia="sv-SE"/>
        </w:rPr>
        <w:tab/>
      </w:r>
    </w:p>
    <w:p w14:paraId="5AD055B1" w14:textId="77777777" w:rsidR="00C43FB7" w:rsidRPr="00C43FB7" w:rsidRDefault="00C43FB7" w:rsidP="00C43FB7">
      <w:pPr>
        <w:spacing w:after="0" w:line="300" w:lineRule="atLeast"/>
        <w:ind w:left="284" w:right="1089"/>
        <w:rPr>
          <w:rFonts w:ascii="Times New Roman" w:eastAsia="Times New Roman" w:hAnsi="Times New Roman" w:cs="Times New Roman"/>
          <w:szCs w:val="24"/>
          <w:lang w:eastAsia="sv-SE"/>
        </w:rPr>
      </w:pPr>
      <w:r w:rsidRPr="00C43FB7">
        <w:rPr>
          <w:rFonts w:ascii="Times New Roman" w:eastAsia="Times New Roman" w:hAnsi="Times New Roman" w:cs="Times New Roman"/>
          <w:szCs w:val="24"/>
          <w:lang w:eastAsia="sv-SE"/>
        </w:rPr>
        <w:t>Sekreterare</w:t>
      </w:r>
      <w:r w:rsidRPr="00C43FB7">
        <w:rPr>
          <w:rFonts w:ascii="Times New Roman" w:eastAsia="Times New Roman" w:hAnsi="Times New Roman" w:cs="Times New Roman"/>
          <w:szCs w:val="24"/>
          <w:lang w:eastAsia="sv-SE"/>
        </w:rPr>
        <w:tab/>
      </w:r>
      <w:r w:rsidRPr="00C43FB7">
        <w:rPr>
          <w:rFonts w:ascii="Times New Roman" w:eastAsia="Times New Roman" w:hAnsi="Times New Roman" w:cs="Times New Roman"/>
          <w:szCs w:val="24"/>
          <w:lang w:eastAsia="sv-SE"/>
        </w:rPr>
        <w:tab/>
      </w:r>
      <w:r w:rsidRPr="00C43FB7">
        <w:rPr>
          <w:rFonts w:ascii="Times New Roman" w:eastAsia="Times New Roman" w:hAnsi="Times New Roman" w:cs="Times New Roman"/>
          <w:szCs w:val="24"/>
          <w:lang w:eastAsia="sv-SE"/>
        </w:rPr>
        <w:tab/>
      </w:r>
      <w:r w:rsidRPr="00C43FB7">
        <w:rPr>
          <w:rFonts w:ascii="Times New Roman" w:eastAsia="Times New Roman" w:hAnsi="Times New Roman" w:cs="Times New Roman"/>
          <w:szCs w:val="24"/>
          <w:lang w:eastAsia="sv-SE"/>
        </w:rPr>
        <w:tab/>
        <w:t>Ordförande</w:t>
      </w:r>
    </w:p>
    <w:p w14:paraId="05745DB1" w14:textId="77777777" w:rsidR="00C43FB7" w:rsidRPr="00C43FB7" w:rsidRDefault="00C43FB7" w:rsidP="00C43FB7">
      <w:pPr>
        <w:spacing w:after="0" w:line="300" w:lineRule="atLeast"/>
        <w:ind w:left="284" w:right="1089"/>
        <w:rPr>
          <w:rFonts w:ascii="Times New Roman" w:eastAsia="Times New Roman" w:hAnsi="Times New Roman" w:cs="Times New Roman"/>
          <w:szCs w:val="24"/>
          <w:lang w:eastAsia="sv-SE"/>
        </w:rPr>
      </w:pPr>
    </w:p>
    <w:p w14:paraId="5C3B027A" w14:textId="77777777" w:rsidR="004129DA" w:rsidRDefault="004129DA" w:rsidP="00C43FB7">
      <w:pPr>
        <w:spacing w:after="0" w:line="300" w:lineRule="atLeast"/>
        <w:ind w:right="1089"/>
        <w:jc w:val="cente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5EDADE7B"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14:paraId="0D95FE90"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914"/>
        <w:gridCol w:w="7220"/>
        <w:gridCol w:w="1109"/>
      </w:tblGrid>
      <w:tr w:rsidR="00C43FB7" w:rsidRPr="00C43FB7" w14:paraId="38E7FD36" w14:textId="77777777" w:rsidTr="00772A2F">
        <w:tc>
          <w:tcPr>
            <w:tcW w:w="914" w:type="dxa"/>
            <w:tcBorders>
              <w:top w:val="single" w:sz="4" w:space="0" w:color="auto"/>
            </w:tcBorders>
          </w:tcPr>
          <w:p w14:paraId="4E5380AD" w14:textId="77777777"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7220" w:type="dxa"/>
            <w:tcBorders>
              <w:top w:val="single" w:sz="4" w:space="0" w:color="auto"/>
            </w:tcBorders>
            <w:shd w:val="clear" w:color="auto" w:fill="auto"/>
          </w:tcPr>
          <w:p w14:paraId="747C46AF" w14:textId="77777777"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109" w:type="dxa"/>
            <w:tcBorders>
              <w:top w:val="single" w:sz="4" w:space="0" w:color="auto"/>
            </w:tcBorders>
            <w:shd w:val="clear" w:color="auto" w:fill="auto"/>
          </w:tcPr>
          <w:p w14:paraId="5EB09F9C" w14:textId="77777777" w:rsidR="00C43FB7" w:rsidRPr="00C43FB7" w:rsidRDefault="00C43FB7" w:rsidP="00C43FB7">
            <w:pPr>
              <w:spacing w:after="240" w:line="300" w:lineRule="atLeast"/>
              <w:ind w:right="27"/>
              <w:rPr>
                <w:b/>
                <w:i/>
                <w:sz w:val="18"/>
                <w:szCs w:val="24"/>
              </w:rPr>
            </w:pPr>
            <w:r w:rsidRPr="00C43FB7">
              <w:rPr>
                <w:b/>
                <w:i/>
                <w:sz w:val="18"/>
                <w:szCs w:val="24"/>
              </w:rPr>
              <w:t>Ansvar</w:t>
            </w:r>
          </w:p>
        </w:tc>
      </w:tr>
      <w:tr w:rsidR="000D017B" w:rsidRPr="00C43FB7" w14:paraId="5ABECFA8" w14:textId="77777777" w:rsidTr="00772A2F">
        <w:tc>
          <w:tcPr>
            <w:tcW w:w="914" w:type="dxa"/>
            <w:shd w:val="clear" w:color="auto" w:fill="auto"/>
          </w:tcPr>
          <w:p w14:paraId="36E9DCC8" w14:textId="77777777" w:rsidR="000D017B" w:rsidRPr="00C43FB7" w:rsidRDefault="000D017B" w:rsidP="00C43FB7">
            <w:pPr>
              <w:spacing w:line="276" w:lineRule="auto"/>
              <w:ind w:left="-139" w:right="-108"/>
              <w:jc w:val="center"/>
              <w:rPr>
                <w:sz w:val="18"/>
                <w:szCs w:val="24"/>
              </w:rPr>
            </w:pPr>
            <w:r>
              <w:rPr>
                <w:sz w:val="18"/>
                <w:szCs w:val="24"/>
              </w:rPr>
              <w:t>2015-10-13</w:t>
            </w:r>
          </w:p>
        </w:tc>
        <w:tc>
          <w:tcPr>
            <w:tcW w:w="7220" w:type="dxa"/>
            <w:shd w:val="clear" w:color="auto" w:fill="auto"/>
          </w:tcPr>
          <w:p w14:paraId="44C7A82B" w14:textId="77777777" w:rsidR="000D017B" w:rsidRDefault="000D017B" w:rsidP="00C43FB7">
            <w:pPr>
              <w:spacing w:line="276" w:lineRule="auto"/>
              <w:ind w:right="170"/>
              <w:rPr>
                <w:sz w:val="18"/>
                <w:szCs w:val="24"/>
              </w:rPr>
            </w:pPr>
            <w:r>
              <w:rPr>
                <w:sz w:val="18"/>
                <w:szCs w:val="24"/>
              </w:rPr>
              <w:t>Översyn av hemsidans struktur.</w:t>
            </w:r>
          </w:p>
          <w:p w14:paraId="3A8B4659" w14:textId="77777777" w:rsidR="000D017B" w:rsidRPr="000D017B" w:rsidRDefault="000D017B" w:rsidP="000D017B">
            <w:pPr>
              <w:tabs>
                <w:tab w:val="left" w:pos="3600"/>
              </w:tabs>
              <w:spacing w:line="276" w:lineRule="auto"/>
              <w:ind w:right="170"/>
              <w:rPr>
                <w:i/>
                <w:sz w:val="18"/>
                <w:szCs w:val="24"/>
              </w:rPr>
            </w:pPr>
            <w:r w:rsidRPr="000D017B">
              <w:rPr>
                <w:i/>
                <w:color w:val="FF0000"/>
                <w:sz w:val="18"/>
                <w:szCs w:val="24"/>
              </w:rPr>
              <w:t>Leif med hjälp av andra inom Metodgruppen</w:t>
            </w:r>
            <w:r w:rsidRPr="000D017B">
              <w:rPr>
                <w:i/>
                <w:color w:val="FF0000"/>
                <w:sz w:val="18"/>
                <w:szCs w:val="24"/>
              </w:rPr>
              <w:tab/>
            </w:r>
          </w:p>
        </w:tc>
        <w:tc>
          <w:tcPr>
            <w:tcW w:w="1109" w:type="dxa"/>
            <w:shd w:val="clear" w:color="auto" w:fill="auto"/>
          </w:tcPr>
          <w:p w14:paraId="0C169E2D" w14:textId="77777777" w:rsidR="000D017B" w:rsidRPr="00C43FB7" w:rsidRDefault="000D017B" w:rsidP="00C43FB7">
            <w:pPr>
              <w:spacing w:line="276" w:lineRule="auto"/>
              <w:ind w:right="27"/>
              <w:rPr>
                <w:sz w:val="18"/>
                <w:szCs w:val="24"/>
              </w:rPr>
            </w:pPr>
            <w:r>
              <w:rPr>
                <w:sz w:val="18"/>
                <w:szCs w:val="24"/>
              </w:rPr>
              <w:t>Leif V</w:t>
            </w:r>
          </w:p>
        </w:tc>
      </w:tr>
      <w:tr w:rsidR="00C43FB7" w:rsidRPr="00C43FB7" w14:paraId="77683A8A" w14:textId="77777777" w:rsidTr="00772A2F">
        <w:tc>
          <w:tcPr>
            <w:tcW w:w="914" w:type="dxa"/>
            <w:shd w:val="clear" w:color="auto" w:fill="auto"/>
          </w:tcPr>
          <w:p w14:paraId="6531396B" w14:textId="77777777"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14:paraId="2C74B276" w14:textId="77777777" w:rsidR="004129DA" w:rsidRDefault="00C43FB7" w:rsidP="00C43FB7">
            <w:pPr>
              <w:spacing w:line="276" w:lineRule="auto"/>
              <w:ind w:right="170"/>
              <w:rPr>
                <w:sz w:val="18"/>
                <w:szCs w:val="24"/>
              </w:rPr>
            </w:pPr>
            <w:r w:rsidRPr="00C43FB7">
              <w:rPr>
                <w:sz w:val="18"/>
                <w:szCs w:val="24"/>
              </w:rPr>
              <w:t xml:space="preserve">Lägga </w:t>
            </w:r>
            <w:r>
              <w:rPr>
                <w:sz w:val="18"/>
                <w:szCs w:val="24"/>
              </w:rPr>
              <w:t xml:space="preserve">in en </w:t>
            </w:r>
            <w:r w:rsidRPr="00C43FB7">
              <w:rPr>
                <w:sz w:val="18"/>
                <w:szCs w:val="24"/>
              </w:rPr>
              <w:t>lista över pågående projekt på hemsidan</w:t>
            </w:r>
            <w:r w:rsidR="000A1C85">
              <w:rPr>
                <w:sz w:val="18"/>
                <w:szCs w:val="24"/>
              </w:rPr>
              <w:t xml:space="preserve">. </w:t>
            </w:r>
          </w:p>
          <w:p w14:paraId="13EF249F" w14:textId="77777777" w:rsidR="00C43FB7" w:rsidRPr="00C43FB7" w:rsidRDefault="000A1C85" w:rsidP="00C43FB7">
            <w:pPr>
              <w:spacing w:line="276" w:lineRule="auto"/>
              <w:ind w:right="170"/>
              <w:rPr>
                <w:sz w:val="18"/>
                <w:szCs w:val="24"/>
              </w:rPr>
            </w:pPr>
            <w:r w:rsidRPr="00502F9E">
              <w:rPr>
                <w:i/>
                <w:color w:val="FF0000"/>
                <w:sz w:val="18"/>
                <w:szCs w:val="24"/>
              </w:rPr>
              <w:t>Ännu ej genomfört!</w:t>
            </w:r>
          </w:p>
        </w:tc>
        <w:tc>
          <w:tcPr>
            <w:tcW w:w="1109" w:type="dxa"/>
            <w:shd w:val="clear" w:color="auto" w:fill="auto"/>
          </w:tcPr>
          <w:p w14:paraId="585CB3BD" w14:textId="77777777" w:rsidR="00C43FB7" w:rsidRPr="00C43FB7" w:rsidRDefault="00C43FB7" w:rsidP="00C43FB7">
            <w:pPr>
              <w:spacing w:line="276" w:lineRule="auto"/>
              <w:ind w:right="27"/>
              <w:rPr>
                <w:sz w:val="18"/>
                <w:szCs w:val="24"/>
              </w:rPr>
            </w:pPr>
            <w:r w:rsidRPr="00C43FB7">
              <w:rPr>
                <w:sz w:val="18"/>
                <w:szCs w:val="24"/>
              </w:rPr>
              <w:t>Leif</w:t>
            </w:r>
            <w:r>
              <w:rPr>
                <w:sz w:val="18"/>
                <w:szCs w:val="24"/>
              </w:rPr>
              <w:t xml:space="preserve"> V</w:t>
            </w:r>
          </w:p>
        </w:tc>
      </w:tr>
      <w:tr w:rsidR="00C43FB7" w:rsidRPr="00C43FB7" w14:paraId="737B7D78" w14:textId="77777777" w:rsidTr="00772A2F">
        <w:tc>
          <w:tcPr>
            <w:tcW w:w="914" w:type="dxa"/>
            <w:shd w:val="clear" w:color="auto" w:fill="auto"/>
          </w:tcPr>
          <w:p w14:paraId="749ABB03" w14:textId="77777777"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14:paraId="6F055E18" w14:textId="77777777" w:rsidR="004129DA" w:rsidRDefault="00C43FB7" w:rsidP="004129DA">
            <w:pPr>
              <w:spacing w:line="276" w:lineRule="auto"/>
              <w:ind w:right="170"/>
              <w:rPr>
                <w:sz w:val="18"/>
                <w:szCs w:val="24"/>
              </w:rPr>
            </w:pPr>
            <w:r w:rsidRPr="00C43FB7">
              <w:rPr>
                <w:sz w:val="18"/>
                <w:szCs w:val="24"/>
              </w:rPr>
              <w:t>Workshopen mellan OF och Asfaltutskottet som ställdes in 2014 finns fortfarande behov av och vi beslutade att försöka få till det under hösten. Mats, Fredrik och Torbjörn fick i uppdrag att ta fram ett programförslag (och gärna tid och plats) för denna workshop som ska ha tyngdpunkten på ersättningsmetoder för borrning på väg. Fråga om friktionsmätningar har brutits ut till en egen punkt</w:t>
            </w:r>
            <w:r w:rsidR="000A1C85">
              <w:rPr>
                <w:sz w:val="18"/>
                <w:szCs w:val="24"/>
              </w:rPr>
              <w:t>.</w:t>
            </w:r>
            <w:r w:rsidRPr="00C43FB7">
              <w:rPr>
                <w:sz w:val="18"/>
                <w:szCs w:val="24"/>
              </w:rPr>
              <w:t xml:space="preserve"> </w:t>
            </w:r>
          </w:p>
          <w:p w14:paraId="3BF7B03C" w14:textId="77777777" w:rsidR="00C43FB7" w:rsidRPr="00C43FB7" w:rsidRDefault="004129DA" w:rsidP="004129DA">
            <w:pPr>
              <w:spacing w:line="276" w:lineRule="auto"/>
              <w:ind w:right="170"/>
              <w:rPr>
                <w:sz w:val="18"/>
                <w:szCs w:val="24"/>
              </w:rPr>
            </w:pPr>
            <w:r w:rsidRPr="004129DA">
              <w:rPr>
                <w:i/>
                <w:color w:val="FF0000"/>
                <w:sz w:val="18"/>
                <w:szCs w:val="24"/>
              </w:rPr>
              <w:t>Mats planerar detta till våren 2016.</w:t>
            </w:r>
          </w:p>
        </w:tc>
        <w:tc>
          <w:tcPr>
            <w:tcW w:w="1109" w:type="dxa"/>
            <w:shd w:val="clear" w:color="auto" w:fill="auto"/>
          </w:tcPr>
          <w:p w14:paraId="2830CED5" w14:textId="77777777" w:rsidR="00C43FB7" w:rsidRPr="00C43FB7" w:rsidRDefault="00C43FB7" w:rsidP="00C43FB7">
            <w:pPr>
              <w:spacing w:line="276" w:lineRule="auto"/>
              <w:ind w:right="27"/>
              <w:rPr>
                <w:sz w:val="18"/>
                <w:szCs w:val="24"/>
              </w:rPr>
            </w:pPr>
            <w:r w:rsidRPr="00C43FB7">
              <w:rPr>
                <w:sz w:val="18"/>
                <w:szCs w:val="24"/>
              </w:rPr>
              <w:t>Mats W</w:t>
            </w:r>
          </w:p>
        </w:tc>
      </w:tr>
      <w:tr w:rsidR="00C43FB7" w:rsidRPr="00C43FB7" w14:paraId="018E5633" w14:textId="77777777" w:rsidTr="00772A2F">
        <w:tc>
          <w:tcPr>
            <w:tcW w:w="914" w:type="dxa"/>
            <w:shd w:val="clear" w:color="auto" w:fill="auto"/>
          </w:tcPr>
          <w:p w14:paraId="6389585B" w14:textId="77777777" w:rsidR="00C43FB7" w:rsidRPr="00C43FB7" w:rsidRDefault="00C43FB7" w:rsidP="00C43FB7">
            <w:pPr>
              <w:spacing w:line="276" w:lineRule="auto"/>
              <w:ind w:left="-139" w:right="-108"/>
              <w:jc w:val="center"/>
              <w:rPr>
                <w:sz w:val="18"/>
                <w:szCs w:val="24"/>
              </w:rPr>
            </w:pPr>
            <w:r w:rsidRPr="00C43FB7">
              <w:rPr>
                <w:sz w:val="18"/>
                <w:szCs w:val="24"/>
              </w:rPr>
              <w:t>2015-03-24</w:t>
            </w:r>
          </w:p>
        </w:tc>
        <w:tc>
          <w:tcPr>
            <w:tcW w:w="7220" w:type="dxa"/>
            <w:shd w:val="clear" w:color="auto" w:fill="auto"/>
          </w:tcPr>
          <w:p w14:paraId="270F8D53" w14:textId="77777777" w:rsidR="004129DA" w:rsidRDefault="00C43FB7" w:rsidP="00C43FB7">
            <w:pPr>
              <w:spacing w:line="276" w:lineRule="auto"/>
              <w:ind w:right="170"/>
              <w:rPr>
                <w:i/>
                <w:sz w:val="18"/>
                <w:szCs w:val="24"/>
              </w:rPr>
            </w:pPr>
            <w:r w:rsidRPr="00C43FB7">
              <w:rPr>
                <w:sz w:val="18"/>
                <w:szCs w:val="24"/>
              </w:rPr>
              <w:t>Hanteringen av friktionsmätningsmetoder skjuts över till utskottet ”Oförstörande fältmätningar” att hantera. Dels gäller det sammanställning av de mätningar som utförts under 2014 samt jämförelse mellan olika friktionsutrustningar och frågan om mätningar på nya respektive inslitna beläggningsytor</w:t>
            </w:r>
            <w:r w:rsidRPr="00502F9E">
              <w:rPr>
                <w:i/>
                <w:sz w:val="18"/>
                <w:szCs w:val="24"/>
              </w:rPr>
              <w:t>.</w:t>
            </w:r>
          </w:p>
          <w:p w14:paraId="1AAD8312" w14:textId="77777777" w:rsidR="00C43FB7" w:rsidRPr="00C43FB7" w:rsidRDefault="000A1C85" w:rsidP="00C43FB7">
            <w:pPr>
              <w:spacing w:line="276" w:lineRule="auto"/>
              <w:ind w:right="170"/>
              <w:rPr>
                <w:sz w:val="18"/>
                <w:szCs w:val="24"/>
              </w:rPr>
            </w:pPr>
            <w:r w:rsidRPr="00502F9E">
              <w:rPr>
                <w:i/>
                <w:color w:val="FF0000"/>
                <w:sz w:val="18"/>
                <w:szCs w:val="24"/>
              </w:rPr>
              <w:t>Fredrik försöker få fram något</w:t>
            </w:r>
            <w:r w:rsidR="00502F9E">
              <w:rPr>
                <w:i/>
                <w:color w:val="FF0000"/>
                <w:sz w:val="18"/>
                <w:szCs w:val="24"/>
              </w:rPr>
              <w:t xml:space="preserve"> av dessa mätningar</w:t>
            </w:r>
            <w:r w:rsidRPr="00502F9E">
              <w:rPr>
                <w:i/>
                <w:color w:val="FF0000"/>
                <w:sz w:val="18"/>
                <w:szCs w:val="24"/>
              </w:rPr>
              <w:t xml:space="preserve"> till metoddagen att presentera!</w:t>
            </w:r>
          </w:p>
        </w:tc>
        <w:tc>
          <w:tcPr>
            <w:tcW w:w="1109" w:type="dxa"/>
            <w:shd w:val="clear" w:color="auto" w:fill="auto"/>
          </w:tcPr>
          <w:p w14:paraId="0D89FBD2" w14:textId="77777777" w:rsidR="00C43FB7" w:rsidRPr="00C43FB7" w:rsidRDefault="00C43FB7" w:rsidP="00C43FB7">
            <w:pPr>
              <w:spacing w:line="276" w:lineRule="auto"/>
              <w:ind w:right="27"/>
              <w:rPr>
                <w:sz w:val="18"/>
                <w:szCs w:val="24"/>
              </w:rPr>
            </w:pPr>
            <w:r w:rsidRPr="00C43FB7">
              <w:rPr>
                <w:sz w:val="18"/>
                <w:szCs w:val="24"/>
              </w:rPr>
              <w:t>Fredrik L</w:t>
            </w:r>
          </w:p>
        </w:tc>
      </w:tr>
      <w:tr w:rsidR="00C43FB7" w:rsidRPr="00C43FB7" w14:paraId="3EF6ADEB" w14:textId="77777777" w:rsidTr="00772A2F">
        <w:trPr>
          <w:trHeight w:val="1034"/>
        </w:trPr>
        <w:tc>
          <w:tcPr>
            <w:tcW w:w="914" w:type="dxa"/>
            <w:shd w:val="clear" w:color="auto" w:fill="auto"/>
          </w:tcPr>
          <w:p w14:paraId="42049EB5" w14:textId="77777777" w:rsidR="00C43FB7" w:rsidRPr="00C43FB7" w:rsidRDefault="00C43FB7" w:rsidP="00C43FB7">
            <w:pPr>
              <w:spacing w:line="276" w:lineRule="auto"/>
              <w:ind w:left="-139" w:right="-108"/>
              <w:jc w:val="center"/>
              <w:rPr>
                <w:sz w:val="18"/>
                <w:szCs w:val="24"/>
              </w:rPr>
            </w:pPr>
            <w:r w:rsidRPr="00C43FB7">
              <w:rPr>
                <w:sz w:val="18"/>
                <w:szCs w:val="24"/>
              </w:rPr>
              <w:t>2012-02-08</w:t>
            </w:r>
          </w:p>
        </w:tc>
        <w:tc>
          <w:tcPr>
            <w:tcW w:w="7220" w:type="dxa"/>
            <w:shd w:val="clear" w:color="auto" w:fill="auto"/>
          </w:tcPr>
          <w:p w14:paraId="464954A7" w14:textId="0A661FBD" w:rsidR="004129DA" w:rsidRDefault="005D0794" w:rsidP="00502F9E">
            <w:pPr>
              <w:spacing w:line="276" w:lineRule="auto"/>
              <w:ind w:right="170"/>
              <w:rPr>
                <w:i/>
                <w:sz w:val="18"/>
                <w:szCs w:val="24"/>
              </w:rPr>
            </w:pPr>
            <w:r>
              <w:t>Ringanalysgruppen tar fram ett förslag på flerårsplan för beslut av styrgruppen.</w:t>
            </w:r>
            <w:r>
              <w:t xml:space="preserve"> </w:t>
            </w:r>
            <w:r w:rsidR="00C43FB7" w:rsidRPr="00C43FB7">
              <w:rPr>
                <w:sz w:val="18"/>
                <w:szCs w:val="24"/>
              </w:rPr>
              <w:t>Fokus på metoder som ingår i CE-märkning</w:t>
            </w:r>
            <w:r>
              <w:t xml:space="preserve"> s</w:t>
            </w:r>
            <w:r>
              <w:t>amt metoder som idag saknar uppgift om R och r</w:t>
            </w:r>
            <w:r w:rsidR="00C43FB7" w:rsidRPr="00C43FB7">
              <w:rPr>
                <w:sz w:val="18"/>
                <w:szCs w:val="24"/>
              </w:rPr>
              <w:t xml:space="preserve">. </w:t>
            </w:r>
            <w:r w:rsidR="00C43FB7" w:rsidRPr="00C43FB7">
              <w:rPr>
                <w:i/>
                <w:sz w:val="18"/>
                <w:szCs w:val="24"/>
              </w:rPr>
              <w:t xml:space="preserve">Leif har lagt in planen men beslutades också att Leif gör en sammanställning över genomförda ringanalyser med kommentarer om resultaten. </w:t>
            </w:r>
          </w:p>
          <w:p w14:paraId="06416EC7" w14:textId="77777777" w:rsidR="00C43FB7" w:rsidRPr="00C43FB7" w:rsidRDefault="000A1C85" w:rsidP="003E361F">
            <w:pPr>
              <w:spacing w:line="276" w:lineRule="auto"/>
              <w:ind w:right="170"/>
              <w:rPr>
                <w:sz w:val="18"/>
                <w:szCs w:val="24"/>
              </w:rPr>
            </w:pPr>
            <w:r>
              <w:rPr>
                <w:i/>
                <w:color w:val="FF0000"/>
                <w:sz w:val="18"/>
                <w:szCs w:val="24"/>
              </w:rPr>
              <w:t>Leif har under två år</w:t>
            </w:r>
            <w:r w:rsidR="003E361F">
              <w:rPr>
                <w:i/>
                <w:color w:val="FF0000"/>
                <w:sz w:val="18"/>
                <w:szCs w:val="24"/>
              </w:rPr>
              <w:t xml:space="preserve"> </w:t>
            </w:r>
            <w:r>
              <w:rPr>
                <w:i/>
                <w:color w:val="FF0000"/>
                <w:sz w:val="18"/>
                <w:szCs w:val="24"/>
              </w:rPr>
              <w:t>(2015-2016) ett Trafikverksprojekt för att planera ringanalyser. Förhoppningsvis räcker det till att även göra en sammanställning och styra upp dokumentet som hanterar ringanalyser och väck</w:t>
            </w:r>
            <w:r w:rsidR="003E361F">
              <w:rPr>
                <w:i/>
                <w:color w:val="FF0000"/>
                <w:sz w:val="18"/>
                <w:szCs w:val="24"/>
              </w:rPr>
              <w:t>a</w:t>
            </w:r>
            <w:r>
              <w:rPr>
                <w:i/>
                <w:color w:val="FF0000"/>
                <w:sz w:val="18"/>
                <w:szCs w:val="24"/>
              </w:rPr>
              <w:t xml:space="preserve"> upp den slumrande ringanalysgruppen </w:t>
            </w:r>
            <w:bookmarkStart w:id="0" w:name="_GoBack"/>
            <w:bookmarkEnd w:id="0"/>
            <w:r>
              <w:rPr>
                <w:i/>
                <w:color w:val="FF0000"/>
                <w:sz w:val="18"/>
                <w:szCs w:val="24"/>
              </w:rPr>
              <w:t xml:space="preserve">med ett och annat Skype-möte. </w:t>
            </w:r>
          </w:p>
        </w:tc>
        <w:tc>
          <w:tcPr>
            <w:tcW w:w="1109" w:type="dxa"/>
            <w:shd w:val="clear" w:color="auto" w:fill="auto"/>
          </w:tcPr>
          <w:p w14:paraId="17436F2F" w14:textId="77777777" w:rsidR="00C43FB7" w:rsidRPr="00C43FB7" w:rsidRDefault="00C43FB7" w:rsidP="00C43FB7">
            <w:pPr>
              <w:spacing w:line="276" w:lineRule="auto"/>
              <w:ind w:right="27"/>
              <w:rPr>
                <w:sz w:val="18"/>
                <w:szCs w:val="24"/>
              </w:rPr>
            </w:pPr>
            <w:r w:rsidRPr="00C43FB7">
              <w:rPr>
                <w:sz w:val="18"/>
                <w:szCs w:val="24"/>
              </w:rPr>
              <w:t>Leif V</w:t>
            </w:r>
          </w:p>
          <w:p w14:paraId="110D1BF8" w14:textId="77777777" w:rsidR="00C43FB7" w:rsidRPr="00C43FB7" w:rsidRDefault="00C43FB7" w:rsidP="00C43FB7">
            <w:pPr>
              <w:spacing w:line="276" w:lineRule="auto"/>
              <w:ind w:right="27"/>
              <w:rPr>
                <w:sz w:val="18"/>
                <w:szCs w:val="24"/>
              </w:rPr>
            </w:pPr>
          </w:p>
        </w:tc>
      </w:tr>
      <w:tr w:rsidR="00C43FB7" w:rsidRPr="00C43FB7" w14:paraId="65700548" w14:textId="77777777" w:rsidTr="00772A2F">
        <w:tc>
          <w:tcPr>
            <w:tcW w:w="914" w:type="dxa"/>
          </w:tcPr>
          <w:p w14:paraId="187AEC63" w14:textId="77777777" w:rsidR="00C43FB7" w:rsidRPr="00C43FB7" w:rsidRDefault="00C43FB7" w:rsidP="00C43FB7">
            <w:pPr>
              <w:spacing w:line="276" w:lineRule="auto"/>
              <w:ind w:left="-139" w:right="-108"/>
              <w:jc w:val="center"/>
              <w:rPr>
                <w:sz w:val="18"/>
                <w:szCs w:val="24"/>
              </w:rPr>
            </w:pPr>
            <w:r w:rsidRPr="00C43FB7">
              <w:rPr>
                <w:sz w:val="18"/>
                <w:szCs w:val="24"/>
              </w:rPr>
              <w:t>2012-02-08</w:t>
            </w:r>
          </w:p>
        </w:tc>
        <w:tc>
          <w:tcPr>
            <w:tcW w:w="7220" w:type="dxa"/>
          </w:tcPr>
          <w:p w14:paraId="3ECB478A" w14:textId="77777777" w:rsidR="00C43FB7" w:rsidRPr="00502F9E" w:rsidRDefault="00C43FB7" w:rsidP="00C43FB7">
            <w:pPr>
              <w:spacing w:line="276" w:lineRule="auto"/>
              <w:ind w:right="170"/>
              <w:rPr>
                <w:sz w:val="18"/>
                <w:szCs w:val="24"/>
              </w:rPr>
            </w:pPr>
            <w:r w:rsidRPr="00C43FB7">
              <w:rPr>
                <w:sz w:val="18"/>
                <w:szCs w:val="24"/>
              </w:rPr>
              <w:t xml:space="preserve">VTI har i uppdrag </w:t>
            </w:r>
            <w:r w:rsidRPr="00B73AAB">
              <w:rPr>
                <w:sz w:val="18"/>
                <w:szCs w:val="24"/>
              </w:rPr>
              <w:t>att uppdatera VVMB metoder för vägytemätning till TR</w:t>
            </w:r>
            <w:r w:rsidRPr="00502F9E">
              <w:rPr>
                <w:sz w:val="18"/>
                <w:szCs w:val="24"/>
              </w:rPr>
              <w:t>VMB metoder.</w:t>
            </w:r>
          </w:p>
          <w:p w14:paraId="17844E1B" w14:textId="77777777" w:rsidR="004129DA" w:rsidRDefault="00C43FB7" w:rsidP="004129DA">
            <w:pPr>
              <w:spacing w:line="276" w:lineRule="auto"/>
              <w:ind w:right="170"/>
              <w:rPr>
                <w:i/>
                <w:color w:val="FF0000"/>
                <w:sz w:val="18"/>
                <w:szCs w:val="24"/>
              </w:rPr>
            </w:pPr>
            <w:r w:rsidRPr="00502F9E">
              <w:rPr>
                <w:sz w:val="18"/>
                <w:szCs w:val="24"/>
              </w:rPr>
              <w:t xml:space="preserve">Alla utom en metod </w:t>
            </w:r>
            <w:r w:rsidR="00175AE5" w:rsidRPr="00502F9E">
              <w:rPr>
                <w:sz w:val="18"/>
                <w:szCs w:val="24"/>
              </w:rPr>
              <w:t>(vägnätsmätning)</w:t>
            </w:r>
            <w:r w:rsidRPr="00502F9E">
              <w:rPr>
                <w:sz w:val="18"/>
                <w:szCs w:val="24"/>
              </w:rPr>
              <w:t xml:space="preserve">har </w:t>
            </w:r>
            <w:r w:rsidR="00175AE5" w:rsidRPr="00502F9E">
              <w:rPr>
                <w:sz w:val="18"/>
                <w:szCs w:val="24"/>
              </w:rPr>
              <w:t xml:space="preserve">reviderats och </w:t>
            </w:r>
            <w:r w:rsidRPr="00502F9E">
              <w:rPr>
                <w:sz w:val="18"/>
                <w:szCs w:val="24"/>
              </w:rPr>
              <w:t>överförts till TDOK</w:t>
            </w:r>
            <w:r w:rsidR="00502F9E">
              <w:rPr>
                <w:sz w:val="18"/>
                <w:szCs w:val="24"/>
              </w:rPr>
              <w:t>.</w:t>
            </w:r>
            <w:r w:rsidR="00502F9E">
              <w:rPr>
                <w:i/>
                <w:color w:val="FF0000"/>
                <w:sz w:val="18"/>
                <w:szCs w:val="24"/>
              </w:rPr>
              <w:t xml:space="preserve"> </w:t>
            </w:r>
          </w:p>
          <w:p w14:paraId="49B51489" w14:textId="77777777" w:rsidR="00C43FB7" w:rsidRPr="00C43FB7" w:rsidRDefault="004129DA" w:rsidP="003E361F">
            <w:pPr>
              <w:spacing w:line="276" w:lineRule="auto"/>
              <w:ind w:right="170"/>
              <w:rPr>
                <w:sz w:val="18"/>
                <w:szCs w:val="24"/>
              </w:rPr>
            </w:pPr>
            <w:r>
              <w:rPr>
                <w:i/>
                <w:color w:val="FF0000"/>
                <w:sz w:val="18"/>
                <w:szCs w:val="24"/>
              </w:rPr>
              <w:t>Denna metod k</w:t>
            </w:r>
            <w:r w:rsidR="00502F9E">
              <w:rPr>
                <w:i/>
                <w:color w:val="FF0000"/>
                <w:sz w:val="18"/>
                <w:szCs w:val="24"/>
              </w:rPr>
              <w:t>varstår</w:t>
            </w:r>
            <w:r>
              <w:rPr>
                <w:i/>
                <w:color w:val="FF0000"/>
                <w:sz w:val="18"/>
                <w:szCs w:val="24"/>
              </w:rPr>
              <w:t xml:space="preserve"> att överföra till TDOK</w:t>
            </w:r>
            <w:r w:rsidR="00502F9E">
              <w:rPr>
                <w:i/>
                <w:color w:val="FF0000"/>
                <w:sz w:val="18"/>
                <w:szCs w:val="24"/>
              </w:rPr>
              <w:t>.</w:t>
            </w:r>
          </w:p>
        </w:tc>
        <w:tc>
          <w:tcPr>
            <w:tcW w:w="1109" w:type="dxa"/>
          </w:tcPr>
          <w:p w14:paraId="42E1A47C" w14:textId="77777777" w:rsidR="00C43FB7" w:rsidRPr="00C43FB7" w:rsidRDefault="00C43FB7" w:rsidP="00C43FB7">
            <w:pPr>
              <w:spacing w:line="276" w:lineRule="auto"/>
              <w:ind w:right="27"/>
              <w:rPr>
                <w:sz w:val="18"/>
                <w:szCs w:val="24"/>
              </w:rPr>
            </w:pPr>
            <w:r w:rsidRPr="00C43FB7">
              <w:rPr>
                <w:sz w:val="18"/>
                <w:szCs w:val="24"/>
              </w:rPr>
              <w:t>Leif Sjögren</w:t>
            </w:r>
          </w:p>
        </w:tc>
      </w:tr>
    </w:tbl>
    <w:p w14:paraId="15878C00" w14:textId="77777777" w:rsidR="00C43FB7" w:rsidRPr="00C43FB7" w:rsidRDefault="00C43FB7" w:rsidP="00C43FB7">
      <w:pPr>
        <w:spacing w:before="120" w:after="0"/>
        <w:rPr>
          <w:rFonts w:ascii="Times New Roman" w:hAnsi="Times New Roman"/>
        </w:rPr>
      </w:pPr>
    </w:p>
    <w:p w14:paraId="0C12A49C" w14:textId="77777777" w:rsidR="00C43FB7" w:rsidRPr="00C43FB7" w:rsidRDefault="00C43FB7" w:rsidP="00C43FB7">
      <w:pPr>
        <w:rPr>
          <w:rFonts w:ascii="Times New Roman" w:hAnsi="Times New Roman"/>
          <w:i/>
          <w:sz w:val="20"/>
        </w:rPr>
      </w:pPr>
      <w:r w:rsidRPr="00C43FB7">
        <w:rPr>
          <w:rFonts w:ascii="Times New Roman" w:hAnsi="Times New Roman"/>
          <w:i/>
          <w:sz w:val="20"/>
        </w:rPr>
        <w:br w:type="page"/>
      </w:r>
    </w:p>
    <w:p w14:paraId="4241A886" w14:textId="77777777"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tbl>
      <w:tblPr>
        <w:tblStyle w:val="Tabellrutnt"/>
        <w:tblW w:w="9330" w:type="dxa"/>
        <w:tblInd w:w="163" w:type="dxa"/>
        <w:tblLayout w:type="fixed"/>
        <w:tblLook w:val="04A0" w:firstRow="1" w:lastRow="0" w:firstColumn="1" w:lastColumn="0" w:noHBand="0" w:noVBand="1"/>
      </w:tblPr>
      <w:tblGrid>
        <w:gridCol w:w="913"/>
        <w:gridCol w:w="7217"/>
        <w:gridCol w:w="9"/>
        <w:gridCol w:w="1191"/>
      </w:tblGrid>
      <w:tr w:rsidR="00C43FB7" w:rsidRPr="00C43FB7" w14:paraId="2200AA80" w14:textId="77777777" w:rsidTr="005D0794">
        <w:tc>
          <w:tcPr>
            <w:tcW w:w="913" w:type="dxa"/>
            <w:tcBorders>
              <w:top w:val="single" w:sz="4" w:space="0" w:color="auto"/>
            </w:tcBorders>
          </w:tcPr>
          <w:p w14:paraId="6BEAEAD4" w14:textId="77777777" w:rsidR="00C43FB7" w:rsidRDefault="00C43FB7" w:rsidP="00137840">
            <w:pPr>
              <w:ind w:right="-108"/>
              <w:rPr>
                <w:b/>
                <w:i/>
                <w:sz w:val="18"/>
                <w:szCs w:val="24"/>
              </w:rPr>
            </w:pPr>
            <w:r w:rsidRPr="00C43FB7">
              <w:rPr>
                <w:b/>
                <w:i/>
                <w:sz w:val="18"/>
                <w:szCs w:val="24"/>
              </w:rPr>
              <w:t>Datum</w:t>
            </w:r>
          </w:p>
          <w:p w14:paraId="2E3FB22A" w14:textId="77777777" w:rsidR="00137840" w:rsidRPr="00137840" w:rsidRDefault="00137840" w:rsidP="00137840">
            <w:pPr>
              <w:ind w:right="-108"/>
              <w:rPr>
                <w:b/>
                <w:i/>
                <w:sz w:val="16"/>
                <w:szCs w:val="24"/>
              </w:rPr>
            </w:pPr>
            <w:r>
              <w:rPr>
                <w:b/>
                <w:i/>
                <w:sz w:val="16"/>
                <w:szCs w:val="24"/>
              </w:rPr>
              <w:t>start/slut</w:t>
            </w:r>
          </w:p>
        </w:tc>
        <w:tc>
          <w:tcPr>
            <w:tcW w:w="7217" w:type="dxa"/>
            <w:tcBorders>
              <w:top w:val="single" w:sz="4" w:space="0" w:color="auto"/>
            </w:tcBorders>
            <w:shd w:val="clear" w:color="auto" w:fill="auto"/>
          </w:tcPr>
          <w:p w14:paraId="5CA2C581" w14:textId="77777777" w:rsidR="00C43FB7" w:rsidRPr="00C43FB7" w:rsidRDefault="00C43FB7" w:rsidP="00137840">
            <w:pPr>
              <w:spacing w:line="276" w:lineRule="auto"/>
              <w:ind w:right="170"/>
              <w:rPr>
                <w:b/>
                <w:i/>
                <w:sz w:val="18"/>
                <w:szCs w:val="24"/>
              </w:rPr>
            </w:pPr>
            <w:r w:rsidRPr="00C43FB7">
              <w:rPr>
                <w:b/>
                <w:i/>
                <w:sz w:val="18"/>
                <w:szCs w:val="24"/>
              </w:rPr>
              <w:t xml:space="preserve">Beslut/uppdrag </w:t>
            </w:r>
          </w:p>
        </w:tc>
        <w:tc>
          <w:tcPr>
            <w:tcW w:w="1200" w:type="dxa"/>
            <w:gridSpan w:val="2"/>
            <w:tcBorders>
              <w:top w:val="single" w:sz="4" w:space="0" w:color="auto"/>
            </w:tcBorders>
            <w:shd w:val="clear" w:color="auto" w:fill="auto"/>
          </w:tcPr>
          <w:p w14:paraId="6B7FD44E" w14:textId="77777777" w:rsidR="00C43FB7" w:rsidRPr="00C43FB7" w:rsidRDefault="00C43FB7" w:rsidP="00137840">
            <w:pPr>
              <w:spacing w:line="276" w:lineRule="auto"/>
              <w:ind w:right="27"/>
              <w:rPr>
                <w:b/>
                <w:i/>
                <w:sz w:val="18"/>
                <w:szCs w:val="24"/>
              </w:rPr>
            </w:pPr>
            <w:r w:rsidRPr="00C43FB7">
              <w:rPr>
                <w:b/>
                <w:i/>
                <w:sz w:val="18"/>
                <w:szCs w:val="24"/>
              </w:rPr>
              <w:t>Ansvar</w:t>
            </w:r>
          </w:p>
        </w:tc>
      </w:tr>
      <w:tr w:rsidR="005D0794" w:rsidRPr="00C43FB7" w14:paraId="4FBF36DE" w14:textId="77777777" w:rsidTr="005D0794">
        <w:tc>
          <w:tcPr>
            <w:tcW w:w="913" w:type="dxa"/>
            <w:shd w:val="clear" w:color="auto" w:fill="92D050"/>
          </w:tcPr>
          <w:p w14:paraId="1E269E5D" w14:textId="77777777" w:rsidR="005D0794" w:rsidRPr="00C43FB7" w:rsidRDefault="005D0794" w:rsidP="00F06583">
            <w:pPr>
              <w:spacing w:line="276" w:lineRule="auto"/>
              <w:ind w:left="-139" w:right="-108"/>
              <w:jc w:val="center"/>
              <w:rPr>
                <w:sz w:val="18"/>
                <w:szCs w:val="24"/>
              </w:rPr>
            </w:pPr>
            <w:r w:rsidRPr="00C43FB7">
              <w:rPr>
                <w:sz w:val="18"/>
                <w:szCs w:val="24"/>
              </w:rPr>
              <w:t>2014-09-09</w:t>
            </w:r>
          </w:p>
          <w:p w14:paraId="4A96273B" w14:textId="5AFB7398" w:rsidR="005D0794" w:rsidRPr="00C43FB7" w:rsidRDefault="005D0794" w:rsidP="00F06583">
            <w:pPr>
              <w:spacing w:line="276" w:lineRule="auto"/>
              <w:ind w:left="-139" w:right="-108"/>
              <w:jc w:val="center"/>
              <w:rPr>
                <w:sz w:val="18"/>
                <w:szCs w:val="24"/>
              </w:rPr>
            </w:pPr>
            <w:r>
              <w:rPr>
                <w:sz w:val="18"/>
                <w:szCs w:val="24"/>
              </w:rPr>
              <w:t>2015-10-13</w:t>
            </w:r>
          </w:p>
        </w:tc>
        <w:tc>
          <w:tcPr>
            <w:tcW w:w="7226" w:type="dxa"/>
            <w:gridSpan w:val="2"/>
            <w:shd w:val="clear" w:color="auto" w:fill="auto"/>
          </w:tcPr>
          <w:p w14:paraId="7D6BED47" w14:textId="77777777" w:rsidR="005D0794" w:rsidRDefault="005D0794" w:rsidP="00F06583">
            <w:pPr>
              <w:spacing w:line="276" w:lineRule="auto"/>
              <w:ind w:right="170"/>
              <w:rPr>
                <w:sz w:val="18"/>
                <w:szCs w:val="24"/>
              </w:rPr>
            </w:pPr>
            <w:r w:rsidRPr="00C43FB7">
              <w:rPr>
                <w:sz w:val="18"/>
                <w:szCs w:val="24"/>
              </w:rPr>
              <w:t xml:space="preserve">Se över styrgruppens stadgar (Inriktningsdokument) till nästa möte. LÄS PÅ! </w:t>
            </w:r>
          </w:p>
          <w:p w14:paraId="307ABDBF" w14:textId="77777777" w:rsidR="005D0794" w:rsidRPr="00C43FB7" w:rsidRDefault="005D0794" w:rsidP="00F06583">
            <w:pPr>
              <w:spacing w:line="276" w:lineRule="auto"/>
              <w:ind w:right="170"/>
              <w:rPr>
                <w:sz w:val="18"/>
                <w:szCs w:val="24"/>
              </w:rPr>
            </w:pPr>
            <w:r w:rsidRPr="005D0794">
              <w:rPr>
                <w:i/>
                <w:sz w:val="18"/>
                <w:szCs w:val="24"/>
              </w:rPr>
              <w:t xml:space="preserve">Reviderat och klart. </w:t>
            </w:r>
          </w:p>
        </w:tc>
        <w:tc>
          <w:tcPr>
            <w:tcW w:w="1191" w:type="dxa"/>
            <w:shd w:val="clear" w:color="auto" w:fill="auto"/>
          </w:tcPr>
          <w:p w14:paraId="6FCE1316" w14:textId="77777777" w:rsidR="005D0794" w:rsidRPr="00C43FB7" w:rsidRDefault="005D0794" w:rsidP="00F06583">
            <w:pPr>
              <w:spacing w:line="276" w:lineRule="auto"/>
              <w:ind w:right="27"/>
              <w:rPr>
                <w:sz w:val="18"/>
                <w:szCs w:val="24"/>
              </w:rPr>
            </w:pPr>
            <w:r w:rsidRPr="00C43FB7">
              <w:rPr>
                <w:sz w:val="18"/>
                <w:szCs w:val="24"/>
              </w:rPr>
              <w:t>Alla</w:t>
            </w:r>
          </w:p>
        </w:tc>
      </w:tr>
      <w:tr w:rsidR="00C43FB7" w:rsidRPr="00C43FB7" w14:paraId="2FD07802" w14:textId="77777777" w:rsidTr="005D0794">
        <w:tc>
          <w:tcPr>
            <w:tcW w:w="913" w:type="dxa"/>
            <w:shd w:val="clear" w:color="auto" w:fill="92D050"/>
          </w:tcPr>
          <w:p w14:paraId="0E99B536" w14:textId="77777777" w:rsidR="00C43FB7" w:rsidRDefault="00C43FB7" w:rsidP="00C43FB7">
            <w:pPr>
              <w:spacing w:line="276" w:lineRule="auto"/>
              <w:ind w:left="-139" w:right="-108"/>
              <w:jc w:val="center"/>
              <w:rPr>
                <w:sz w:val="18"/>
                <w:szCs w:val="24"/>
              </w:rPr>
            </w:pPr>
            <w:r w:rsidRPr="00C43FB7">
              <w:rPr>
                <w:sz w:val="18"/>
                <w:szCs w:val="24"/>
              </w:rPr>
              <w:t>2014-09-09</w:t>
            </w:r>
          </w:p>
          <w:p w14:paraId="39C9A1BF" w14:textId="77777777" w:rsidR="00C43FB7" w:rsidRPr="00C43FB7" w:rsidRDefault="00137840" w:rsidP="001C0CB5">
            <w:pPr>
              <w:spacing w:line="276" w:lineRule="auto"/>
              <w:ind w:left="-139" w:right="-108"/>
              <w:jc w:val="center"/>
              <w:rPr>
                <w:sz w:val="18"/>
                <w:szCs w:val="24"/>
              </w:rPr>
            </w:pPr>
            <w:r>
              <w:rPr>
                <w:sz w:val="18"/>
                <w:szCs w:val="24"/>
              </w:rPr>
              <w:t>2015-03-24</w:t>
            </w:r>
          </w:p>
        </w:tc>
        <w:tc>
          <w:tcPr>
            <w:tcW w:w="7226" w:type="dxa"/>
            <w:gridSpan w:val="2"/>
            <w:shd w:val="clear" w:color="auto" w:fill="auto"/>
          </w:tcPr>
          <w:p w14:paraId="074F0105" w14:textId="77777777" w:rsidR="00C43FB7" w:rsidRPr="00C43FB7" w:rsidRDefault="00C43FB7" w:rsidP="00C43FB7">
            <w:pPr>
              <w:spacing w:line="276" w:lineRule="auto"/>
              <w:ind w:right="170"/>
              <w:rPr>
                <w:sz w:val="18"/>
                <w:szCs w:val="24"/>
              </w:rPr>
            </w:pPr>
            <w:r w:rsidRPr="00C43FB7">
              <w:rPr>
                <w:sz w:val="18"/>
                <w:szCs w:val="24"/>
              </w:rPr>
              <w:t>Mats W mailar Ulrika på SKL om deras intresse av at ersätta Åke Sandin i styrgruppen.</w:t>
            </w:r>
          </w:p>
          <w:p w14:paraId="7CE6CE1E" w14:textId="77777777" w:rsidR="00C43FB7" w:rsidRPr="00C43FB7" w:rsidRDefault="00C43FB7" w:rsidP="00137840">
            <w:pPr>
              <w:spacing w:line="276" w:lineRule="auto"/>
              <w:ind w:right="170"/>
              <w:rPr>
                <w:sz w:val="18"/>
                <w:szCs w:val="24"/>
              </w:rPr>
            </w:pPr>
            <w:r w:rsidRPr="00C43FB7">
              <w:rPr>
                <w:sz w:val="18"/>
                <w:szCs w:val="24"/>
              </w:rPr>
              <w:t xml:space="preserve">Tänkbara kandidater är Lena Strand eller Lars Jansson. </w:t>
            </w:r>
            <w:r w:rsidRPr="00137840">
              <w:rPr>
                <w:sz w:val="18"/>
                <w:szCs w:val="24"/>
              </w:rPr>
              <w:t>Beslutat att Lena Strand går in i Styrgruppen f.o.m. möte</w:t>
            </w:r>
            <w:r w:rsidR="00137840">
              <w:rPr>
                <w:sz w:val="18"/>
                <w:szCs w:val="24"/>
              </w:rPr>
              <w:t>t den 24/3</w:t>
            </w:r>
            <w:r w:rsidR="00137840" w:rsidRPr="00137840">
              <w:rPr>
                <w:sz w:val="18"/>
                <w:szCs w:val="24"/>
              </w:rPr>
              <w:t xml:space="preserve"> 2015</w:t>
            </w:r>
          </w:p>
        </w:tc>
        <w:tc>
          <w:tcPr>
            <w:tcW w:w="1191" w:type="dxa"/>
            <w:shd w:val="clear" w:color="auto" w:fill="auto"/>
          </w:tcPr>
          <w:p w14:paraId="3D7E42AB" w14:textId="77777777" w:rsidR="00C43FB7" w:rsidRPr="00C43FB7" w:rsidRDefault="00C43FB7" w:rsidP="00C43FB7">
            <w:pPr>
              <w:spacing w:line="276" w:lineRule="auto"/>
              <w:ind w:right="27"/>
              <w:rPr>
                <w:sz w:val="18"/>
                <w:szCs w:val="24"/>
              </w:rPr>
            </w:pPr>
            <w:r w:rsidRPr="00C43FB7">
              <w:rPr>
                <w:sz w:val="18"/>
                <w:szCs w:val="24"/>
              </w:rPr>
              <w:t>Mats W</w:t>
            </w:r>
          </w:p>
        </w:tc>
      </w:tr>
      <w:tr w:rsidR="00C43FB7" w:rsidRPr="00C43FB7" w14:paraId="318C7EBD" w14:textId="77777777" w:rsidTr="005D0794">
        <w:tc>
          <w:tcPr>
            <w:tcW w:w="913" w:type="dxa"/>
            <w:shd w:val="clear" w:color="auto" w:fill="92D050"/>
          </w:tcPr>
          <w:p w14:paraId="6B98AF0E" w14:textId="77777777" w:rsidR="00C43FB7" w:rsidRDefault="00C43FB7" w:rsidP="00C43FB7">
            <w:pPr>
              <w:spacing w:line="276" w:lineRule="auto"/>
              <w:ind w:left="-139" w:right="-108"/>
              <w:jc w:val="center"/>
              <w:rPr>
                <w:sz w:val="18"/>
                <w:szCs w:val="24"/>
              </w:rPr>
            </w:pPr>
            <w:r w:rsidRPr="00C43FB7">
              <w:rPr>
                <w:sz w:val="18"/>
                <w:szCs w:val="24"/>
              </w:rPr>
              <w:t>2014-09-09</w:t>
            </w:r>
          </w:p>
          <w:p w14:paraId="5B808D1E" w14:textId="77777777" w:rsidR="00C43FB7" w:rsidRPr="00C43FB7" w:rsidRDefault="00137840" w:rsidP="00137840">
            <w:pPr>
              <w:spacing w:line="276" w:lineRule="auto"/>
              <w:ind w:left="-139" w:right="-108"/>
              <w:jc w:val="center"/>
              <w:rPr>
                <w:sz w:val="18"/>
                <w:szCs w:val="24"/>
              </w:rPr>
            </w:pPr>
            <w:r>
              <w:rPr>
                <w:sz w:val="18"/>
                <w:szCs w:val="24"/>
              </w:rPr>
              <w:t>2015-03-24</w:t>
            </w:r>
          </w:p>
        </w:tc>
        <w:tc>
          <w:tcPr>
            <w:tcW w:w="7226" w:type="dxa"/>
            <w:gridSpan w:val="2"/>
            <w:shd w:val="clear" w:color="auto" w:fill="auto"/>
          </w:tcPr>
          <w:p w14:paraId="6DB29A6D" w14:textId="77777777" w:rsidR="00C43FB7" w:rsidRPr="00137840" w:rsidRDefault="00C43FB7" w:rsidP="00C43FB7">
            <w:pPr>
              <w:spacing w:line="276" w:lineRule="auto"/>
              <w:ind w:right="170"/>
              <w:rPr>
                <w:sz w:val="18"/>
                <w:szCs w:val="24"/>
              </w:rPr>
            </w:pPr>
            <w:r w:rsidRPr="00137840">
              <w:rPr>
                <w:sz w:val="18"/>
                <w:szCs w:val="24"/>
              </w:rPr>
              <w:t>Anordna en Workshop preliminärt 9/12 om kopplingen mellan asfaltprovning-vägytemätning. Blev ett gemensamt möte istället med Styrguppen och OF.</w:t>
            </w:r>
          </w:p>
        </w:tc>
        <w:tc>
          <w:tcPr>
            <w:tcW w:w="1191" w:type="dxa"/>
            <w:shd w:val="clear" w:color="auto" w:fill="auto"/>
          </w:tcPr>
          <w:p w14:paraId="77DB4254" w14:textId="77777777" w:rsidR="00C43FB7" w:rsidRPr="00C43FB7" w:rsidRDefault="00C43FB7" w:rsidP="00C43FB7">
            <w:pPr>
              <w:spacing w:line="276" w:lineRule="auto"/>
              <w:ind w:right="27"/>
              <w:rPr>
                <w:sz w:val="18"/>
                <w:szCs w:val="24"/>
              </w:rPr>
            </w:pPr>
            <w:r w:rsidRPr="00C43FB7">
              <w:rPr>
                <w:sz w:val="18"/>
                <w:szCs w:val="24"/>
              </w:rPr>
              <w:t xml:space="preserve">Mats W </w:t>
            </w:r>
          </w:p>
        </w:tc>
      </w:tr>
      <w:tr w:rsidR="00C43FB7" w:rsidRPr="00C43FB7" w14:paraId="0F2400F5" w14:textId="77777777" w:rsidTr="005D0794">
        <w:tc>
          <w:tcPr>
            <w:tcW w:w="913" w:type="dxa"/>
            <w:shd w:val="clear" w:color="auto" w:fill="92D050"/>
          </w:tcPr>
          <w:p w14:paraId="75E6D3A0" w14:textId="77777777" w:rsidR="001C0CB5" w:rsidRDefault="001C0CB5" w:rsidP="001C0CB5">
            <w:pPr>
              <w:spacing w:line="276" w:lineRule="auto"/>
              <w:ind w:left="-139" w:right="-108"/>
              <w:jc w:val="center"/>
              <w:rPr>
                <w:sz w:val="18"/>
                <w:szCs w:val="24"/>
              </w:rPr>
            </w:pPr>
            <w:r w:rsidRPr="00C43FB7">
              <w:rPr>
                <w:sz w:val="18"/>
                <w:szCs w:val="24"/>
              </w:rPr>
              <w:t>2014-09-09</w:t>
            </w:r>
          </w:p>
          <w:p w14:paraId="33519F75" w14:textId="77777777" w:rsidR="00C43FB7" w:rsidRPr="00C43FB7" w:rsidRDefault="00137840" w:rsidP="00137840">
            <w:pPr>
              <w:spacing w:line="276" w:lineRule="auto"/>
              <w:ind w:left="-139" w:right="-108"/>
              <w:jc w:val="center"/>
              <w:rPr>
                <w:sz w:val="18"/>
                <w:szCs w:val="24"/>
              </w:rPr>
            </w:pPr>
            <w:r>
              <w:rPr>
                <w:sz w:val="18"/>
                <w:szCs w:val="24"/>
              </w:rPr>
              <w:t>2015-03-24</w:t>
            </w:r>
          </w:p>
        </w:tc>
        <w:tc>
          <w:tcPr>
            <w:tcW w:w="7226" w:type="dxa"/>
            <w:gridSpan w:val="2"/>
            <w:shd w:val="clear" w:color="auto" w:fill="auto"/>
          </w:tcPr>
          <w:p w14:paraId="5D5F0892" w14:textId="77777777" w:rsidR="00C43FB7" w:rsidRPr="00C43FB7" w:rsidRDefault="00C43FB7" w:rsidP="00C43FB7">
            <w:pPr>
              <w:spacing w:line="276" w:lineRule="auto"/>
              <w:ind w:right="170"/>
              <w:rPr>
                <w:sz w:val="18"/>
                <w:szCs w:val="24"/>
              </w:rPr>
            </w:pPr>
            <w:r w:rsidRPr="00C43FB7">
              <w:rPr>
                <w:sz w:val="18"/>
                <w:szCs w:val="24"/>
              </w:rPr>
              <w:t xml:space="preserve">Leif V skickar metodmatrisen, framtagen i utskottet OF, på remissrunda till styrgruppen. </w:t>
            </w:r>
            <w:r w:rsidRPr="00137840">
              <w:rPr>
                <w:i/>
                <w:sz w:val="18"/>
                <w:szCs w:val="24"/>
              </w:rPr>
              <w:t>Matrisen utlagd på metodgruppens hemsida.</w:t>
            </w:r>
            <w:r w:rsidRPr="00137840">
              <w:rPr>
                <w:sz w:val="18"/>
                <w:szCs w:val="24"/>
              </w:rPr>
              <w:t xml:space="preserve"> </w:t>
            </w:r>
          </w:p>
        </w:tc>
        <w:tc>
          <w:tcPr>
            <w:tcW w:w="1191" w:type="dxa"/>
            <w:shd w:val="clear" w:color="auto" w:fill="auto"/>
          </w:tcPr>
          <w:p w14:paraId="21D8A44E" w14:textId="77777777" w:rsidR="00C43FB7" w:rsidRPr="00C43FB7" w:rsidRDefault="00C43FB7" w:rsidP="00C43FB7">
            <w:pPr>
              <w:spacing w:line="276" w:lineRule="auto"/>
              <w:ind w:right="27"/>
              <w:rPr>
                <w:sz w:val="18"/>
                <w:szCs w:val="24"/>
              </w:rPr>
            </w:pPr>
            <w:r w:rsidRPr="00C43FB7">
              <w:rPr>
                <w:sz w:val="18"/>
                <w:szCs w:val="24"/>
              </w:rPr>
              <w:t>Leif V</w:t>
            </w:r>
          </w:p>
        </w:tc>
      </w:tr>
      <w:tr w:rsidR="00C43FB7" w:rsidRPr="00C43FB7" w14:paraId="09EF1E9C" w14:textId="77777777" w:rsidTr="005D0794">
        <w:tc>
          <w:tcPr>
            <w:tcW w:w="913" w:type="dxa"/>
            <w:shd w:val="clear" w:color="auto" w:fill="92D050"/>
          </w:tcPr>
          <w:p w14:paraId="73456874" w14:textId="77777777" w:rsidR="00137840" w:rsidRDefault="00137840" w:rsidP="00137840">
            <w:pPr>
              <w:spacing w:line="276" w:lineRule="auto"/>
              <w:ind w:left="-139" w:right="-108"/>
              <w:jc w:val="center"/>
              <w:rPr>
                <w:sz w:val="18"/>
                <w:szCs w:val="24"/>
              </w:rPr>
            </w:pPr>
            <w:r>
              <w:rPr>
                <w:sz w:val="18"/>
                <w:szCs w:val="24"/>
              </w:rPr>
              <w:t>-</w:t>
            </w:r>
          </w:p>
          <w:p w14:paraId="48C525D9" w14:textId="77777777" w:rsidR="00C43FB7" w:rsidRPr="00C43FB7" w:rsidRDefault="00C43FB7" w:rsidP="00137840">
            <w:pPr>
              <w:spacing w:line="276" w:lineRule="auto"/>
              <w:ind w:left="-139" w:right="-108"/>
              <w:jc w:val="center"/>
              <w:rPr>
                <w:sz w:val="18"/>
                <w:szCs w:val="24"/>
              </w:rPr>
            </w:pPr>
          </w:p>
        </w:tc>
        <w:tc>
          <w:tcPr>
            <w:tcW w:w="7226" w:type="dxa"/>
            <w:gridSpan w:val="2"/>
            <w:shd w:val="clear" w:color="auto" w:fill="auto"/>
          </w:tcPr>
          <w:p w14:paraId="4E49CB79" w14:textId="77777777" w:rsidR="00C43FB7" w:rsidRPr="00C43FB7" w:rsidRDefault="00C43FB7" w:rsidP="00C43FB7">
            <w:pPr>
              <w:spacing w:line="276" w:lineRule="auto"/>
              <w:ind w:right="170"/>
              <w:rPr>
                <w:i/>
                <w:color w:val="FF0000"/>
                <w:sz w:val="18"/>
                <w:szCs w:val="24"/>
              </w:rPr>
            </w:pPr>
            <w:r w:rsidRPr="00C43FB7">
              <w:rPr>
                <w:sz w:val="18"/>
                <w:szCs w:val="24"/>
              </w:rPr>
              <w:t xml:space="preserve">Leif skriver ett förslag till metodhandledning för avrundning av siffror, </w:t>
            </w:r>
            <w:r w:rsidRPr="00C43FB7">
              <w:rPr>
                <w:i/>
                <w:sz w:val="18"/>
                <w:szCs w:val="24"/>
              </w:rPr>
              <w:t>inkl. förklaring av begreppet värdesiffror</w:t>
            </w:r>
            <w:r w:rsidRPr="00C43FB7">
              <w:rPr>
                <w:sz w:val="18"/>
                <w:szCs w:val="24"/>
              </w:rPr>
              <w:t xml:space="preserve">. </w:t>
            </w:r>
            <w:r w:rsidRPr="00C43FB7">
              <w:rPr>
                <w:i/>
                <w:sz w:val="18"/>
                <w:szCs w:val="24"/>
              </w:rPr>
              <w:t>Underlag Svensk standard SS 14141:1982. Samma uppdrag finns inom ballastutskottet där Leif och Henrik B har det uppdraget. Leif stämmer av med Henrik.</w:t>
            </w:r>
          </w:p>
          <w:p w14:paraId="000FD267" w14:textId="77777777" w:rsidR="00C43FB7" w:rsidRPr="00C43FB7" w:rsidRDefault="00C43FB7" w:rsidP="00C43FB7">
            <w:pPr>
              <w:spacing w:line="276" w:lineRule="auto"/>
              <w:ind w:right="170"/>
              <w:rPr>
                <w:sz w:val="18"/>
                <w:szCs w:val="24"/>
              </w:rPr>
            </w:pPr>
            <w:r w:rsidRPr="00137840">
              <w:rPr>
                <w:i/>
                <w:sz w:val="18"/>
                <w:szCs w:val="24"/>
              </w:rPr>
              <w:t>Hanteras av Klas H i Ballastutskottet</w:t>
            </w:r>
          </w:p>
        </w:tc>
        <w:tc>
          <w:tcPr>
            <w:tcW w:w="1191" w:type="dxa"/>
            <w:shd w:val="clear" w:color="auto" w:fill="auto"/>
          </w:tcPr>
          <w:p w14:paraId="7A076D0A" w14:textId="77777777" w:rsidR="00C43FB7" w:rsidRPr="00C43FB7" w:rsidRDefault="00C43FB7" w:rsidP="00C43FB7">
            <w:pPr>
              <w:spacing w:line="276" w:lineRule="auto"/>
              <w:ind w:right="27"/>
              <w:rPr>
                <w:sz w:val="18"/>
                <w:szCs w:val="24"/>
              </w:rPr>
            </w:pPr>
            <w:r w:rsidRPr="00C43FB7">
              <w:rPr>
                <w:sz w:val="18"/>
                <w:szCs w:val="24"/>
              </w:rPr>
              <w:t>Leif V</w:t>
            </w:r>
          </w:p>
        </w:tc>
      </w:tr>
      <w:tr w:rsidR="00C43FB7" w:rsidRPr="00C43FB7" w14:paraId="67C406D0" w14:textId="77777777" w:rsidTr="005D0794">
        <w:tc>
          <w:tcPr>
            <w:tcW w:w="913" w:type="dxa"/>
            <w:shd w:val="clear" w:color="auto" w:fill="92D050"/>
          </w:tcPr>
          <w:p w14:paraId="3575FF3E" w14:textId="77777777" w:rsidR="001C0CB5" w:rsidRDefault="001C0CB5" w:rsidP="001C0CB5">
            <w:pPr>
              <w:spacing w:line="276" w:lineRule="auto"/>
              <w:ind w:left="-139" w:right="-108"/>
              <w:jc w:val="center"/>
              <w:rPr>
                <w:sz w:val="18"/>
                <w:szCs w:val="24"/>
              </w:rPr>
            </w:pPr>
            <w:r>
              <w:rPr>
                <w:sz w:val="18"/>
                <w:szCs w:val="24"/>
              </w:rPr>
              <w:t>-</w:t>
            </w:r>
          </w:p>
          <w:p w14:paraId="0ACDCCB0" w14:textId="77777777" w:rsidR="00C43FB7" w:rsidRPr="00C43FB7" w:rsidRDefault="00C43FB7" w:rsidP="001C0CB5">
            <w:pPr>
              <w:spacing w:line="276" w:lineRule="auto"/>
              <w:ind w:left="-139" w:right="-108"/>
              <w:jc w:val="center"/>
              <w:rPr>
                <w:sz w:val="18"/>
                <w:szCs w:val="24"/>
              </w:rPr>
            </w:pPr>
          </w:p>
        </w:tc>
        <w:tc>
          <w:tcPr>
            <w:tcW w:w="7226" w:type="dxa"/>
            <w:gridSpan w:val="2"/>
            <w:shd w:val="clear" w:color="auto" w:fill="auto"/>
          </w:tcPr>
          <w:p w14:paraId="14322347" w14:textId="77777777" w:rsidR="00C43FB7" w:rsidRPr="00C43FB7" w:rsidRDefault="00C43FB7" w:rsidP="00C43FB7">
            <w:pPr>
              <w:spacing w:line="276" w:lineRule="auto"/>
              <w:ind w:right="27"/>
              <w:rPr>
                <w:sz w:val="18"/>
                <w:szCs w:val="24"/>
              </w:rPr>
            </w:pPr>
            <w:r w:rsidRPr="00C43FB7">
              <w:rPr>
                <w:sz w:val="18"/>
                <w:szCs w:val="24"/>
              </w:rPr>
              <w:t xml:space="preserve">Undersök om vi på hemsidan kan samla Swedac:s utslag när det gäller FTVB (Frågor-Till-Vidare-Behandling), synpunkter/avsteg etc. Vi startar med årets diskussioner. Kenneth V </w:t>
            </w:r>
            <w:r w:rsidRPr="00C43FB7">
              <w:rPr>
                <w:i/>
                <w:sz w:val="18"/>
                <w:szCs w:val="24"/>
              </w:rPr>
              <w:t>har fått ok från Swedac. Leif har skickat en förfrågan till de ackrediterade laboratorierna att skicka in sina FTVB utan att ha fått in några FTVB. Vi bedömde dock att det positiva mötet med Swedac före sommaren löst de flesta problemen med kontakterna mellan laboratorierna och Swedac varför punkten anses avklarad. Protokoll från mötet samt det dokument som Swedac tagit fram efter mötet finns att läsa på hemsidan.</w:t>
            </w:r>
          </w:p>
        </w:tc>
        <w:tc>
          <w:tcPr>
            <w:tcW w:w="1191" w:type="dxa"/>
            <w:shd w:val="clear" w:color="auto" w:fill="auto"/>
          </w:tcPr>
          <w:p w14:paraId="62801C21" w14:textId="77777777" w:rsidR="00C43FB7" w:rsidRPr="00C43FB7" w:rsidRDefault="00C43FB7" w:rsidP="00C43FB7">
            <w:pPr>
              <w:spacing w:line="276" w:lineRule="auto"/>
              <w:ind w:right="27"/>
              <w:rPr>
                <w:sz w:val="18"/>
                <w:szCs w:val="24"/>
              </w:rPr>
            </w:pPr>
            <w:r w:rsidRPr="00C43FB7">
              <w:rPr>
                <w:sz w:val="18"/>
                <w:szCs w:val="24"/>
              </w:rPr>
              <w:t>Leif V</w:t>
            </w:r>
          </w:p>
        </w:tc>
      </w:tr>
      <w:tr w:rsidR="00C43FB7" w:rsidRPr="00C43FB7" w14:paraId="22303094" w14:textId="77777777" w:rsidTr="005D0794">
        <w:tc>
          <w:tcPr>
            <w:tcW w:w="913" w:type="dxa"/>
            <w:shd w:val="clear" w:color="auto" w:fill="92D050"/>
          </w:tcPr>
          <w:p w14:paraId="664637D2" w14:textId="77777777" w:rsidR="00C43FB7" w:rsidRPr="00C43FB7" w:rsidRDefault="001C0CB5" w:rsidP="001C0CB5">
            <w:pPr>
              <w:spacing w:line="276" w:lineRule="auto"/>
              <w:ind w:left="-139" w:right="-108"/>
              <w:jc w:val="center"/>
              <w:rPr>
                <w:sz w:val="18"/>
                <w:szCs w:val="24"/>
              </w:rPr>
            </w:pPr>
            <w:r>
              <w:rPr>
                <w:sz w:val="18"/>
                <w:szCs w:val="24"/>
              </w:rPr>
              <w:t>-</w:t>
            </w:r>
          </w:p>
        </w:tc>
        <w:tc>
          <w:tcPr>
            <w:tcW w:w="7226" w:type="dxa"/>
            <w:gridSpan w:val="2"/>
            <w:shd w:val="clear" w:color="auto" w:fill="auto"/>
          </w:tcPr>
          <w:p w14:paraId="2ED86076" w14:textId="77777777" w:rsidR="00C43FB7" w:rsidRPr="00C43FB7" w:rsidRDefault="00C43FB7" w:rsidP="00C43FB7">
            <w:pPr>
              <w:spacing w:line="276" w:lineRule="auto"/>
              <w:ind w:right="170"/>
              <w:rPr>
                <w:sz w:val="18"/>
                <w:szCs w:val="24"/>
              </w:rPr>
            </w:pPr>
            <w:r w:rsidRPr="00C43FB7">
              <w:rPr>
                <w:sz w:val="18"/>
                <w:szCs w:val="24"/>
              </w:rPr>
              <w:t xml:space="preserve">Fråga till Ballstutskottet angående petrografimetoden. Ska t.ex. tunnslip införas som krav i metoden? </w:t>
            </w:r>
            <w:r w:rsidRPr="00C43FB7">
              <w:rPr>
                <w:i/>
                <w:sz w:val="18"/>
                <w:szCs w:val="24"/>
              </w:rPr>
              <w:t>Leif ser till att frågan hamnar hos rätt utskott</w:t>
            </w:r>
          </w:p>
        </w:tc>
        <w:tc>
          <w:tcPr>
            <w:tcW w:w="1191" w:type="dxa"/>
            <w:shd w:val="clear" w:color="auto" w:fill="auto"/>
          </w:tcPr>
          <w:p w14:paraId="3DF95B4B" w14:textId="77777777" w:rsidR="00C43FB7" w:rsidRPr="00C43FB7" w:rsidRDefault="00C43FB7" w:rsidP="00C43FB7">
            <w:pPr>
              <w:spacing w:line="276" w:lineRule="auto"/>
              <w:ind w:right="27"/>
              <w:rPr>
                <w:sz w:val="18"/>
                <w:szCs w:val="24"/>
              </w:rPr>
            </w:pPr>
            <w:r w:rsidRPr="00C43FB7">
              <w:rPr>
                <w:sz w:val="18"/>
                <w:szCs w:val="24"/>
              </w:rPr>
              <w:t>Leif V</w:t>
            </w:r>
          </w:p>
        </w:tc>
      </w:tr>
      <w:tr w:rsidR="00C43FB7" w:rsidRPr="00C43FB7" w14:paraId="70C7F645" w14:textId="77777777" w:rsidTr="005D0794">
        <w:tc>
          <w:tcPr>
            <w:tcW w:w="913" w:type="dxa"/>
            <w:shd w:val="clear" w:color="auto" w:fill="92D050"/>
          </w:tcPr>
          <w:p w14:paraId="2DC4598F" w14:textId="77777777" w:rsidR="00C43FB7" w:rsidRPr="00C43FB7" w:rsidRDefault="001C0CB5" w:rsidP="001C0CB5">
            <w:pPr>
              <w:spacing w:line="276" w:lineRule="auto"/>
              <w:ind w:left="-139" w:right="-108"/>
              <w:jc w:val="center"/>
              <w:rPr>
                <w:sz w:val="18"/>
                <w:szCs w:val="24"/>
              </w:rPr>
            </w:pPr>
            <w:r>
              <w:rPr>
                <w:sz w:val="18"/>
                <w:szCs w:val="24"/>
              </w:rPr>
              <w:t>-</w:t>
            </w:r>
          </w:p>
        </w:tc>
        <w:tc>
          <w:tcPr>
            <w:tcW w:w="7226" w:type="dxa"/>
            <w:gridSpan w:val="2"/>
            <w:shd w:val="clear" w:color="auto" w:fill="auto"/>
          </w:tcPr>
          <w:p w14:paraId="60AC9AD7" w14:textId="77777777" w:rsidR="00C43FB7" w:rsidRPr="00C43FB7" w:rsidRDefault="00C43FB7" w:rsidP="00C43FB7">
            <w:pPr>
              <w:spacing w:line="276" w:lineRule="auto"/>
              <w:ind w:right="170"/>
              <w:rPr>
                <w:sz w:val="18"/>
                <w:szCs w:val="24"/>
              </w:rPr>
            </w:pPr>
            <w:r w:rsidRPr="00C43FB7">
              <w:rPr>
                <w:sz w:val="18"/>
                <w:szCs w:val="24"/>
              </w:rPr>
              <w:t xml:space="preserve">Leif V och Mats W tittar närmare på enkätsvaren från årets metoddag för att publicera dem på lämpligt sätt. </w:t>
            </w:r>
            <w:r w:rsidRPr="00C43FB7">
              <w:rPr>
                <w:i/>
                <w:sz w:val="18"/>
                <w:szCs w:val="24"/>
              </w:rPr>
              <w:t>Bestämde att det tas upp på nästa metoddag, där vi betonar några av de synpunkter som kom in, t.ex. önskemål om gratis tillgång till standarder</w:t>
            </w:r>
            <w:r w:rsidRPr="00C43FB7">
              <w:rPr>
                <w:sz w:val="18"/>
                <w:szCs w:val="24"/>
              </w:rPr>
              <w:t xml:space="preserve"> </w:t>
            </w:r>
          </w:p>
        </w:tc>
        <w:tc>
          <w:tcPr>
            <w:tcW w:w="1191" w:type="dxa"/>
            <w:shd w:val="clear" w:color="auto" w:fill="auto"/>
          </w:tcPr>
          <w:p w14:paraId="58BD066A" w14:textId="77777777" w:rsidR="00C43FB7" w:rsidRPr="00C43FB7" w:rsidRDefault="00C43FB7" w:rsidP="00C43FB7">
            <w:pPr>
              <w:spacing w:line="276" w:lineRule="auto"/>
              <w:ind w:right="27"/>
              <w:rPr>
                <w:sz w:val="18"/>
                <w:szCs w:val="24"/>
              </w:rPr>
            </w:pPr>
            <w:r w:rsidRPr="00C43FB7">
              <w:rPr>
                <w:sz w:val="18"/>
                <w:szCs w:val="24"/>
              </w:rPr>
              <w:t xml:space="preserve">Leif V </w:t>
            </w:r>
          </w:p>
          <w:p w14:paraId="66AC0851" w14:textId="77777777" w:rsidR="00C43FB7" w:rsidRPr="00C43FB7" w:rsidRDefault="00C43FB7" w:rsidP="00C43FB7">
            <w:pPr>
              <w:spacing w:line="276" w:lineRule="auto"/>
              <w:ind w:right="27"/>
              <w:rPr>
                <w:sz w:val="18"/>
                <w:szCs w:val="24"/>
              </w:rPr>
            </w:pPr>
            <w:r w:rsidRPr="00C43FB7">
              <w:rPr>
                <w:sz w:val="18"/>
                <w:szCs w:val="24"/>
              </w:rPr>
              <w:t>Mats W</w:t>
            </w:r>
          </w:p>
        </w:tc>
      </w:tr>
    </w:tbl>
    <w:p w14:paraId="423FB605" w14:textId="77777777" w:rsidR="00C43FB7" w:rsidRPr="00C43FB7" w:rsidRDefault="00C43FB7" w:rsidP="00C43FB7">
      <w:pPr>
        <w:spacing w:after="0" w:line="300" w:lineRule="atLeast"/>
        <w:ind w:right="1089"/>
        <w:rPr>
          <w:rFonts w:ascii="Times New Roman" w:eastAsia="Times New Roman" w:hAnsi="Times New Roman" w:cs="Times New Roman"/>
          <w:szCs w:val="24"/>
          <w:lang w:eastAsia="sv-SE"/>
        </w:rPr>
      </w:pPr>
    </w:p>
    <w:p w14:paraId="2136A886" w14:textId="77777777" w:rsidR="00C43FB7" w:rsidRPr="00C43FB7" w:rsidRDefault="00C43FB7" w:rsidP="00C43FB7">
      <w:pPr>
        <w:spacing w:before="120" w:after="0"/>
        <w:rPr>
          <w:rFonts w:ascii="Times New Roman" w:hAnsi="Times New Roman"/>
        </w:rPr>
      </w:pPr>
    </w:p>
    <w:p w14:paraId="48EBD3D4" w14:textId="77777777" w:rsidR="00C43FB7" w:rsidRDefault="00C43FB7"/>
    <w:sectPr w:rsidR="00C43FB7">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E9021" w14:textId="77777777" w:rsidR="008E24CB" w:rsidRDefault="008E24CB" w:rsidP="00C43FB7">
      <w:pPr>
        <w:spacing w:after="0" w:line="240" w:lineRule="auto"/>
      </w:pPr>
      <w:r>
        <w:separator/>
      </w:r>
    </w:p>
  </w:endnote>
  <w:endnote w:type="continuationSeparator" w:id="0">
    <w:p w14:paraId="1883F59D" w14:textId="77777777" w:rsidR="008E24CB" w:rsidRDefault="008E24CB"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905E4" w14:textId="77777777" w:rsidR="008E24CB" w:rsidRDefault="008E24CB" w:rsidP="00C43FB7">
      <w:pPr>
        <w:spacing w:after="0" w:line="240" w:lineRule="auto"/>
      </w:pPr>
      <w:r>
        <w:separator/>
      </w:r>
    </w:p>
  </w:footnote>
  <w:footnote w:type="continuationSeparator" w:id="0">
    <w:p w14:paraId="3BE89CE2" w14:textId="77777777" w:rsidR="008E24CB" w:rsidRDefault="008E24CB" w:rsidP="00C43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01"/>
      <w:gridCol w:w="5004"/>
      <w:gridCol w:w="3067"/>
    </w:tblGrid>
    <w:tr w:rsidR="00C43FB7" w:rsidRPr="00C43FB7" w14:paraId="528D6F51" w14:textId="77777777" w:rsidTr="00772A2F">
      <w:tc>
        <w:tcPr>
          <w:tcW w:w="1004" w:type="dxa"/>
        </w:tcPr>
        <w:p w14:paraId="5089C96E"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2EF586EC" wp14:editId="1C45CDC0">
                <wp:extent cx="456005" cy="457200"/>
                <wp:effectExtent l="0" t="0" r="1270" b="0"/>
                <wp:docPr id="2" name="Bildobjekt 2"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510168BC"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3E1BE417" w14:textId="77777777" w:rsidR="00C43FB7" w:rsidRPr="00C43FB7" w:rsidRDefault="00C43FB7"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p>
      </w:tc>
      <w:tc>
        <w:tcPr>
          <w:tcW w:w="3191" w:type="dxa"/>
        </w:tcPr>
        <w:p w14:paraId="4F0A207E" w14:textId="77777777" w:rsidR="00C43FB7" w:rsidRPr="00C43FB7" w:rsidRDefault="00C43FB7"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p>
      </w:tc>
    </w:tr>
  </w:tbl>
  <w:p w14:paraId="16F465B2" w14:textId="77777777" w:rsidR="00C43FB7" w:rsidRDefault="00C43FB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47A53"/>
    <w:multiLevelType w:val="hybridMultilevel"/>
    <w:tmpl w:val="13CE421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7"/>
    <w:rsid w:val="00003033"/>
    <w:rsid w:val="00081239"/>
    <w:rsid w:val="0009186A"/>
    <w:rsid w:val="000A1C85"/>
    <w:rsid w:val="000B274D"/>
    <w:rsid w:val="000C0FF9"/>
    <w:rsid w:val="000D017B"/>
    <w:rsid w:val="000F1370"/>
    <w:rsid w:val="00101235"/>
    <w:rsid w:val="001016B6"/>
    <w:rsid w:val="00137840"/>
    <w:rsid w:val="00144C40"/>
    <w:rsid w:val="00175AE5"/>
    <w:rsid w:val="001B51FA"/>
    <w:rsid w:val="001C0CB5"/>
    <w:rsid w:val="001E2B7B"/>
    <w:rsid w:val="0022682D"/>
    <w:rsid w:val="00245B59"/>
    <w:rsid w:val="0025309B"/>
    <w:rsid w:val="00305C91"/>
    <w:rsid w:val="00332CA0"/>
    <w:rsid w:val="0038119D"/>
    <w:rsid w:val="00386B10"/>
    <w:rsid w:val="003A6E45"/>
    <w:rsid w:val="003C148B"/>
    <w:rsid w:val="003C385C"/>
    <w:rsid w:val="003E361F"/>
    <w:rsid w:val="004129DA"/>
    <w:rsid w:val="004525F0"/>
    <w:rsid w:val="00497663"/>
    <w:rsid w:val="00502F9E"/>
    <w:rsid w:val="005D0794"/>
    <w:rsid w:val="006058FE"/>
    <w:rsid w:val="00664861"/>
    <w:rsid w:val="006874AF"/>
    <w:rsid w:val="00703697"/>
    <w:rsid w:val="00711AF8"/>
    <w:rsid w:val="0072075D"/>
    <w:rsid w:val="00765102"/>
    <w:rsid w:val="008016C9"/>
    <w:rsid w:val="008366AF"/>
    <w:rsid w:val="008419FD"/>
    <w:rsid w:val="008A48BF"/>
    <w:rsid w:val="008E24CB"/>
    <w:rsid w:val="008F24E2"/>
    <w:rsid w:val="0093023A"/>
    <w:rsid w:val="009818A1"/>
    <w:rsid w:val="009946DE"/>
    <w:rsid w:val="009D2FF8"/>
    <w:rsid w:val="009F7A6A"/>
    <w:rsid w:val="00A16A47"/>
    <w:rsid w:val="00A66B14"/>
    <w:rsid w:val="00A8375F"/>
    <w:rsid w:val="00A93E2C"/>
    <w:rsid w:val="00AB0340"/>
    <w:rsid w:val="00AB4756"/>
    <w:rsid w:val="00AB49DD"/>
    <w:rsid w:val="00AD49BC"/>
    <w:rsid w:val="00AD7DE3"/>
    <w:rsid w:val="00B55652"/>
    <w:rsid w:val="00B73AAB"/>
    <w:rsid w:val="00BE3254"/>
    <w:rsid w:val="00C12EB2"/>
    <w:rsid w:val="00C1746C"/>
    <w:rsid w:val="00C43FB7"/>
    <w:rsid w:val="00C662C5"/>
    <w:rsid w:val="00C71A87"/>
    <w:rsid w:val="00CB4616"/>
    <w:rsid w:val="00CB790E"/>
    <w:rsid w:val="00D7016F"/>
    <w:rsid w:val="00D82D1B"/>
    <w:rsid w:val="00DA1257"/>
    <w:rsid w:val="00E137F3"/>
    <w:rsid w:val="00E4491E"/>
    <w:rsid w:val="00EA163E"/>
    <w:rsid w:val="00EA70A7"/>
    <w:rsid w:val="00F03071"/>
    <w:rsid w:val="00F634FA"/>
    <w:rsid w:val="00F636A1"/>
    <w:rsid w:val="00F7378B"/>
    <w:rsid w:val="00FB06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9AB375"/>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presentation2.ppt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kalkylblad1.xlsx"/><Relationship Id="rId5" Type="http://schemas.openxmlformats.org/officeDocument/2006/relationships/webSettings" Target="webSettings.xml"/><Relationship Id="rId15" Type="http://schemas.openxmlformats.org/officeDocument/2006/relationships/package" Target="embeddings/Microsoft_PowerPoint-presentation3.ppt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4C928-2363-4B9D-B768-07FBFFAC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1903</Words>
  <Characters>10088</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Leif Viman</cp:lastModifiedBy>
  <cp:revision>3</cp:revision>
  <dcterms:created xsi:type="dcterms:W3CDTF">2015-10-27T20:07:00Z</dcterms:created>
  <dcterms:modified xsi:type="dcterms:W3CDTF">2015-10-27T20:44:00Z</dcterms:modified>
</cp:coreProperties>
</file>