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B98D"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02CB3EE7"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4A38CDE1"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t>T</w:t>
      </w:r>
      <w:r w:rsidR="005700A8">
        <w:rPr>
          <w:rFonts w:ascii="Times New Roman" w:eastAsia="Times New Roman" w:hAnsi="Times New Roman" w:cs="Times New Roman"/>
          <w:lang w:eastAsia="sv-SE"/>
        </w:rPr>
        <w:t>orsdagen</w:t>
      </w:r>
      <w:r w:rsidRPr="00C43FB7">
        <w:rPr>
          <w:rFonts w:ascii="Times New Roman" w:eastAsia="Times New Roman" w:hAnsi="Times New Roman" w:cs="Times New Roman"/>
          <w:lang w:eastAsia="sv-SE"/>
        </w:rPr>
        <w:t xml:space="preserve"> den </w:t>
      </w:r>
      <w:r w:rsidR="00C60CCF">
        <w:rPr>
          <w:rFonts w:ascii="Times New Roman" w:eastAsia="Times New Roman" w:hAnsi="Times New Roman" w:cs="Times New Roman"/>
          <w:lang w:eastAsia="sv-SE"/>
        </w:rPr>
        <w:t>29 september</w:t>
      </w:r>
      <w:r w:rsidRPr="00C43FB7">
        <w:rPr>
          <w:rFonts w:ascii="Times New Roman" w:eastAsia="Times New Roman" w:hAnsi="Times New Roman" w:cs="Times New Roman"/>
          <w:lang w:eastAsia="sv-SE"/>
        </w:rPr>
        <w:t xml:space="preserve"> 201</w:t>
      </w:r>
      <w:r w:rsidR="005700A8">
        <w:rPr>
          <w:rFonts w:ascii="Times New Roman" w:eastAsia="Times New Roman" w:hAnsi="Times New Roman" w:cs="Times New Roman"/>
          <w:lang w:eastAsia="sv-SE"/>
        </w:rPr>
        <w:t>6</w:t>
      </w:r>
      <w:r w:rsidRPr="00C43FB7">
        <w:rPr>
          <w:rFonts w:ascii="Times New Roman" w:eastAsia="Times New Roman" w:hAnsi="Times New Roman" w:cs="Times New Roman"/>
          <w:lang w:eastAsia="sv-SE"/>
        </w:rPr>
        <w:t xml:space="preserve"> kl. 9.30-1</w:t>
      </w:r>
      <w:r w:rsidR="005700A8">
        <w:rPr>
          <w:rFonts w:ascii="Times New Roman" w:eastAsia="Times New Roman" w:hAnsi="Times New Roman" w:cs="Times New Roman"/>
          <w:lang w:eastAsia="sv-SE"/>
        </w:rPr>
        <w:t>5.30</w:t>
      </w:r>
    </w:p>
    <w:p w14:paraId="003EFFCB" w14:textId="77777777" w:rsidR="00C43FB7" w:rsidRPr="00C43FB7" w:rsidRDefault="00C43FB7" w:rsidP="00C43FB7">
      <w:pPr>
        <w:tabs>
          <w:tab w:val="left" w:pos="1418"/>
        </w:tabs>
        <w:spacing w:before="120" w:after="0" w:line="300" w:lineRule="atLeast"/>
        <w:ind w:right="1264"/>
        <w:rPr>
          <w:rFonts w:ascii="Times New Roman" w:eastAsia="Times New Roman" w:hAnsi="Times New Roman" w:cs="Times New Roman"/>
          <w:lang w:val="en-US" w:eastAsia="sv-SE"/>
        </w:rPr>
      </w:pPr>
      <w:r w:rsidRPr="00C43FB7">
        <w:rPr>
          <w:rFonts w:ascii="Times New Roman" w:eastAsia="Times New Roman" w:hAnsi="Times New Roman" w:cs="Times New Roman"/>
          <w:lang w:val="en-US" w:eastAsia="sv-SE"/>
        </w:rPr>
        <w:t xml:space="preserve">Plats: </w:t>
      </w:r>
      <w:r w:rsidRPr="00C43FB7">
        <w:rPr>
          <w:rFonts w:ascii="Times New Roman" w:eastAsia="Times New Roman" w:hAnsi="Times New Roman" w:cs="Times New Roman"/>
          <w:lang w:val="en-US" w:eastAsia="sv-SE"/>
        </w:rPr>
        <w:tab/>
      </w:r>
      <w:r w:rsidR="00C60CCF">
        <w:rPr>
          <w:rFonts w:ascii="Times New Roman" w:eastAsia="Times New Roman" w:hAnsi="Times New Roman" w:cs="Times New Roman"/>
          <w:lang w:val="en-US" w:eastAsia="sv-SE"/>
        </w:rPr>
        <w:t>Skanskas huvudkontor, Stockholm</w:t>
      </w:r>
    </w:p>
    <w:p w14:paraId="0BE7CB11" w14:textId="77777777" w:rsidR="00C43FB7" w:rsidRPr="008378CA" w:rsidRDefault="00C43FB7" w:rsidP="00C43FB7">
      <w:pPr>
        <w:tabs>
          <w:tab w:val="left" w:pos="3855"/>
        </w:tabs>
        <w:spacing w:after="0" w:line="240" w:lineRule="auto"/>
        <w:rPr>
          <w:rFonts w:ascii="Times New Roman" w:eastAsia="Times New Roman" w:hAnsi="Times New Roman" w:cs="Times New Roman"/>
          <w:lang w:val="en-US" w:eastAsia="sv-SE"/>
        </w:rPr>
      </w:pPr>
      <w:r w:rsidRPr="00C43FB7">
        <w:rPr>
          <w:rFonts w:ascii="Times New Roman" w:eastAsia="Times New Roman" w:hAnsi="Times New Roman" w:cs="Times New Roman"/>
          <w:color w:val="FF0000"/>
          <w:lang w:val="en-US" w:eastAsia="sv-SE"/>
        </w:rPr>
        <w:tab/>
      </w:r>
    </w:p>
    <w:tbl>
      <w:tblPr>
        <w:tblStyle w:val="Tabellrutnt"/>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3383"/>
        <w:gridCol w:w="3964"/>
      </w:tblGrid>
      <w:tr w:rsidR="00D15595" w:rsidRPr="00A04557" w14:paraId="08779D99" w14:textId="77777777" w:rsidTr="00D15595">
        <w:tc>
          <w:tcPr>
            <w:tcW w:w="1402" w:type="dxa"/>
          </w:tcPr>
          <w:p w14:paraId="5666071E" w14:textId="77777777" w:rsidR="00D15595" w:rsidRPr="00D15595" w:rsidRDefault="00D15595" w:rsidP="00C60CCF">
            <w:pPr>
              <w:autoSpaceDE w:val="0"/>
              <w:autoSpaceDN w:val="0"/>
              <w:adjustRightInd w:val="0"/>
              <w:rPr>
                <w:sz w:val="22"/>
                <w:szCs w:val="22"/>
                <w:lang w:val="en-US"/>
              </w:rPr>
            </w:pPr>
            <w:r w:rsidRPr="00D15595">
              <w:rPr>
                <w:sz w:val="22"/>
                <w:szCs w:val="22"/>
              </w:rPr>
              <w:t>Närvarande:</w:t>
            </w:r>
          </w:p>
        </w:tc>
        <w:tc>
          <w:tcPr>
            <w:tcW w:w="3383" w:type="dxa"/>
          </w:tcPr>
          <w:p w14:paraId="232BFE1B" w14:textId="77777777" w:rsidR="00D15595" w:rsidRPr="00D15595" w:rsidRDefault="00D15595" w:rsidP="00C60CCF">
            <w:pPr>
              <w:autoSpaceDE w:val="0"/>
              <w:autoSpaceDN w:val="0"/>
              <w:adjustRightInd w:val="0"/>
              <w:rPr>
                <w:sz w:val="22"/>
                <w:szCs w:val="22"/>
              </w:rPr>
            </w:pPr>
          </w:p>
        </w:tc>
        <w:tc>
          <w:tcPr>
            <w:tcW w:w="3964" w:type="dxa"/>
          </w:tcPr>
          <w:p w14:paraId="69C011CC" w14:textId="77777777" w:rsidR="00D15595" w:rsidRPr="00D15595" w:rsidRDefault="00D15595" w:rsidP="00C60CCF">
            <w:pPr>
              <w:autoSpaceDE w:val="0"/>
              <w:autoSpaceDN w:val="0"/>
              <w:adjustRightInd w:val="0"/>
              <w:rPr>
                <w:sz w:val="22"/>
                <w:szCs w:val="22"/>
              </w:rPr>
            </w:pPr>
          </w:p>
        </w:tc>
      </w:tr>
      <w:tr w:rsidR="00D15595" w:rsidRPr="00A04557" w14:paraId="2358FAD6" w14:textId="77777777" w:rsidTr="00D15595">
        <w:tc>
          <w:tcPr>
            <w:tcW w:w="1402" w:type="dxa"/>
          </w:tcPr>
          <w:p w14:paraId="6FE5ABEE" w14:textId="77777777" w:rsidR="00D15595" w:rsidRPr="00D15595" w:rsidRDefault="00D15595" w:rsidP="00D15595">
            <w:pPr>
              <w:autoSpaceDE w:val="0"/>
              <w:autoSpaceDN w:val="0"/>
              <w:adjustRightInd w:val="0"/>
              <w:jc w:val="center"/>
              <w:rPr>
                <w:sz w:val="22"/>
                <w:szCs w:val="22"/>
                <w:lang w:val="en-US"/>
              </w:rPr>
            </w:pPr>
          </w:p>
        </w:tc>
        <w:tc>
          <w:tcPr>
            <w:tcW w:w="3383" w:type="dxa"/>
          </w:tcPr>
          <w:p w14:paraId="5901AFE3" w14:textId="77777777" w:rsidR="00D15595" w:rsidRPr="00D15595" w:rsidRDefault="00D15595" w:rsidP="00C60CCF">
            <w:pPr>
              <w:autoSpaceDE w:val="0"/>
              <w:autoSpaceDN w:val="0"/>
              <w:adjustRightInd w:val="0"/>
              <w:rPr>
                <w:sz w:val="22"/>
                <w:szCs w:val="22"/>
                <w:lang w:val="en-US"/>
              </w:rPr>
            </w:pPr>
            <w:r w:rsidRPr="00D15595">
              <w:rPr>
                <w:sz w:val="22"/>
                <w:szCs w:val="22"/>
              </w:rPr>
              <w:t>Johanna Thorsenius, Trafikverket</w:t>
            </w:r>
          </w:p>
        </w:tc>
        <w:tc>
          <w:tcPr>
            <w:tcW w:w="3964" w:type="dxa"/>
          </w:tcPr>
          <w:p w14:paraId="30C57CFE" w14:textId="77777777" w:rsidR="00D15595" w:rsidRPr="00D15595" w:rsidRDefault="00D15595" w:rsidP="00C60CCF">
            <w:pPr>
              <w:autoSpaceDE w:val="0"/>
              <w:autoSpaceDN w:val="0"/>
              <w:adjustRightInd w:val="0"/>
              <w:rPr>
                <w:sz w:val="22"/>
                <w:szCs w:val="22"/>
                <w:lang w:val="en-US"/>
              </w:rPr>
            </w:pPr>
            <w:r w:rsidRPr="00D15595">
              <w:rPr>
                <w:sz w:val="22"/>
                <w:szCs w:val="22"/>
                <w:lang w:val="en-US"/>
              </w:rPr>
              <w:t>Ordförande</w:t>
            </w:r>
          </w:p>
        </w:tc>
      </w:tr>
      <w:tr w:rsidR="00D15595" w:rsidRPr="00A04557" w14:paraId="72AFE79E" w14:textId="77777777" w:rsidTr="00D15595">
        <w:tc>
          <w:tcPr>
            <w:tcW w:w="1402" w:type="dxa"/>
          </w:tcPr>
          <w:p w14:paraId="279BA010" w14:textId="77777777" w:rsidR="00D15595" w:rsidRPr="00D15595" w:rsidRDefault="00D15595" w:rsidP="00D15595">
            <w:pPr>
              <w:autoSpaceDE w:val="0"/>
              <w:autoSpaceDN w:val="0"/>
              <w:adjustRightInd w:val="0"/>
              <w:jc w:val="center"/>
              <w:rPr>
                <w:sz w:val="22"/>
                <w:szCs w:val="22"/>
              </w:rPr>
            </w:pPr>
          </w:p>
        </w:tc>
        <w:tc>
          <w:tcPr>
            <w:tcW w:w="3383" w:type="dxa"/>
          </w:tcPr>
          <w:p w14:paraId="185841C2" w14:textId="77777777" w:rsidR="00D15595" w:rsidRPr="00D15595" w:rsidRDefault="00D15595" w:rsidP="00C60CCF">
            <w:pPr>
              <w:autoSpaceDE w:val="0"/>
              <w:autoSpaceDN w:val="0"/>
              <w:adjustRightInd w:val="0"/>
              <w:rPr>
                <w:sz w:val="22"/>
                <w:szCs w:val="22"/>
              </w:rPr>
            </w:pPr>
            <w:r w:rsidRPr="00D15595">
              <w:rPr>
                <w:sz w:val="22"/>
                <w:szCs w:val="22"/>
              </w:rPr>
              <w:t>Kenneth Lind, Trafikverket</w:t>
            </w:r>
          </w:p>
        </w:tc>
        <w:tc>
          <w:tcPr>
            <w:tcW w:w="3964" w:type="dxa"/>
          </w:tcPr>
          <w:p w14:paraId="0CDF6EF2" w14:textId="77777777" w:rsidR="00D15595" w:rsidRPr="00D15595" w:rsidRDefault="00D15595" w:rsidP="00C60CCF">
            <w:pPr>
              <w:autoSpaceDE w:val="0"/>
              <w:autoSpaceDN w:val="0"/>
              <w:adjustRightInd w:val="0"/>
              <w:rPr>
                <w:sz w:val="22"/>
                <w:szCs w:val="22"/>
              </w:rPr>
            </w:pPr>
            <w:r>
              <w:rPr>
                <w:sz w:val="22"/>
                <w:szCs w:val="22"/>
              </w:rPr>
              <w:t>Ordf. Asfaltutskottet</w:t>
            </w:r>
          </w:p>
        </w:tc>
      </w:tr>
      <w:tr w:rsidR="00D15595" w:rsidRPr="00A04557" w14:paraId="38DDFBD1" w14:textId="77777777" w:rsidTr="00D15595">
        <w:tc>
          <w:tcPr>
            <w:tcW w:w="1402" w:type="dxa"/>
          </w:tcPr>
          <w:p w14:paraId="615590F5" w14:textId="77777777" w:rsidR="00D15595" w:rsidRPr="00D15595" w:rsidRDefault="00D15595" w:rsidP="00D15595">
            <w:pPr>
              <w:autoSpaceDE w:val="0"/>
              <w:autoSpaceDN w:val="0"/>
              <w:adjustRightInd w:val="0"/>
              <w:jc w:val="center"/>
              <w:rPr>
                <w:sz w:val="22"/>
                <w:szCs w:val="22"/>
              </w:rPr>
            </w:pPr>
          </w:p>
        </w:tc>
        <w:tc>
          <w:tcPr>
            <w:tcW w:w="3383" w:type="dxa"/>
          </w:tcPr>
          <w:p w14:paraId="2AA6EAE3" w14:textId="77777777" w:rsidR="00D15595" w:rsidRPr="00D15595" w:rsidRDefault="00D15595" w:rsidP="00D15595">
            <w:pPr>
              <w:autoSpaceDE w:val="0"/>
              <w:autoSpaceDN w:val="0"/>
              <w:adjustRightInd w:val="0"/>
              <w:rPr>
                <w:sz w:val="22"/>
                <w:szCs w:val="22"/>
              </w:rPr>
            </w:pPr>
            <w:r w:rsidRPr="00D15595">
              <w:rPr>
                <w:sz w:val="22"/>
                <w:szCs w:val="22"/>
              </w:rPr>
              <w:t>Fredrik Lindström, Trafikverket</w:t>
            </w:r>
          </w:p>
        </w:tc>
        <w:tc>
          <w:tcPr>
            <w:tcW w:w="3964" w:type="dxa"/>
          </w:tcPr>
          <w:p w14:paraId="608DBECF" w14:textId="77777777" w:rsidR="00D15595" w:rsidRPr="00D15595" w:rsidRDefault="00D15595" w:rsidP="00D15595">
            <w:pPr>
              <w:autoSpaceDE w:val="0"/>
              <w:autoSpaceDN w:val="0"/>
              <w:adjustRightInd w:val="0"/>
              <w:rPr>
                <w:sz w:val="22"/>
                <w:szCs w:val="22"/>
              </w:rPr>
            </w:pPr>
            <w:r>
              <w:rPr>
                <w:sz w:val="22"/>
                <w:szCs w:val="22"/>
              </w:rPr>
              <w:t>Ordf. Oförstörande fältmätning</w:t>
            </w:r>
          </w:p>
        </w:tc>
      </w:tr>
      <w:tr w:rsidR="00D15595" w:rsidRPr="00A04557" w14:paraId="49E31209" w14:textId="77777777" w:rsidTr="00D15595">
        <w:tc>
          <w:tcPr>
            <w:tcW w:w="1402" w:type="dxa"/>
          </w:tcPr>
          <w:p w14:paraId="37125AFE" w14:textId="77777777" w:rsidR="00D15595" w:rsidRPr="00D15595" w:rsidRDefault="00D15595" w:rsidP="00D15595">
            <w:pPr>
              <w:autoSpaceDE w:val="0"/>
              <w:autoSpaceDN w:val="0"/>
              <w:adjustRightInd w:val="0"/>
              <w:jc w:val="center"/>
              <w:rPr>
                <w:sz w:val="22"/>
                <w:szCs w:val="22"/>
              </w:rPr>
            </w:pPr>
          </w:p>
        </w:tc>
        <w:tc>
          <w:tcPr>
            <w:tcW w:w="3383" w:type="dxa"/>
          </w:tcPr>
          <w:p w14:paraId="5639827C" w14:textId="77777777" w:rsidR="00D15595" w:rsidRPr="00D15595" w:rsidRDefault="00D15595" w:rsidP="00D15595">
            <w:pPr>
              <w:autoSpaceDE w:val="0"/>
              <w:autoSpaceDN w:val="0"/>
              <w:adjustRightInd w:val="0"/>
              <w:rPr>
                <w:sz w:val="22"/>
                <w:szCs w:val="22"/>
              </w:rPr>
            </w:pPr>
            <w:r w:rsidRPr="00D15595">
              <w:rPr>
                <w:sz w:val="22"/>
                <w:szCs w:val="22"/>
              </w:rPr>
              <w:t>Håkan Arvidsson, VTI</w:t>
            </w:r>
          </w:p>
        </w:tc>
        <w:tc>
          <w:tcPr>
            <w:tcW w:w="3964" w:type="dxa"/>
          </w:tcPr>
          <w:p w14:paraId="774FC26F" w14:textId="77777777" w:rsidR="00D15595" w:rsidRPr="00D15595" w:rsidRDefault="00D15595" w:rsidP="00D15595">
            <w:pPr>
              <w:autoSpaceDE w:val="0"/>
              <w:autoSpaceDN w:val="0"/>
              <w:adjustRightInd w:val="0"/>
              <w:rPr>
                <w:sz w:val="22"/>
                <w:szCs w:val="22"/>
              </w:rPr>
            </w:pPr>
            <w:r>
              <w:rPr>
                <w:sz w:val="22"/>
                <w:szCs w:val="22"/>
              </w:rPr>
              <w:t>Sekreterare</w:t>
            </w:r>
          </w:p>
        </w:tc>
      </w:tr>
      <w:tr w:rsidR="00D15595" w:rsidRPr="00A04557" w14:paraId="32EF7275" w14:textId="77777777" w:rsidTr="00D15595">
        <w:trPr>
          <w:trHeight w:val="266"/>
        </w:trPr>
        <w:tc>
          <w:tcPr>
            <w:tcW w:w="1402" w:type="dxa"/>
          </w:tcPr>
          <w:p w14:paraId="2737CAE6" w14:textId="77777777" w:rsidR="00D15595" w:rsidRPr="00D15595" w:rsidRDefault="00D15595" w:rsidP="00D15595">
            <w:pPr>
              <w:autoSpaceDE w:val="0"/>
              <w:autoSpaceDN w:val="0"/>
              <w:adjustRightInd w:val="0"/>
              <w:jc w:val="center"/>
              <w:rPr>
                <w:sz w:val="22"/>
                <w:szCs w:val="22"/>
              </w:rPr>
            </w:pPr>
          </w:p>
        </w:tc>
        <w:tc>
          <w:tcPr>
            <w:tcW w:w="3383" w:type="dxa"/>
          </w:tcPr>
          <w:p w14:paraId="226F950D" w14:textId="77777777" w:rsidR="00D15595" w:rsidRPr="00D15595" w:rsidRDefault="00D15595" w:rsidP="00D15595">
            <w:pPr>
              <w:autoSpaceDE w:val="0"/>
              <w:autoSpaceDN w:val="0"/>
              <w:adjustRightInd w:val="0"/>
              <w:rPr>
                <w:sz w:val="22"/>
                <w:szCs w:val="22"/>
              </w:rPr>
            </w:pPr>
            <w:r w:rsidRPr="00D15595">
              <w:rPr>
                <w:sz w:val="22"/>
                <w:szCs w:val="22"/>
              </w:rPr>
              <w:t>Lena Strand, SKL</w:t>
            </w:r>
          </w:p>
        </w:tc>
        <w:tc>
          <w:tcPr>
            <w:tcW w:w="3964" w:type="dxa"/>
          </w:tcPr>
          <w:p w14:paraId="2DB5CFBE" w14:textId="77777777" w:rsidR="00D15595" w:rsidRPr="00D15595" w:rsidRDefault="00D15595" w:rsidP="00D15595">
            <w:pPr>
              <w:autoSpaceDE w:val="0"/>
              <w:autoSpaceDN w:val="0"/>
              <w:adjustRightInd w:val="0"/>
              <w:rPr>
                <w:sz w:val="22"/>
                <w:szCs w:val="22"/>
              </w:rPr>
            </w:pPr>
          </w:p>
        </w:tc>
      </w:tr>
      <w:tr w:rsidR="00D15595" w:rsidRPr="00A04557" w14:paraId="42229E8E" w14:textId="77777777" w:rsidTr="00D15595">
        <w:tc>
          <w:tcPr>
            <w:tcW w:w="1402" w:type="dxa"/>
          </w:tcPr>
          <w:p w14:paraId="2706C274" w14:textId="77777777" w:rsidR="00D15595" w:rsidRPr="00D15595" w:rsidRDefault="00D15595" w:rsidP="00D15595">
            <w:pPr>
              <w:autoSpaceDE w:val="0"/>
              <w:autoSpaceDN w:val="0"/>
              <w:adjustRightInd w:val="0"/>
              <w:jc w:val="center"/>
              <w:rPr>
                <w:sz w:val="22"/>
                <w:szCs w:val="22"/>
              </w:rPr>
            </w:pPr>
          </w:p>
        </w:tc>
        <w:tc>
          <w:tcPr>
            <w:tcW w:w="3383" w:type="dxa"/>
          </w:tcPr>
          <w:p w14:paraId="495EAEB6" w14:textId="77777777" w:rsidR="00D15595" w:rsidRPr="00D15595" w:rsidRDefault="00D15595" w:rsidP="00D15595">
            <w:pPr>
              <w:autoSpaceDE w:val="0"/>
              <w:autoSpaceDN w:val="0"/>
              <w:adjustRightInd w:val="0"/>
              <w:rPr>
                <w:sz w:val="22"/>
                <w:szCs w:val="22"/>
              </w:rPr>
            </w:pPr>
            <w:r w:rsidRPr="00D15595">
              <w:rPr>
                <w:sz w:val="22"/>
                <w:szCs w:val="22"/>
              </w:rPr>
              <w:t>Mats Kindvall, Swedavia</w:t>
            </w:r>
          </w:p>
        </w:tc>
        <w:tc>
          <w:tcPr>
            <w:tcW w:w="3964" w:type="dxa"/>
          </w:tcPr>
          <w:p w14:paraId="50615C66" w14:textId="77777777" w:rsidR="00D15595" w:rsidRPr="00D15595" w:rsidRDefault="00D15595" w:rsidP="00D15595">
            <w:pPr>
              <w:autoSpaceDE w:val="0"/>
              <w:autoSpaceDN w:val="0"/>
              <w:adjustRightInd w:val="0"/>
              <w:rPr>
                <w:sz w:val="22"/>
                <w:szCs w:val="22"/>
              </w:rPr>
            </w:pPr>
          </w:p>
        </w:tc>
      </w:tr>
      <w:tr w:rsidR="00D15595" w:rsidRPr="00A04557" w14:paraId="3678EEC7" w14:textId="77777777" w:rsidTr="00D15595">
        <w:tc>
          <w:tcPr>
            <w:tcW w:w="1402" w:type="dxa"/>
          </w:tcPr>
          <w:p w14:paraId="45297DD6" w14:textId="77777777" w:rsidR="00D15595" w:rsidRPr="00D15595" w:rsidRDefault="00D15595" w:rsidP="00D15595">
            <w:pPr>
              <w:autoSpaceDE w:val="0"/>
              <w:autoSpaceDN w:val="0"/>
              <w:adjustRightInd w:val="0"/>
              <w:jc w:val="center"/>
              <w:rPr>
                <w:sz w:val="22"/>
                <w:szCs w:val="22"/>
              </w:rPr>
            </w:pPr>
          </w:p>
        </w:tc>
        <w:tc>
          <w:tcPr>
            <w:tcW w:w="3383" w:type="dxa"/>
          </w:tcPr>
          <w:p w14:paraId="63CD42D2" w14:textId="77777777" w:rsidR="00D15595" w:rsidRPr="00D15595" w:rsidRDefault="00D15595" w:rsidP="00D15595">
            <w:pPr>
              <w:autoSpaceDE w:val="0"/>
              <w:autoSpaceDN w:val="0"/>
              <w:adjustRightInd w:val="0"/>
              <w:rPr>
                <w:sz w:val="22"/>
                <w:szCs w:val="22"/>
              </w:rPr>
            </w:pPr>
            <w:r w:rsidRPr="00D15595">
              <w:rPr>
                <w:sz w:val="22"/>
                <w:szCs w:val="22"/>
              </w:rPr>
              <w:t>Glenn Lundmark, Asfaltskolan</w:t>
            </w:r>
          </w:p>
        </w:tc>
        <w:tc>
          <w:tcPr>
            <w:tcW w:w="3964" w:type="dxa"/>
          </w:tcPr>
          <w:p w14:paraId="54896873" w14:textId="77777777" w:rsidR="00D15595" w:rsidRPr="00D15595" w:rsidRDefault="00D15595" w:rsidP="00D15595">
            <w:pPr>
              <w:autoSpaceDE w:val="0"/>
              <w:autoSpaceDN w:val="0"/>
              <w:adjustRightInd w:val="0"/>
              <w:rPr>
                <w:sz w:val="22"/>
                <w:szCs w:val="22"/>
              </w:rPr>
            </w:pPr>
          </w:p>
        </w:tc>
      </w:tr>
      <w:tr w:rsidR="00D15595" w:rsidRPr="00A04557" w14:paraId="7ACC7630" w14:textId="77777777" w:rsidTr="00D15595">
        <w:tc>
          <w:tcPr>
            <w:tcW w:w="1402" w:type="dxa"/>
          </w:tcPr>
          <w:p w14:paraId="586D0A74" w14:textId="77777777" w:rsidR="00D15595" w:rsidRPr="00D15595" w:rsidRDefault="00D15595" w:rsidP="00D15595">
            <w:pPr>
              <w:autoSpaceDE w:val="0"/>
              <w:autoSpaceDN w:val="0"/>
              <w:adjustRightInd w:val="0"/>
              <w:jc w:val="center"/>
              <w:rPr>
                <w:sz w:val="22"/>
                <w:szCs w:val="22"/>
              </w:rPr>
            </w:pPr>
          </w:p>
        </w:tc>
        <w:tc>
          <w:tcPr>
            <w:tcW w:w="3383" w:type="dxa"/>
          </w:tcPr>
          <w:p w14:paraId="6A36ECE3" w14:textId="77777777" w:rsidR="00D15595" w:rsidRPr="00D15595" w:rsidRDefault="00D15595" w:rsidP="00D15595">
            <w:pPr>
              <w:autoSpaceDE w:val="0"/>
              <w:autoSpaceDN w:val="0"/>
              <w:adjustRightInd w:val="0"/>
              <w:rPr>
                <w:sz w:val="22"/>
                <w:szCs w:val="22"/>
              </w:rPr>
            </w:pPr>
            <w:r w:rsidRPr="00D15595">
              <w:rPr>
                <w:sz w:val="22"/>
                <w:szCs w:val="22"/>
              </w:rPr>
              <w:t>Kenneth Vikström, NCC</w:t>
            </w:r>
          </w:p>
        </w:tc>
        <w:tc>
          <w:tcPr>
            <w:tcW w:w="3964" w:type="dxa"/>
          </w:tcPr>
          <w:p w14:paraId="582ABE1E" w14:textId="77777777" w:rsidR="00D15595" w:rsidRPr="00D15595" w:rsidRDefault="00D15595" w:rsidP="00D15595">
            <w:pPr>
              <w:autoSpaceDE w:val="0"/>
              <w:autoSpaceDN w:val="0"/>
              <w:adjustRightInd w:val="0"/>
              <w:rPr>
                <w:sz w:val="22"/>
                <w:szCs w:val="22"/>
              </w:rPr>
            </w:pPr>
          </w:p>
        </w:tc>
      </w:tr>
      <w:tr w:rsidR="00D15595" w:rsidRPr="00A04557" w14:paraId="12596E63" w14:textId="77777777" w:rsidTr="00D15595">
        <w:tc>
          <w:tcPr>
            <w:tcW w:w="1402" w:type="dxa"/>
          </w:tcPr>
          <w:p w14:paraId="10DF01DB" w14:textId="77777777" w:rsidR="00D15595" w:rsidRPr="00D15595" w:rsidRDefault="00D15595" w:rsidP="00D15595">
            <w:pPr>
              <w:autoSpaceDE w:val="0"/>
              <w:autoSpaceDN w:val="0"/>
              <w:adjustRightInd w:val="0"/>
              <w:jc w:val="center"/>
              <w:rPr>
                <w:sz w:val="22"/>
                <w:szCs w:val="22"/>
              </w:rPr>
            </w:pPr>
          </w:p>
        </w:tc>
        <w:tc>
          <w:tcPr>
            <w:tcW w:w="3383" w:type="dxa"/>
          </w:tcPr>
          <w:p w14:paraId="5656F01F" w14:textId="77777777" w:rsidR="00D15595" w:rsidRPr="00D15595" w:rsidRDefault="00D15595" w:rsidP="00D15595">
            <w:pPr>
              <w:autoSpaceDE w:val="0"/>
              <w:autoSpaceDN w:val="0"/>
              <w:adjustRightInd w:val="0"/>
              <w:rPr>
                <w:sz w:val="22"/>
                <w:szCs w:val="22"/>
                <w:lang w:val="en-US"/>
              </w:rPr>
            </w:pPr>
            <w:r w:rsidRPr="00D15595">
              <w:rPr>
                <w:sz w:val="22"/>
                <w:szCs w:val="22"/>
              </w:rPr>
              <w:t>Lars Jansson, Peab Asfalt</w:t>
            </w:r>
          </w:p>
        </w:tc>
        <w:tc>
          <w:tcPr>
            <w:tcW w:w="3964" w:type="dxa"/>
          </w:tcPr>
          <w:p w14:paraId="6046ACA0" w14:textId="77777777" w:rsidR="00D15595" w:rsidRPr="00D15595" w:rsidRDefault="00D15595" w:rsidP="00D15595">
            <w:pPr>
              <w:autoSpaceDE w:val="0"/>
              <w:autoSpaceDN w:val="0"/>
              <w:adjustRightInd w:val="0"/>
              <w:rPr>
                <w:sz w:val="22"/>
                <w:szCs w:val="22"/>
              </w:rPr>
            </w:pPr>
          </w:p>
        </w:tc>
      </w:tr>
      <w:tr w:rsidR="00D15595" w:rsidRPr="00A04557" w14:paraId="2FE0882A" w14:textId="77777777" w:rsidTr="00D15595">
        <w:tc>
          <w:tcPr>
            <w:tcW w:w="1402" w:type="dxa"/>
          </w:tcPr>
          <w:p w14:paraId="0BEC93E6" w14:textId="77777777" w:rsidR="00D15595" w:rsidRPr="00D15595" w:rsidRDefault="00D15595" w:rsidP="00D15595">
            <w:pPr>
              <w:autoSpaceDE w:val="0"/>
              <w:autoSpaceDN w:val="0"/>
              <w:adjustRightInd w:val="0"/>
              <w:jc w:val="center"/>
              <w:rPr>
                <w:sz w:val="22"/>
                <w:szCs w:val="22"/>
              </w:rPr>
            </w:pPr>
          </w:p>
        </w:tc>
        <w:tc>
          <w:tcPr>
            <w:tcW w:w="3383" w:type="dxa"/>
          </w:tcPr>
          <w:p w14:paraId="0DF2A06C" w14:textId="77777777" w:rsidR="00D15595" w:rsidRPr="00D15595" w:rsidRDefault="00D15595" w:rsidP="00D15595">
            <w:pPr>
              <w:autoSpaceDE w:val="0"/>
              <w:autoSpaceDN w:val="0"/>
              <w:adjustRightInd w:val="0"/>
              <w:rPr>
                <w:sz w:val="22"/>
                <w:szCs w:val="22"/>
              </w:rPr>
            </w:pPr>
            <w:r w:rsidRPr="00D15595">
              <w:rPr>
                <w:sz w:val="22"/>
                <w:szCs w:val="22"/>
              </w:rPr>
              <w:t>Kenneth Ohlsson, Skanska</w:t>
            </w:r>
          </w:p>
        </w:tc>
        <w:tc>
          <w:tcPr>
            <w:tcW w:w="3964" w:type="dxa"/>
          </w:tcPr>
          <w:p w14:paraId="3000F5C0" w14:textId="77777777" w:rsidR="00D15595" w:rsidRPr="00D15595" w:rsidRDefault="00D15595" w:rsidP="00D15595">
            <w:pPr>
              <w:autoSpaceDE w:val="0"/>
              <w:autoSpaceDN w:val="0"/>
              <w:adjustRightInd w:val="0"/>
              <w:rPr>
                <w:sz w:val="22"/>
                <w:szCs w:val="22"/>
              </w:rPr>
            </w:pPr>
          </w:p>
        </w:tc>
      </w:tr>
      <w:tr w:rsidR="00D15595" w:rsidRPr="00A04557" w14:paraId="2CE1E8AF" w14:textId="77777777" w:rsidTr="00D15595">
        <w:tc>
          <w:tcPr>
            <w:tcW w:w="1402" w:type="dxa"/>
          </w:tcPr>
          <w:p w14:paraId="53D47CB0" w14:textId="77777777" w:rsidR="00D15595" w:rsidRPr="00D15595" w:rsidRDefault="00D15595" w:rsidP="00D15595">
            <w:pPr>
              <w:autoSpaceDE w:val="0"/>
              <w:autoSpaceDN w:val="0"/>
              <w:adjustRightInd w:val="0"/>
              <w:jc w:val="center"/>
              <w:rPr>
                <w:sz w:val="22"/>
                <w:szCs w:val="22"/>
              </w:rPr>
            </w:pPr>
          </w:p>
        </w:tc>
        <w:tc>
          <w:tcPr>
            <w:tcW w:w="3383" w:type="dxa"/>
          </w:tcPr>
          <w:p w14:paraId="19C04614" w14:textId="77777777" w:rsidR="00D15595" w:rsidRPr="00D15595" w:rsidRDefault="00D15595" w:rsidP="00D15595">
            <w:pPr>
              <w:autoSpaceDE w:val="0"/>
              <w:autoSpaceDN w:val="0"/>
              <w:adjustRightInd w:val="0"/>
              <w:rPr>
                <w:sz w:val="22"/>
                <w:szCs w:val="22"/>
              </w:rPr>
            </w:pPr>
            <w:r w:rsidRPr="00D15595">
              <w:rPr>
                <w:sz w:val="22"/>
                <w:szCs w:val="22"/>
              </w:rPr>
              <w:t>Sven Fahlström, Nynas</w:t>
            </w:r>
          </w:p>
        </w:tc>
        <w:tc>
          <w:tcPr>
            <w:tcW w:w="3964" w:type="dxa"/>
          </w:tcPr>
          <w:p w14:paraId="004D3474" w14:textId="77777777" w:rsidR="00D15595" w:rsidRPr="008378CA" w:rsidRDefault="008378CA" w:rsidP="00D15595">
            <w:pPr>
              <w:autoSpaceDE w:val="0"/>
              <w:autoSpaceDN w:val="0"/>
              <w:adjustRightInd w:val="0"/>
              <w:rPr>
                <w:i/>
                <w:sz w:val="22"/>
                <w:szCs w:val="22"/>
              </w:rPr>
            </w:pPr>
            <w:r w:rsidRPr="008378CA">
              <w:rPr>
                <w:i/>
                <w:sz w:val="22"/>
                <w:szCs w:val="22"/>
              </w:rPr>
              <w:t>Förmiddagen</w:t>
            </w:r>
          </w:p>
        </w:tc>
      </w:tr>
      <w:tr w:rsidR="00D15595" w:rsidRPr="00A04557" w14:paraId="5DD3D42C" w14:textId="77777777" w:rsidTr="00D15595">
        <w:tc>
          <w:tcPr>
            <w:tcW w:w="1402" w:type="dxa"/>
          </w:tcPr>
          <w:p w14:paraId="71A8514C" w14:textId="77777777" w:rsidR="00D15595" w:rsidRPr="00D15595" w:rsidRDefault="00D15595" w:rsidP="00D15595">
            <w:pPr>
              <w:autoSpaceDE w:val="0"/>
              <w:autoSpaceDN w:val="0"/>
              <w:adjustRightInd w:val="0"/>
              <w:jc w:val="center"/>
              <w:rPr>
                <w:sz w:val="22"/>
                <w:szCs w:val="22"/>
              </w:rPr>
            </w:pPr>
          </w:p>
        </w:tc>
        <w:tc>
          <w:tcPr>
            <w:tcW w:w="3383" w:type="dxa"/>
          </w:tcPr>
          <w:p w14:paraId="6143C306" w14:textId="77777777" w:rsidR="001D4948" w:rsidRPr="00D15595" w:rsidRDefault="001D4948" w:rsidP="00D15595">
            <w:pPr>
              <w:autoSpaceDE w:val="0"/>
              <w:autoSpaceDN w:val="0"/>
              <w:adjustRightInd w:val="0"/>
              <w:rPr>
                <w:sz w:val="22"/>
                <w:szCs w:val="22"/>
              </w:rPr>
            </w:pPr>
          </w:p>
        </w:tc>
        <w:tc>
          <w:tcPr>
            <w:tcW w:w="3964" w:type="dxa"/>
          </w:tcPr>
          <w:p w14:paraId="7F9DA51A" w14:textId="77777777" w:rsidR="00D15595" w:rsidRPr="00D15595" w:rsidRDefault="00D15595" w:rsidP="00D15595">
            <w:pPr>
              <w:autoSpaceDE w:val="0"/>
              <w:autoSpaceDN w:val="0"/>
              <w:adjustRightInd w:val="0"/>
              <w:rPr>
                <w:sz w:val="22"/>
                <w:szCs w:val="22"/>
              </w:rPr>
            </w:pPr>
          </w:p>
        </w:tc>
      </w:tr>
      <w:tr w:rsidR="001D4948" w:rsidRPr="00A04557" w14:paraId="136CBC90" w14:textId="77777777" w:rsidTr="00446167">
        <w:tc>
          <w:tcPr>
            <w:tcW w:w="8749" w:type="dxa"/>
            <w:gridSpan w:val="3"/>
          </w:tcPr>
          <w:p w14:paraId="227F9465" w14:textId="77777777" w:rsidR="001D4948" w:rsidRPr="00D15595" w:rsidRDefault="001D4948" w:rsidP="00D15595">
            <w:pPr>
              <w:autoSpaceDE w:val="0"/>
              <w:autoSpaceDN w:val="0"/>
              <w:adjustRightInd w:val="0"/>
              <w:rPr>
                <w:sz w:val="22"/>
                <w:szCs w:val="22"/>
              </w:rPr>
            </w:pPr>
            <w:r>
              <w:rPr>
                <w:sz w:val="22"/>
                <w:szCs w:val="22"/>
              </w:rPr>
              <w:t>Anmält förhinder:</w:t>
            </w:r>
          </w:p>
        </w:tc>
      </w:tr>
      <w:tr w:rsidR="001D4948" w:rsidRPr="00A04557" w14:paraId="73479F2B" w14:textId="77777777" w:rsidTr="00D15595">
        <w:tc>
          <w:tcPr>
            <w:tcW w:w="1402" w:type="dxa"/>
          </w:tcPr>
          <w:p w14:paraId="4D8A99EF" w14:textId="77777777" w:rsidR="001D4948" w:rsidRPr="00D15595" w:rsidRDefault="001D4948" w:rsidP="001D4948">
            <w:pPr>
              <w:autoSpaceDE w:val="0"/>
              <w:autoSpaceDN w:val="0"/>
              <w:adjustRightInd w:val="0"/>
              <w:jc w:val="center"/>
              <w:rPr>
                <w:sz w:val="22"/>
                <w:szCs w:val="22"/>
              </w:rPr>
            </w:pPr>
          </w:p>
        </w:tc>
        <w:tc>
          <w:tcPr>
            <w:tcW w:w="3383" w:type="dxa"/>
          </w:tcPr>
          <w:p w14:paraId="59403373" w14:textId="77777777" w:rsidR="001D4948" w:rsidRPr="00D15595" w:rsidRDefault="001D4948" w:rsidP="001D4948">
            <w:pPr>
              <w:autoSpaceDE w:val="0"/>
              <w:autoSpaceDN w:val="0"/>
              <w:adjustRightInd w:val="0"/>
              <w:rPr>
                <w:sz w:val="22"/>
                <w:szCs w:val="22"/>
              </w:rPr>
            </w:pPr>
            <w:r w:rsidRPr="00D15595">
              <w:rPr>
                <w:sz w:val="22"/>
                <w:szCs w:val="22"/>
              </w:rPr>
              <w:t>Torsten Nordgren, Trafikverket</w:t>
            </w:r>
          </w:p>
        </w:tc>
        <w:tc>
          <w:tcPr>
            <w:tcW w:w="3964" w:type="dxa"/>
          </w:tcPr>
          <w:p w14:paraId="0F02A383" w14:textId="77777777" w:rsidR="001D4948" w:rsidRPr="00D15595" w:rsidRDefault="001D4948" w:rsidP="001D4948">
            <w:pPr>
              <w:autoSpaceDE w:val="0"/>
              <w:autoSpaceDN w:val="0"/>
              <w:adjustRightInd w:val="0"/>
              <w:rPr>
                <w:sz w:val="22"/>
                <w:szCs w:val="22"/>
              </w:rPr>
            </w:pPr>
            <w:r w:rsidRPr="00D15595">
              <w:rPr>
                <w:sz w:val="22"/>
                <w:szCs w:val="22"/>
              </w:rPr>
              <w:t>Ordf. Bitumenutskottet</w:t>
            </w:r>
          </w:p>
        </w:tc>
      </w:tr>
      <w:tr w:rsidR="001D4948" w:rsidRPr="00A04557" w14:paraId="32357090" w14:textId="77777777" w:rsidTr="00D15595">
        <w:tc>
          <w:tcPr>
            <w:tcW w:w="1402" w:type="dxa"/>
          </w:tcPr>
          <w:p w14:paraId="1DB238DF" w14:textId="77777777" w:rsidR="001D4948" w:rsidRPr="00D15595" w:rsidRDefault="001D4948" w:rsidP="001D4948">
            <w:pPr>
              <w:autoSpaceDE w:val="0"/>
              <w:autoSpaceDN w:val="0"/>
              <w:adjustRightInd w:val="0"/>
              <w:jc w:val="center"/>
            </w:pPr>
          </w:p>
        </w:tc>
        <w:tc>
          <w:tcPr>
            <w:tcW w:w="3383" w:type="dxa"/>
          </w:tcPr>
          <w:p w14:paraId="593C8D6A" w14:textId="77777777" w:rsidR="001D4948" w:rsidRPr="00D15595" w:rsidRDefault="001D4948" w:rsidP="001D4948">
            <w:pPr>
              <w:autoSpaceDE w:val="0"/>
              <w:autoSpaceDN w:val="0"/>
              <w:adjustRightInd w:val="0"/>
              <w:rPr>
                <w:sz w:val="22"/>
                <w:szCs w:val="22"/>
              </w:rPr>
            </w:pPr>
            <w:r w:rsidRPr="00D15595">
              <w:rPr>
                <w:sz w:val="22"/>
                <w:szCs w:val="22"/>
              </w:rPr>
              <w:t>Klas Hermelin, Trafikverket</w:t>
            </w:r>
          </w:p>
        </w:tc>
        <w:tc>
          <w:tcPr>
            <w:tcW w:w="3964" w:type="dxa"/>
          </w:tcPr>
          <w:p w14:paraId="030A0383" w14:textId="77777777" w:rsidR="001D4948" w:rsidRPr="00D15595" w:rsidRDefault="001D4948" w:rsidP="001D4948">
            <w:pPr>
              <w:autoSpaceDE w:val="0"/>
              <w:autoSpaceDN w:val="0"/>
              <w:adjustRightInd w:val="0"/>
              <w:rPr>
                <w:sz w:val="22"/>
                <w:szCs w:val="22"/>
              </w:rPr>
            </w:pPr>
            <w:r w:rsidRPr="00D15595">
              <w:rPr>
                <w:sz w:val="22"/>
                <w:szCs w:val="22"/>
              </w:rPr>
              <w:t>Ordf. Ballastutskottet</w:t>
            </w:r>
          </w:p>
        </w:tc>
      </w:tr>
      <w:tr w:rsidR="001D4948" w:rsidRPr="00A04557" w14:paraId="0B2FD628" w14:textId="77777777" w:rsidTr="00D15595">
        <w:tc>
          <w:tcPr>
            <w:tcW w:w="1402" w:type="dxa"/>
          </w:tcPr>
          <w:p w14:paraId="472C1217" w14:textId="77777777" w:rsidR="001D4948" w:rsidRPr="00D15595" w:rsidRDefault="001D4948" w:rsidP="001D4948">
            <w:pPr>
              <w:autoSpaceDE w:val="0"/>
              <w:autoSpaceDN w:val="0"/>
              <w:adjustRightInd w:val="0"/>
              <w:jc w:val="center"/>
            </w:pPr>
          </w:p>
        </w:tc>
        <w:tc>
          <w:tcPr>
            <w:tcW w:w="3383" w:type="dxa"/>
          </w:tcPr>
          <w:p w14:paraId="00BEDBAB" w14:textId="77777777" w:rsidR="001D4948" w:rsidRPr="00D15595" w:rsidRDefault="001D4948" w:rsidP="001D4948">
            <w:pPr>
              <w:autoSpaceDE w:val="0"/>
              <w:autoSpaceDN w:val="0"/>
              <w:adjustRightInd w:val="0"/>
              <w:rPr>
                <w:sz w:val="22"/>
                <w:szCs w:val="22"/>
              </w:rPr>
            </w:pPr>
            <w:r w:rsidRPr="00D15595">
              <w:rPr>
                <w:sz w:val="22"/>
                <w:szCs w:val="22"/>
              </w:rPr>
              <w:t>Jan Bida, Minfo</w:t>
            </w:r>
          </w:p>
        </w:tc>
        <w:tc>
          <w:tcPr>
            <w:tcW w:w="3964" w:type="dxa"/>
          </w:tcPr>
          <w:p w14:paraId="34FDE465" w14:textId="77777777" w:rsidR="001D4948" w:rsidRDefault="001D4948" w:rsidP="001D4948">
            <w:pPr>
              <w:autoSpaceDE w:val="0"/>
              <w:autoSpaceDN w:val="0"/>
              <w:adjustRightInd w:val="0"/>
            </w:pPr>
          </w:p>
        </w:tc>
      </w:tr>
      <w:tr w:rsidR="001D4948" w:rsidRPr="00A04557" w14:paraId="12776B18" w14:textId="77777777" w:rsidTr="00D15595">
        <w:tc>
          <w:tcPr>
            <w:tcW w:w="1402" w:type="dxa"/>
          </w:tcPr>
          <w:p w14:paraId="453764E1" w14:textId="77777777" w:rsidR="001D4948" w:rsidRPr="00D15595" w:rsidRDefault="001D4948" w:rsidP="001D4948">
            <w:pPr>
              <w:autoSpaceDE w:val="0"/>
              <w:autoSpaceDN w:val="0"/>
              <w:adjustRightInd w:val="0"/>
              <w:jc w:val="center"/>
            </w:pPr>
          </w:p>
        </w:tc>
        <w:tc>
          <w:tcPr>
            <w:tcW w:w="3383" w:type="dxa"/>
          </w:tcPr>
          <w:p w14:paraId="7925F19A" w14:textId="77777777" w:rsidR="001D4948" w:rsidRDefault="001D4948" w:rsidP="001D4948">
            <w:pPr>
              <w:autoSpaceDE w:val="0"/>
              <w:autoSpaceDN w:val="0"/>
              <w:adjustRightInd w:val="0"/>
              <w:rPr>
                <w:sz w:val="22"/>
                <w:szCs w:val="22"/>
              </w:rPr>
            </w:pPr>
            <w:r w:rsidRPr="00D15595">
              <w:rPr>
                <w:sz w:val="22"/>
                <w:szCs w:val="22"/>
              </w:rPr>
              <w:t>Mats Jonsson, Svevia</w:t>
            </w:r>
          </w:p>
          <w:p w14:paraId="3FB28BA5" w14:textId="77777777" w:rsidR="001D4948" w:rsidRPr="00D15595" w:rsidRDefault="001D4948" w:rsidP="001D4948">
            <w:pPr>
              <w:autoSpaceDE w:val="0"/>
              <w:autoSpaceDN w:val="0"/>
              <w:adjustRightInd w:val="0"/>
              <w:rPr>
                <w:sz w:val="22"/>
                <w:szCs w:val="22"/>
              </w:rPr>
            </w:pPr>
          </w:p>
        </w:tc>
        <w:tc>
          <w:tcPr>
            <w:tcW w:w="3964" w:type="dxa"/>
          </w:tcPr>
          <w:p w14:paraId="3FA40598" w14:textId="77777777" w:rsidR="001D4948" w:rsidRDefault="001D4948" w:rsidP="001D4948">
            <w:pPr>
              <w:autoSpaceDE w:val="0"/>
              <w:autoSpaceDN w:val="0"/>
              <w:adjustRightInd w:val="0"/>
            </w:pPr>
          </w:p>
        </w:tc>
      </w:tr>
      <w:tr w:rsidR="001D4948" w:rsidRPr="00A04557" w14:paraId="0BAE38A1" w14:textId="77777777" w:rsidTr="00D15595">
        <w:tc>
          <w:tcPr>
            <w:tcW w:w="1402" w:type="dxa"/>
          </w:tcPr>
          <w:p w14:paraId="0A542727" w14:textId="77777777" w:rsidR="001D4948" w:rsidRPr="00D15595" w:rsidRDefault="001D4948" w:rsidP="001D4948">
            <w:pPr>
              <w:autoSpaceDE w:val="0"/>
              <w:autoSpaceDN w:val="0"/>
              <w:adjustRightInd w:val="0"/>
              <w:jc w:val="center"/>
            </w:pPr>
          </w:p>
        </w:tc>
        <w:tc>
          <w:tcPr>
            <w:tcW w:w="3383" w:type="dxa"/>
          </w:tcPr>
          <w:p w14:paraId="596EB5D1" w14:textId="7F1FD6B8" w:rsidR="001D4948" w:rsidRPr="001D4948" w:rsidRDefault="001D4948" w:rsidP="001D4948">
            <w:pPr>
              <w:autoSpaceDE w:val="0"/>
              <w:autoSpaceDN w:val="0"/>
              <w:adjustRightInd w:val="0"/>
              <w:rPr>
                <w:i/>
                <w:strike/>
              </w:rPr>
            </w:pPr>
          </w:p>
        </w:tc>
        <w:tc>
          <w:tcPr>
            <w:tcW w:w="3964" w:type="dxa"/>
          </w:tcPr>
          <w:p w14:paraId="07420B0A" w14:textId="77777777" w:rsidR="001D4948" w:rsidRDefault="001D4948" w:rsidP="001D4948">
            <w:pPr>
              <w:autoSpaceDE w:val="0"/>
              <w:autoSpaceDN w:val="0"/>
              <w:adjustRightInd w:val="0"/>
            </w:pPr>
          </w:p>
        </w:tc>
      </w:tr>
      <w:tr w:rsidR="001D4948" w:rsidRPr="00A04557" w14:paraId="71DDACA8" w14:textId="77777777" w:rsidTr="00D15595">
        <w:tc>
          <w:tcPr>
            <w:tcW w:w="1402" w:type="dxa"/>
          </w:tcPr>
          <w:p w14:paraId="35BF4298" w14:textId="77777777" w:rsidR="001D4948" w:rsidRPr="00D15595" w:rsidRDefault="001D4948" w:rsidP="001D4948">
            <w:pPr>
              <w:autoSpaceDE w:val="0"/>
              <w:autoSpaceDN w:val="0"/>
              <w:adjustRightInd w:val="0"/>
              <w:jc w:val="center"/>
              <w:rPr>
                <w:sz w:val="22"/>
                <w:szCs w:val="22"/>
              </w:rPr>
            </w:pPr>
          </w:p>
        </w:tc>
        <w:tc>
          <w:tcPr>
            <w:tcW w:w="3383" w:type="dxa"/>
          </w:tcPr>
          <w:p w14:paraId="056A8D5A" w14:textId="0969CF4A" w:rsidR="001D4948" w:rsidRPr="001D4948" w:rsidRDefault="001D4948" w:rsidP="001D4948">
            <w:pPr>
              <w:autoSpaceDE w:val="0"/>
              <w:autoSpaceDN w:val="0"/>
              <w:adjustRightInd w:val="0"/>
              <w:rPr>
                <w:i/>
                <w:strike/>
                <w:sz w:val="22"/>
                <w:szCs w:val="22"/>
              </w:rPr>
            </w:pPr>
          </w:p>
        </w:tc>
        <w:tc>
          <w:tcPr>
            <w:tcW w:w="3964" w:type="dxa"/>
          </w:tcPr>
          <w:p w14:paraId="63BD57C9" w14:textId="778A22E6" w:rsidR="001D4948" w:rsidRPr="00D15595" w:rsidRDefault="001D4948" w:rsidP="001D4948">
            <w:pPr>
              <w:autoSpaceDE w:val="0"/>
              <w:autoSpaceDN w:val="0"/>
              <w:adjustRightInd w:val="0"/>
              <w:rPr>
                <w:sz w:val="22"/>
                <w:szCs w:val="22"/>
              </w:rPr>
            </w:pPr>
          </w:p>
        </w:tc>
      </w:tr>
    </w:tbl>
    <w:p w14:paraId="6035A5C9"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0525FA7F" w14:textId="77777777" w:rsidR="00277073" w:rsidRDefault="0089302D"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DC37D4">
        <w:rPr>
          <w:rFonts w:ascii="Times New Roman" w:eastAsia="Times New Roman" w:hAnsi="Times New Roman" w:cs="Times New Roman"/>
          <w:szCs w:val="24"/>
          <w:lang w:eastAsia="sv-SE"/>
        </w:rPr>
        <w:t>Johanna</w:t>
      </w:r>
      <w:r w:rsidR="00AD7DE3" w:rsidRPr="00DC37D4">
        <w:rPr>
          <w:rFonts w:ascii="Times New Roman" w:eastAsia="Times New Roman" w:hAnsi="Times New Roman" w:cs="Times New Roman"/>
          <w:szCs w:val="24"/>
          <w:lang w:eastAsia="sv-SE"/>
        </w:rPr>
        <w:t xml:space="preserve"> hälsade alla välkomna till </w:t>
      </w:r>
      <w:r w:rsidRPr="00DC37D4">
        <w:rPr>
          <w:rFonts w:ascii="Times New Roman" w:eastAsia="Times New Roman" w:hAnsi="Times New Roman" w:cs="Times New Roman"/>
          <w:szCs w:val="24"/>
          <w:lang w:eastAsia="sv-SE"/>
        </w:rPr>
        <w:t xml:space="preserve">dagens </w:t>
      </w:r>
      <w:r w:rsidR="00AD7DE3" w:rsidRPr="00DC37D4">
        <w:rPr>
          <w:rFonts w:ascii="Times New Roman" w:eastAsia="Times New Roman" w:hAnsi="Times New Roman" w:cs="Times New Roman"/>
          <w:szCs w:val="24"/>
          <w:lang w:eastAsia="sv-SE"/>
        </w:rPr>
        <w:t>Styrgruppsmöte</w:t>
      </w:r>
      <w:r w:rsidR="004525F0" w:rsidRPr="00DC37D4">
        <w:rPr>
          <w:rFonts w:ascii="Times New Roman" w:eastAsia="Times New Roman" w:hAnsi="Times New Roman" w:cs="Times New Roman"/>
          <w:szCs w:val="24"/>
          <w:lang w:eastAsia="sv-SE"/>
        </w:rPr>
        <w:t>.</w:t>
      </w:r>
      <w:r w:rsidR="002F3B53">
        <w:rPr>
          <w:rFonts w:ascii="Times New Roman" w:eastAsia="Times New Roman" w:hAnsi="Times New Roman" w:cs="Times New Roman"/>
          <w:szCs w:val="24"/>
          <w:lang w:eastAsia="sv-SE"/>
        </w:rPr>
        <w:t xml:space="preserve"> </w:t>
      </w:r>
    </w:p>
    <w:p w14:paraId="1D0791E3" w14:textId="77777777"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46746A56" w14:textId="5FFC822E" w:rsidR="00C43FB7" w:rsidRDefault="00153F37"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Utskick</w:t>
      </w:r>
      <w:r w:rsidR="008378CA">
        <w:rPr>
          <w:rFonts w:ascii="Times New Roman" w:eastAsia="Times New Roman" w:hAnsi="Times New Roman" w:cs="Times New Roman"/>
          <w:szCs w:val="24"/>
          <w:lang w:eastAsia="sv-SE"/>
        </w:rPr>
        <w:t xml:space="preserve"> av presentationer från utskotten hade inte fungerat så bra denna gång, skärpning till nästa gång.</w:t>
      </w:r>
    </w:p>
    <w:p w14:paraId="7B2039E8" w14:textId="77777777" w:rsidR="00277073" w:rsidRDefault="00277073"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szCs w:val="24"/>
          <w:lang w:eastAsia="sv-SE"/>
        </w:rPr>
      </w:pPr>
    </w:p>
    <w:p w14:paraId="1E5A833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Föregående protokoll</w:t>
      </w:r>
    </w:p>
    <w:p w14:paraId="11690AFC" w14:textId="4C6A2820" w:rsidR="00F31A78" w:rsidRPr="00F31A78"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F31A78">
        <w:rPr>
          <w:rFonts w:ascii="Times New Roman" w:eastAsia="Times New Roman" w:hAnsi="Times New Roman" w:cs="Times New Roman"/>
          <w:szCs w:val="24"/>
          <w:lang w:eastAsia="sv-SE"/>
        </w:rPr>
        <w:t>F</w:t>
      </w:r>
      <w:r w:rsidR="00DC37D4" w:rsidRPr="00F31A78">
        <w:rPr>
          <w:rFonts w:ascii="Times New Roman" w:eastAsia="Times New Roman" w:hAnsi="Times New Roman" w:cs="Times New Roman"/>
          <w:szCs w:val="24"/>
          <w:lang w:eastAsia="sv-SE"/>
        </w:rPr>
        <w:t xml:space="preserve">öregående protokoll </w:t>
      </w:r>
      <w:r w:rsidRPr="00F31A78">
        <w:rPr>
          <w:rFonts w:ascii="Times New Roman" w:eastAsia="Times New Roman" w:hAnsi="Times New Roman" w:cs="Times New Roman"/>
          <w:szCs w:val="24"/>
          <w:lang w:eastAsia="sv-SE"/>
        </w:rPr>
        <w:t>gicks igenom med korta kommentarer. Eventuellt djupare diskussioner tas vid motsvarande punkt under dagens möte. Protokollet ansåg</w:t>
      </w:r>
      <w:r w:rsidR="00153F37">
        <w:rPr>
          <w:rFonts w:ascii="Times New Roman" w:eastAsia="Times New Roman" w:hAnsi="Times New Roman" w:cs="Times New Roman"/>
          <w:szCs w:val="24"/>
          <w:lang w:eastAsia="sv-SE"/>
        </w:rPr>
        <w:t>s</w:t>
      </w:r>
      <w:r w:rsidRPr="00F31A78">
        <w:rPr>
          <w:rFonts w:ascii="Times New Roman" w:eastAsia="Times New Roman" w:hAnsi="Times New Roman" w:cs="Times New Roman"/>
          <w:szCs w:val="24"/>
          <w:lang w:eastAsia="sv-SE"/>
        </w:rPr>
        <w:t xml:space="preserve"> OK.</w:t>
      </w:r>
    </w:p>
    <w:p w14:paraId="05D720E5"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Besluts- och uppdragslistan</w:t>
      </w:r>
    </w:p>
    <w:p w14:paraId="29159F46" w14:textId="77777777" w:rsidR="003C148B" w:rsidRPr="00AA6078" w:rsidRDefault="003C148B" w:rsidP="00C43FB7">
      <w:pPr>
        <w:tabs>
          <w:tab w:val="left" w:pos="6878"/>
        </w:tabs>
        <w:spacing w:after="0" w:line="240" w:lineRule="auto"/>
        <w:ind w:left="284"/>
        <w:rPr>
          <w:rFonts w:ascii="Times New Roman" w:eastAsia="Times New Roman" w:hAnsi="Times New Roman" w:cs="Times New Roman"/>
          <w:szCs w:val="24"/>
          <w:lang w:eastAsia="sv-SE"/>
        </w:rPr>
      </w:pPr>
      <w:r w:rsidRPr="0089302D">
        <w:rPr>
          <w:rFonts w:ascii="Times New Roman" w:eastAsia="Times New Roman" w:hAnsi="Times New Roman" w:cs="Times New Roman"/>
          <w:szCs w:val="24"/>
          <w:lang w:eastAsia="sv-SE"/>
        </w:rPr>
        <w:t>Vi gick igenom beslutslistan från föregående protokoll</w:t>
      </w:r>
      <w:r w:rsidRPr="0089302D">
        <w:rPr>
          <w:rFonts w:ascii="Arial" w:eastAsia="Times New Roman" w:hAnsi="Arial" w:cs="Arial"/>
          <w:b/>
          <w:lang w:eastAsia="sv-SE"/>
        </w:rPr>
        <w:t xml:space="preserve"> </w:t>
      </w:r>
      <w:r w:rsidRPr="0089302D">
        <w:rPr>
          <w:rFonts w:ascii="Times New Roman" w:eastAsia="Times New Roman" w:hAnsi="Times New Roman" w:cs="Times New Roman"/>
          <w:szCs w:val="24"/>
          <w:lang w:eastAsia="sv-SE"/>
        </w:rPr>
        <w:t xml:space="preserve">och med tillägg för de beslut som </w:t>
      </w:r>
      <w:r w:rsidR="009818A1" w:rsidRPr="0089302D">
        <w:rPr>
          <w:rFonts w:ascii="Times New Roman" w:eastAsia="Times New Roman" w:hAnsi="Times New Roman" w:cs="Times New Roman"/>
          <w:szCs w:val="24"/>
          <w:lang w:eastAsia="sv-SE"/>
        </w:rPr>
        <w:t>togs</w:t>
      </w:r>
      <w:r w:rsidRPr="0089302D">
        <w:rPr>
          <w:rFonts w:ascii="Times New Roman" w:eastAsia="Times New Roman" w:hAnsi="Times New Roman" w:cs="Times New Roman"/>
          <w:szCs w:val="24"/>
          <w:lang w:eastAsia="sv-SE"/>
        </w:rPr>
        <w:t xml:space="preserve"> idag </w:t>
      </w:r>
      <w:r w:rsidR="009818A1" w:rsidRPr="0089302D">
        <w:rPr>
          <w:rFonts w:ascii="Times New Roman" w:eastAsia="Times New Roman" w:hAnsi="Times New Roman" w:cs="Times New Roman"/>
          <w:szCs w:val="24"/>
          <w:lang w:eastAsia="sv-SE"/>
        </w:rPr>
        <w:t xml:space="preserve">finner ni </w:t>
      </w:r>
      <w:r w:rsidRPr="0089302D">
        <w:rPr>
          <w:rFonts w:ascii="Times New Roman" w:eastAsia="Times New Roman" w:hAnsi="Times New Roman" w:cs="Times New Roman"/>
          <w:szCs w:val="24"/>
          <w:lang w:eastAsia="sv-SE"/>
        </w:rPr>
        <w:t>en uppfräschad version i detta protokoll.</w:t>
      </w:r>
      <w:r w:rsidR="00F31A78">
        <w:rPr>
          <w:rFonts w:ascii="Times New Roman" w:eastAsia="Times New Roman" w:hAnsi="Times New Roman" w:cs="Times New Roman"/>
          <w:szCs w:val="24"/>
          <w:lang w:eastAsia="sv-SE"/>
        </w:rPr>
        <w:t xml:space="preserve"> Beslutet om att Fredrik och Kenneth L ska</w:t>
      </w:r>
      <w:r w:rsidR="006041B2">
        <w:rPr>
          <w:rFonts w:ascii="Times New Roman" w:eastAsia="Times New Roman" w:hAnsi="Times New Roman" w:cs="Times New Roman"/>
          <w:szCs w:val="24"/>
          <w:lang w:eastAsia="sv-SE"/>
        </w:rPr>
        <w:t xml:space="preserve"> </w:t>
      </w:r>
      <w:r w:rsidR="006041B2" w:rsidRPr="00AA6078">
        <w:rPr>
          <w:rFonts w:ascii="Times New Roman" w:eastAsia="Times New Roman" w:hAnsi="Times New Roman" w:cs="Times New Roman"/>
          <w:szCs w:val="24"/>
          <w:lang w:eastAsia="sv-SE"/>
        </w:rPr>
        <w:t xml:space="preserve">anordna workshop med </w:t>
      </w:r>
      <w:r w:rsidR="00F31A78" w:rsidRPr="00AA6078">
        <w:rPr>
          <w:rFonts w:ascii="Times New Roman" w:eastAsia="Times New Roman" w:hAnsi="Times New Roman" w:cs="Times New Roman"/>
          <w:szCs w:val="24"/>
          <w:lang w:eastAsia="sv-SE"/>
        </w:rPr>
        <w:t>Lars</w:t>
      </w:r>
      <w:r w:rsidR="006041B2" w:rsidRPr="00AA6078">
        <w:rPr>
          <w:rFonts w:ascii="Times New Roman" w:eastAsia="Times New Roman" w:hAnsi="Times New Roman" w:cs="Times New Roman"/>
          <w:szCs w:val="24"/>
          <w:lang w:eastAsia="sv-SE"/>
        </w:rPr>
        <w:t xml:space="preserve"> som ansvarig tas bort. Fredrik och (aktuell) Kenneth </w:t>
      </w:r>
      <w:r w:rsidR="00734FED" w:rsidRPr="00AA6078">
        <w:rPr>
          <w:rFonts w:ascii="Times New Roman" w:eastAsia="Times New Roman" w:hAnsi="Times New Roman" w:cs="Times New Roman"/>
          <w:szCs w:val="24"/>
          <w:lang w:eastAsia="sv-SE"/>
        </w:rPr>
        <w:t xml:space="preserve">ser över behov av samordning i gemensamma frågor och </w:t>
      </w:r>
      <w:r w:rsidR="006041B2" w:rsidRPr="00AA6078">
        <w:rPr>
          <w:rFonts w:ascii="Times New Roman" w:eastAsia="Times New Roman" w:hAnsi="Times New Roman" w:cs="Times New Roman"/>
          <w:szCs w:val="24"/>
          <w:lang w:eastAsia="sv-SE"/>
        </w:rPr>
        <w:t>fixar det själva utan Lars.</w:t>
      </w:r>
    </w:p>
    <w:p w14:paraId="3D8C0F1B" w14:textId="77777777" w:rsidR="006041B2" w:rsidRPr="00AA6078" w:rsidRDefault="00287793" w:rsidP="00C43FB7">
      <w:pPr>
        <w:tabs>
          <w:tab w:val="left" w:pos="6878"/>
        </w:tabs>
        <w:spacing w:after="0" w:line="240" w:lineRule="auto"/>
        <w:ind w:left="284"/>
        <w:rPr>
          <w:rFonts w:ascii="Times New Roman" w:eastAsia="Times New Roman" w:hAnsi="Times New Roman" w:cs="Times New Roman"/>
          <w:szCs w:val="24"/>
          <w:lang w:eastAsia="sv-SE"/>
        </w:rPr>
      </w:pPr>
      <w:r w:rsidRPr="00AA6078">
        <w:rPr>
          <w:rFonts w:ascii="Times New Roman" w:eastAsia="Times New Roman" w:hAnsi="Times New Roman" w:cs="Times New Roman"/>
          <w:szCs w:val="24"/>
          <w:lang w:eastAsia="sv-SE"/>
        </w:rPr>
        <w:t xml:space="preserve">Avslutade uppdrag ligger kvar i listan nästkommande möte men tas sedan bort. </w:t>
      </w:r>
      <w:r w:rsidR="006041B2" w:rsidRPr="00AA6078">
        <w:rPr>
          <w:rFonts w:ascii="Times New Roman" w:eastAsia="Times New Roman" w:hAnsi="Times New Roman" w:cs="Times New Roman"/>
          <w:szCs w:val="24"/>
          <w:lang w:eastAsia="sv-SE"/>
        </w:rPr>
        <w:t>Äldre avslutade beslut tas bort.</w:t>
      </w:r>
    </w:p>
    <w:p w14:paraId="412C4E02" w14:textId="77777777" w:rsidR="00C43FB7" w:rsidRPr="00AA6078"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AA6078">
        <w:rPr>
          <w:rFonts w:ascii="Arial" w:eastAsia="Times New Roman" w:hAnsi="Arial" w:cs="Arial"/>
          <w:b/>
          <w:lang w:eastAsia="sv-SE"/>
        </w:rPr>
        <w:t>Nya medlemmar</w:t>
      </w:r>
    </w:p>
    <w:p w14:paraId="5BB97C57" w14:textId="77777777" w:rsidR="006041B2" w:rsidRPr="00AA6078" w:rsidRDefault="006041B2" w:rsidP="006041B2">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AA6078">
        <w:rPr>
          <w:rFonts w:ascii="Times New Roman" w:eastAsia="Times New Roman" w:hAnsi="Times New Roman" w:cs="Times New Roman"/>
          <w:lang w:eastAsia="sv-SE"/>
        </w:rPr>
        <w:t>Håkan Ar</w:t>
      </w:r>
      <w:r w:rsidR="00B244E1" w:rsidRPr="00AA6078">
        <w:rPr>
          <w:rFonts w:ascii="Times New Roman" w:eastAsia="Times New Roman" w:hAnsi="Times New Roman" w:cs="Times New Roman"/>
          <w:lang w:eastAsia="sv-SE"/>
        </w:rPr>
        <w:t>vidsson gör sitt första möte i S</w:t>
      </w:r>
      <w:r w:rsidRPr="00AA6078">
        <w:rPr>
          <w:rFonts w:ascii="Times New Roman" w:eastAsia="Times New Roman" w:hAnsi="Times New Roman" w:cs="Times New Roman"/>
          <w:lang w:eastAsia="sv-SE"/>
        </w:rPr>
        <w:t>ty</w:t>
      </w:r>
      <w:r w:rsidR="00734FED" w:rsidRPr="00AA6078">
        <w:rPr>
          <w:rFonts w:ascii="Times New Roman" w:eastAsia="Times New Roman" w:hAnsi="Times New Roman" w:cs="Times New Roman"/>
          <w:lang w:eastAsia="sv-SE"/>
        </w:rPr>
        <w:t>r</w:t>
      </w:r>
      <w:r w:rsidRPr="00AA6078">
        <w:rPr>
          <w:rFonts w:ascii="Times New Roman" w:eastAsia="Times New Roman" w:hAnsi="Times New Roman" w:cs="Times New Roman"/>
          <w:lang w:eastAsia="sv-SE"/>
        </w:rPr>
        <w:t xml:space="preserve">gruppen som sekreterare. Mats Kindvall är nygammal representant för Swedavia. </w:t>
      </w:r>
      <w:r w:rsidR="00734FED" w:rsidRPr="00AA6078">
        <w:rPr>
          <w:rFonts w:ascii="Times New Roman" w:eastAsia="Times New Roman" w:hAnsi="Times New Roman" w:cs="Times New Roman"/>
          <w:lang w:eastAsia="sv-SE"/>
        </w:rPr>
        <w:t xml:space="preserve">Han håller på att se över Swedavias representation i Metodgruppen för att ersätta deltagare i de olika utskotten. </w:t>
      </w:r>
      <w:r w:rsidRPr="00AA6078">
        <w:rPr>
          <w:rFonts w:ascii="Times New Roman" w:eastAsia="Times New Roman" w:hAnsi="Times New Roman" w:cs="Times New Roman"/>
          <w:lang w:eastAsia="sv-SE"/>
        </w:rPr>
        <w:t>Sven Fahlström flaggade för att han kanske är ersatt från Nynas till nästa möte.</w:t>
      </w:r>
    </w:p>
    <w:p w14:paraId="75E3F8BC" w14:textId="77777777" w:rsidR="00DC37D4" w:rsidRPr="006041B2" w:rsidRDefault="00DC37D4"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AA6078">
        <w:rPr>
          <w:rFonts w:ascii="Times New Roman" w:eastAsia="Times New Roman" w:hAnsi="Times New Roman" w:cs="Times New Roman"/>
          <w:lang w:eastAsia="sv-SE"/>
        </w:rPr>
        <w:t xml:space="preserve">Vi </w:t>
      </w:r>
      <w:r w:rsidR="006041B2" w:rsidRPr="00AA6078">
        <w:rPr>
          <w:rFonts w:ascii="Times New Roman" w:eastAsia="Times New Roman" w:hAnsi="Times New Roman" w:cs="Times New Roman"/>
          <w:lang w:eastAsia="sv-SE"/>
        </w:rPr>
        <w:t xml:space="preserve">påpekade igen </w:t>
      </w:r>
      <w:r w:rsidRPr="00AA6078">
        <w:rPr>
          <w:rFonts w:ascii="Times New Roman" w:eastAsia="Times New Roman" w:hAnsi="Times New Roman" w:cs="Times New Roman"/>
          <w:lang w:eastAsia="sv-SE"/>
        </w:rPr>
        <w:t xml:space="preserve">att vi försöker ”städa upp lite” i utskotten för att få plats för fler </w:t>
      </w:r>
      <w:r w:rsidRPr="006041B2">
        <w:rPr>
          <w:rFonts w:ascii="Times New Roman" w:eastAsia="Times New Roman" w:hAnsi="Times New Roman" w:cs="Times New Roman"/>
          <w:lang w:eastAsia="sv-SE"/>
        </w:rPr>
        <w:t xml:space="preserve">medlemmar genom att varje företag endast ska ha max </w:t>
      </w:r>
      <w:r w:rsidR="004E6D85" w:rsidRPr="006041B2">
        <w:rPr>
          <w:rFonts w:ascii="Times New Roman" w:eastAsia="Times New Roman" w:hAnsi="Times New Roman" w:cs="Times New Roman"/>
          <w:lang w:eastAsia="sv-SE"/>
        </w:rPr>
        <w:t xml:space="preserve">en </w:t>
      </w:r>
      <w:r w:rsidRPr="006041B2">
        <w:rPr>
          <w:rFonts w:ascii="Times New Roman" w:eastAsia="Times New Roman" w:hAnsi="Times New Roman" w:cs="Times New Roman"/>
          <w:lang w:eastAsia="sv-SE"/>
        </w:rPr>
        <w:t>representant i varje utskott.</w:t>
      </w:r>
    </w:p>
    <w:p w14:paraId="45CA2A0D" w14:textId="77777777" w:rsidR="00E30AE8" w:rsidRPr="0089302D" w:rsidRDefault="00E30AE8" w:rsidP="006058FE">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77BC01F8" w14:textId="77777777" w:rsidR="006058FE" w:rsidRPr="00E30AE8" w:rsidRDefault="008366AF"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lastRenderedPageBreak/>
        <w:t>Regelverk och standardisering</w:t>
      </w:r>
    </w:p>
    <w:p w14:paraId="02A491B7" w14:textId="77777777" w:rsidR="002F3B53" w:rsidRPr="00231734" w:rsidRDefault="00BF4601" w:rsidP="006058FE">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Kenneth L informerade om CEN TC 227 och dess svenska spegelkommitté SIS/TK 202. </w:t>
      </w:r>
    </w:p>
    <w:p w14:paraId="7E76CE74" w14:textId="77777777" w:rsidR="00231734" w:rsidRDefault="00BF4601" w:rsidP="006058FE">
      <w:pPr>
        <w:tabs>
          <w:tab w:val="left" w:pos="6878"/>
        </w:tabs>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Nya utgåvor av EN 13108-serien publicerades 26/6 2016.</w:t>
      </w:r>
    </w:p>
    <w:p w14:paraId="2EDB2218" w14:textId="77777777" w:rsidR="00BF4601" w:rsidRPr="00BF4601" w:rsidRDefault="00BF4601" w:rsidP="00BF4601">
      <w:pPr>
        <w:pStyle w:val="Liststycke"/>
        <w:numPr>
          <w:ilvl w:val="0"/>
          <w:numId w:val="8"/>
        </w:num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szCs w:val="24"/>
          <w:lang w:eastAsia="sv-SE"/>
        </w:rPr>
        <w:t>Ingen åtgärd i regelverket krävs.</w:t>
      </w:r>
    </w:p>
    <w:p w14:paraId="27B7B721" w14:textId="77777777" w:rsidR="00BF4601" w:rsidRPr="00BF4601" w:rsidRDefault="00BF4601" w:rsidP="00BF4601">
      <w:pPr>
        <w:pStyle w:val="Liststycke"/>
        <w:numPr>
          <w:ilvl w:val="0"/>
          <w:numId w:val="8"/>
        </w:num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szCs w:val="24"/>
          <w:lang w:eastAsia="sv-SE"/>
        </w:rPr>
        <w:t>Både den gamla och den nya versionen gäller parallellt.</w:t>
      </w:r>
    </w:p>
    <w:p w14:paraId="4DF9409C" w14:textId="77777777" w:rsidR="00BF4601" w:rsidRPr="00BF4601" w:rsidRDefault="00BF4601" w:rsidP="00BF4601">
      <w:pPr>
        <w:pStyle w:val="Liststycke"/>
        <w:numPr>
          <w:ilvl w:val="0"/>
          <w:numId w:val="8"/>
        </w:num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szCs w:val="24"/>
          <w:lang w:eastAsia="sv-SE"/>
        </w:rPr>
        <w:t>Official</w:t>
      </w:r>
      <w:r>
        <w:rPr>
          <w:rFonts w:ascii="Times New Roman" w:eastAsia="Times New Roman" w:hAnsi="Times New Roman" w:cs="Times New Roman"/>
          <w:szCs w:val="24"/>
          <w:lang w:eastAsia="sv-SE"/>
        </w:rPr>
        <w:t xml:space="preserve"> </w:t>
      </w:r>
      <w:r w:rsidRPr="00BF4601">
        <w:rPr>
          <w:rFonts w:ascii="Times New Roman" w:eastAsia="Times New Roman" w:hAnsi="Times New Roman" w:cs="Times New Roman"/>
          <w:szCs w:val="24"/>
          <w:lang w:eastAsia="sv-SE"/>
        </w:rPr>
        <w:t>Journal styr övergångsperioden.</w:t>
      </w:r>
    </w:p>
    <w:p w14:paraId="6E306F6B" w14:textId="77777777" w:rsidR="00BF4601" w:rsidRPr="00BF4601" w:rsidRDefault="00BF4601" w:rsidP="00BF4601">
      <w:pPr>
        <w:pStyle w:val="Liststycke"/>
        <w:numPr>
          <w:ilvl w:val="0"/>
          <w:numId w:val="8"/>
        </w:num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szCs w:val="24"/>
          <w:lang w:eastAsia="sv-SE"/>
        </w:rPr>
        <w:t>OBS! Viktigt att den som upprättar T</w:t>
      </w:r>
      <w:r>
        <w:rPr>
          <w:rFonts w:ascii="Times New Roman" w:eastAsia="Times New Roman" w:hAnsi="Times New Roman" w:cs="Times New Roman"/>
          <w:szCs w:val="24"/>
          <w:lang w:eastAsia="sv-SE"/>
        </w:rPr>
        <w:t xml:space="preserve">eknisk </w:t>
      </w:r>
      <w:r w:rsidRPr="00BF4601">
        <w:rPr>
          <w:rFonts w:ascii="Times New Roman" w:eastAsia="Times New Roman" w:hAnsi="Times New Roman" w:cs="Times New Roman"/>
          <w:szCs w:val="24"/>
          <w:lang w:eastAsia="sv-SE"/>
        </w:rPr>
        <w:t>B</w:t>
      </w:r>
      <w:r>
        <w:rPr>
          <w:rFonts w:ascii="Times New Roman" w:eastAsia="Times New Roman" w:hAnsi="Times New Roman" w:cs="Times New Roman"/>
          <w:szCs w:val="24"/>
          <w:lang w:eastAsia="sv-SE"/>
        </w:rPr>
        <w:t>eskrivning</w:t>
      </w:r>
      <w:r w:rsidRPr="00BF4601">
        <w:rPr>
          <w:rFonts w:ascii="Times New Roman" w:eastAsia="Times New Roman" w:hAnsi="Times New Roman" w:cs="Times New Roman"/>
          <w:szCs w:val="24"/>
          <w:lang w:eastAsia="sv-SE"/>
        </w:rPr>
        <w:t xml:space="preserve"> inte anger årsangivelse. Överträder O</w:t>
      </w:r>
      <w:r>
        <w:rPr>
          <w:rFonts w:ascii="Times New Roman" w:eastAsia="Times New Roman" w:hAnsi="Times New Roman" w:cs="Times New Roman"/>
          <w:szCs w:val="24"/>
          <w:lang w:eastAsia="sv-SE"/>
        </w:rPr>
        <w:t xml:space="preserve">fficial </w:t>
      </w:r>
      <w:r w:rsidRPr="00BF4601">
        <w:rPr>
          <w:rFonts w:ascii="Times New Roman" w:eastAsia="Times New Roman" w:hAnsi="Times New Roman" w:cs="Times New Roman"/>
          <w:szCs w:val="24"/>
          <w:lang w:eastAsia="sv-SE"/>
        </w:rPr>
        <w:t>J</w:t>
      </w:r>
      <w:r>
        <w:rPr>
          <w:rFonts w:ascii="Times New Roman" w:eastAsia="Times New Roman" w:hAnsi="Times New Roman" w:cs="Times New Roman"/>
          <w:szCs w:val="24"/>
          <w:lang w:eastAsia="sv-SE"/>
        </w:rPr>
        <w:t>ournal</w:t>
      </w:r>
      <w:r w:rsidRPr="00BF4601">
        <w:rPr>
          <w:rFonts w:ascii="Times New Roman" w:eastAsia="Times New Roman" w:hAnsi="Times New Roman" w:cs="Times New Roman"/>
          <w:szCs w:val="24"/>
          <w:lang w:eastAsia="sv-SE"/>
        </w:rPr>
        <w:t>.</w:t>
      </w:r>
    </w:p>
    <w:p w14:paraId="532F5867" w14:textId="77777777" w:rsidR="00BF4601" w:rsidRPr="00BF4601" w:rsidRDefault="00BF4601" w:rsidP="00BF4601">
      <w:pPr>
        <w:pStyle w:val="Liststycke"/>
        <w:numPr>
          <w:ilvl w:val="0"/>
          <w:numId w:val="8"/>
        </w:num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szCs w:val="24"/>
          <w:lang w:eastAsia="sv-SE"/>
        </w:rPr>
        <w:t>TRV har starkt emotsatt sig årsangivelser i löpande text i AMA.</w:t>
      </w:r>
    </w:p>
    <w:p w14:paraId="5A5F3D0F" w14:textId="77777777" w:rsidR="00BF4601" w:rsidRDefault="00BF4601" w:rsidP="00BF4601">
      <w:pPr>
        <w:pStyle w:val="Liststycke"/>
        <w:numPr>
          <w:ilvl w:val="0"/>
          <w:numId w:val="8"/>
        </w:num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b/>
          <w:szCs w:val="24"/>
          <w:lang w:eastAsia="sv-SE"/>
        </w:rPr>
        <w:t>Svensk Byggtjänst har nu tagit ett viktigt principbeslut inför AMA17 att inte ange version eller år i löpande text</w:t>
      </w:r>
      <w:r w:rsidRPr="00BF4601">
        <w:rPr>
          <w:rFonts w:ascii="Times New Roman" w:eastAsia="Times New Roman" w:hAnsi="Times New Roman" w:cs="Times New Roman"/>
          <w:szCs w:val="24"/>
          <w:lang w:eastAsia="sv-SE"/>
        </w:rPr>
        <w:t>.</w:t>
      </w:r>
    </w:p>
    <w:p w14:paraId="12B659E5" w14:textId="77777777" w:rsidR="00BF4601" w:rsidRDefault="00BF4601" w:rsidP="00BF4601">
      <w:pPr>
        <w:tabs>
          <w:tab w:val="left" w:pos="6878"/>
        </w:tabs>
        <w:spacing w:after="0" w:line="240" w:lineRule="auto"/>
        <w:rPr>
          <w:rFonts w:ascii="Times New Roman" w:eastAsia="Times New Roman" w:hAnsi="Times New Roman" w:cs="Times New Roman"/>
          <w:szCs w:val="24"/>
          <w:lang w:eastAsia="sv-SE"/>
        </w:rPr>
      </w:pPr>
      <w:r w:rsidRPr="00BF4601">
        <w:rPr>
          <w:rFonts w:ascii="Times New Roman" w:eastAsia="Times New Roman" w:hAnsi="Times New Roman" w:cs="Times New Roman"/>
          <w:szCs w:val="24"/>
          <w:lang w:eastAsia="sv-SE"/>
        </w:rPr>
        <w:t>Arbete pågår gemensamt mellan TG2/TG3/TG4 med framtagande av standardförslag ny produktstandard för asfaltmassa tillverkad med bitumenemulsion</w:t>
      </w:r>
      <w:r>
        <w:rPr>
          <w:rFonts w:ascii="Times New Roman" w:eastAsia="Times New Roman" w:hAnsi="Times New Roman" w:cs="Times New Roman"/>
          <w:szCs w:val="24"/>
          <w:lang w:eastAsia="sv-SE"/>
        </w:rPr>
        <w:t>.</w:t>
      </w:r>
    </w:p>
    <w:p w14:paraId="78A359D0" w14:textId="77777777" w:rsidR="00BF4601" w:rsidRDefault="00BF4601" w:rsidP="00BF4601">
      <w:p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Sista bearbetningen 12697-10 och -12 inför CEN-Enquiry. Preparering inför Formal Vote pågår med 12697-23, -24, 26 och -31.</w:t>
      </w:r>
    </w:p>
    <w:p w14:paraId="2DB98689" w14:textId="77777777" w:rsidR="00BF4601" w:rsidRDefault="00BF4601" w:rsidP="00BF4601">
      <w:p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Under 2016 har SS-EN 12697-25 ”Pulserande kryptest”, SS-EN 12697-16 </w:t>
      </w:r>
      <w:r w:rsidR="008F4025">
        <w:rPr>
          <w:rFonts w:ascii="Times New Roman" w:eastAsia="Times New Roman" w:hAnsi="Times New Roman" w:cs="Times New Roman"/>
          <w:szCs w:val="24"/>
          <w:lang w:eastAsia="sv-SE"/>
        </w:rPr>
        <w:t>”Prall” och SS-EN 12697-35 ”Laboratorieblandning” publicerats på asfalts</w:t>
      </w:r>
      <w:r w:rsidR="00B244E1">
        <w:rPr>
          <w:rFonts w:ascii="Times New Roman" w:eastAsia="Times New Roman" w:hAnsi="Times New Roman" w:cs="Times New Roman"/>
          <w:szCs w:val="24"/>
          <w:lang w:eastAsia="sv-SE"/>
        </w:rPr>
        <w:t>s</w:t>
      </w:r>
      <w:r w:rsidR="008F4025">
        <w:rPr>
          <w:rFonts w:ascii="Times New Roman" w:eastAsia="Times New Roman" w:hAnsi="Times New Roman" w:cs="Times New Roman"/>
          <w:szCs w:val="24"/>
          <w:lang w:eastAsia="sv-SE"/>
        </w:rPr>
        <w:t>idan.</w:t>
      </w:r>
    </w:p>
    <w:p w14:paraId="416B06EB" w14:textId="077B73BC" w:rsidR="008F4025" w:rsidRDefault="008F4025" w:rsidP="00BF4601">
      <w:p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Aktuell</w:t>
      </w:r>
      <w:r w:rsidR="00153F37">
        <w:rPr>
          <w:rFonts w:ascii="Times New Roman" w:eastAsia="Times New Roman" w:hAnsi="Times New Roman" w:cs="Times New Roman"/>
          <w:szCs w:val="24"/>
          <w:lang w:eastAsia="sv-SE"/>
        </w:rPr>
        <w:t>a</w:t>
      </w:r>
      <w:r>
        <w:rPr>
          <w:rFonts w:ascii="Times New Roman" w:eastAsia="Times New Roman" w:hAnsi="Times New Roman" w:cs="Times New Roman"/>
          <w:szCs w:val="24"/>
          <w:lang w:eastAsia="sv-SE"/>
        </w:rPr>
        <w:t xml:space="preserve"> kravdokument relaterade till asfalt är Bitumenbundna lager, Trafikverkets regler för reglering av beläggningsarbeten och Trafikverkets ändringar och tillägg till AMA Anläggning 13.</w:t>
      </w:r>
      <w:r>
        <w:rPr>
          <w:rFonts w:ascii="Times New Roman" w:eastAsia="Times New Roman" w:hAnsi="Times New Roman" w:cs="Times New Roman"/>
          <w:szCs w:val="24"/>
          <w:lang w:eastAsia="sv-SE"/>
        </w:rPr>
        <w:br/>
        <w:t>- Aktivera gärna RSS uppdatering av nyheter på Tekniska dokument.</w:t>
      </w:r>
      <w:r w:rsidR="00CD00D2">
        <w:rPr>
          <w:rFonts w:ascii="Times New Roman" w:eastAsia="Times New Roman" w:hAnsi="Times New Roman" w:cs="Times New Roman"/>
          <w:szCs w:val="24"/>
          <w:lang w:eastAsia="sv-SE"/>
        </w:rPr>
        <w:br/>
      </w:r>
      <w:r>
        <w:rPr>
          <w:rFonts w:ascii="Times New Roman" w:eastAsia="Times New Roman" w:hAnsi="Times New Roman" w:cs="Times New Roman"/>
          <w:szCs w:val="24"/>
          <w:lang w:eastAsia="sv-SE"/>
        </w:rPr>
        <w:t xml:space="preserve"> </w:t>
      </w:r>
      <w:r>
        <w:rPr>
          <w:rFonts w:ascii="Times New Roman" w:eastAsia="Times New Roman" w:hAnsi="Times New Roman" w:cs="Times New Roman"/>
          <w:i/>
          <w:szCs w:val="24"/>
          <w:lang w:eastAsia="sv-SE"/>
        </w:rPr>
        <w:t xml:space="preserve">(Håkan: för mig funkade det genom att klicka mig fram i Internet Explorer [inte Edge] via </w:t>
      </w:r>
      <w:hyperlink r:id="rId8" w:history="1">
        <w:r w:rsidRPr="0014339A">
          <w:rPr>
            <w:rStyle w:val="Hyperlnk"/>
            <w:rFonts w:ascii="Times New Roman" w:eastAsia="Times New Roman" w:hAnsi="Times New Roman" w:cs="Times New Roman"/>
            <w:i/>
            <w:szCs w:val="24"/>
            <w:lang w:eastAsia="sv-SE"/>
          </w:rPr>
          <w:t>www.trafikverket.se</w:t>
        </w:r>
      </w:hyperlink>
      <w:r>
        <w:rPr>
          <w:rFonts w:ascii="Times New Roman" w:eastAsia="Times New Roman" w:hAnsi="Times New Roman" w:cs="Times New Roman"/>
          <w:i/>
          <w:szCs w:val="24"/>
          <w:lang w:eastAsia="sv-SE"/>
        </w:rPr>
        <w:t xml:space="preserve"> -&gt; Om oss -&gt;</w:t>
      </w:r>
      <w:r w:rsidR="00CD00D2">
        <w:rPr>
          <w:rFonts w:ascii="Times New Roman" w:eastAsia="Times New Roman" w:hAnsi="Times New Roman" w:cs="Times New Roman"/>
          <w:i/>
          <w:szCs w:val="24"/>
          <w:lang w:eastAsia="sv-SE"/>
        </w:rPr>
        <w:t xml:space="preserve"> Nyheter: RSS-</w:t>
      </w:r>
      <w:r w:rsidR="00AD63A8">
        <w:rPr>
          <w:rFonts w:ascii="Times New Roman" w:eastAsia="Times New Roman" w:hAnsi="Times New Roman" w:cs="Times New Roman"/>
          <w:i/>
          <w:szCs w:val="24"/>
          <w:lang w:eastAsia="sv-SE"/>
        </w:rPr>
        <w:t>flöden</w:t>
      </w:r>
      <w:r w:rsidR="00CD00D2">
        <w:rPr>
          <w:rFonts w:ascii="Times New Roman" w:eastAsia="Times New Roman" w:hAnsi="Times New Roman" w:cs="Times New Roman"/>
          <w:i/>
          <w:szCs w:val="24"/>
          <w:lang w:eastAsia="sv-SE"/>
        </w:rPr>
        <w:t xml:space="preserve"> -&gt; Nyhetsarkiv Tekniska dokument och där aktivera RSS/Nyhetsflödet.)</w:t>
      </w:r>
    </w:p>
    <w:p w14:paraId="41F53459" w14:textId="77777777" w:rsidR="00CD00D2" w:rsidRDefault="00CD00D2" w:rsidP="00BF4601">
      <w:p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Remisstiden för AMA Anläggning 17 gick ut i slutet av augusti. (Få synpunkter på DCC Bitumenbundna lager från branschen.</w:t>
      </w:r>
      <w:r w:rsidR="00AD63A8">
        <w:rPr>
          <w:rFonts w:ascii="Times New Roman" w:eastAsia="Times New Roman" w:hAnsi="Times New Roman" w:cs="Times New Roman"/>
          <w:szCs w:val="24"/>
          <w:lang w:eastAsia="sv-SE"/>
        </w:rPr>
        <w:t>)</w:t>
      </w:r>
      <w:r>
        <w:rPr>
          <w:rFonts w:ascii="Times New Roman" w:eastAsia="Times New Roman" w:hAnsi="Times New Roman" w:cs="Times New Roman"/>
          <w:szCs w:val="24"/>
          <w:lang w:eastAsia="sv-SE"/>
        </w:rPr>
        <w:t xml:space="preserve"> Leverans av färdigt manus 2016-10-28. Utgivning av AMA Anläggning 17 planeras till efter årsskiftet.</w:t>
      </w:r>
    </w:p>
    <w:p w14:paraId="76E5FF0A" w14:textId="3C9170D5" w:rsidR="00CD00D2" w:rsidRPr="00CD00D2" w:rsidRDefault="00153F37" w:rsidP="00BF4601">
      <w:pPr>
        <w:tabs>
          <w:tab w:val="left" w:pos="6878"/>
        </w:tabs>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object w:dxaOrig="1540" w:dyaOrig="996" w14:anchorId="2C35E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49.5pt" o:ole="">
            <v:imagedata r:id="rId9" o:title=""/>
          </v:shape>
          <o:OLEObject Type="Embed" ProgID="AcroExch.Document.DC" ShapeID="_x0000_i1032" DrawAspect="Icon" ObjectID="_1537274102" r:id="rId10"/>
        </w:object>
      </w:r>
    </w:p>
    <w:p w14:paraId="70761220" w14:textId="77777777" w:rsidR="006058FE" w:rsidRPr="002F3B53" w:rsidRDefault="006058FE"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2F3B53">
        <w:rPr>
          <w:rFonts w:ascii="Arial" w:eastAsia="Times New Roman" w:hAnsi="Arial" w:cs="Arial"/>
          <w:b/>
          <w:lang w:eastAsia="sv-SE"/>
        </w:rPr>
        <w:t>Metoddagen 2016</w:t>
      </w:r>
      <w:r w:rsidR="00AD63A8">
        <w:rPr>
          <w:rFonts w:ascii="Arial" w:eastAsia="Times New Roman" w:hAnsi="Arial" w:cs="Arial"/>
          <w:b/>
          <w:lang w:eastAsia="sv-SE"/>
        </w:rPr>
        <w:t>/2017</w:t>
      </w:r>
    </w:p>
    <w:p w14:paraId="7CA23A40" w14:textId="77777777" w:rsidR="00AD63A8" w:rsidRDefault="00AD63A8"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Angående diskussionen från förra mötet att det skulle vara 30 personer som inte fick plats på Metoddagen i år, var i realiteten endast en handfull efter återbud. Glenn hade dock undersökt alternativ</w:t>
      </w:r>
      <w:r w:rsidR="00C35F5A">
        <w:rPr>
          <w:rFonts w:ascii="Times New Roman" w:eastAsia="Times New Roman" w:hAnsi="Times New Roman" w:cs="Times New Roman"/>
          <w:lang w:eastAsia="sv-SE"/>
        </w:rPr>
        <w:t>a lokaler</w:t>
      </w:r>
      <w:r>
        <w:rPr>
          <w:rFonts w:ascii="Times New Roman" w:eastAsia="Times New Roman" w:hAnsi="Times New Roman" w:cs="Times New Roman"/>
          <w:lang w:eastAsia="sv-SE"/>
        </w:rPr>
        <w:t>, mer centralt i Stockholm. Den/de är betydligt mer kostsamma men om minst 30 personer till kommer och betalar deltagaravgift får man dock kostnadstäckning för fördyrningen. Det kan vara sent (försent?) för att boka till februari 2017. Lokalen på Vallgatan är relativt billig och inarbetad. Mötet beslutade att vi fortsätter åtminstone ett år till vid Järva krog.</w:t>
      </w:r>
    </w:p>
    <w:p w14:paraId="76A1A75A" w14:textId="6DAC0D59" w:rsidR="00AD63A8" w:rsidRDefault="00AD63A8"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Ett första förslag på program </w:t>
      </w:r>
      <w:r w:rsidR="002E1CBE">
        <w:rPr>
          <w:rFonts w:ascii="Times New Roman" w:eastAsia="Times New Roman" w:hAnsi="Times New Roman" w:cs="Times New Roman"/>
          <w:lang w:eastAsia="sv-SE"/>
        </w:rPr>
        <w:t xml:space="preserve">(se infogat dokument nedan) </w:t>
      </w:r>
      <w:r>
        <w:rPr>
          <w:rFonts w:ascii="Times New Roman" w:eastAsia="Times New Roman" w:hAnsi="Times New Roman" w:cs="Times New Roman"/>
          <w:lang w:eastAsia="sv-SE"/>
        </w:rPr>
        <w:t>hade tagits fram vid Asfaltutskottets möte den 31 augusti</w:t>
      </w:r>
      <w:r w:rsidR="00573020">
        <w:rPr>
          <w:rFonts w:ascii="Times New Roman" w:eastAsia="Times New Roman" w:hAnsi="Times New Roman" w:cs="Times New Roman"/>
          <w:lang w:eastAsia="sv-SE"/>
        </w:rPr>
        <w:t xml:space="preserve">. Innehåll från Ballastutskottet diskuterades med Glenn närvarande den 1 september. En prioriterad lista finns hos Klas. </w:t>
      </w:r>
      <w:r w:rsidR="002E1CBE">
        <w:rPr>
          <w:rFonts w:ascii="Times New Roman" w:eastAsia="Times New Roman" w:hAnsi="Times New Roman" w:cs="Times New Roman"/>
          <w:lang w:eastAsia="sv-SE"/>
        </w:rPr>
        <w:br/>
      </w:r>
      <w:r w:rsidR="00573020">
        <w:rPr>
          <w:rFonts w:ascii="Times New Roman" w:eastAsia="Times New Roman" w:hAnsi="Times New Roman" w:cs="Times New Roman"/>
          <w:lang w:eastAsia="sv-SE"/>
        </w:rPr>
        <w:t xml:space="preserve">Vi diskuterade (gissade) </w:t>
      </w:r>
      <w:r w:rsidR="00461591">
        <w:rPr>
          <w:rFonts w:ascii="Times New Roman" w:eastAsia="Times New Roman" w:hAnsi="Times New Roman" w:cs="Times New Roman"/>
          <w:lang w:eastAsia="sv-SE"/>
        </w:rPr>
        <w:t>input från Torsten</w:t>
      </w:r>
      <w:r w:rsidR="00573020">
        <w:rPr>
          <w:rFonts w:ascii="Times New Roman" w:eastAsia="Times New Roman" w:hAnsi="Times New Roman" w:cs="Times New Roman"/>
          <w:lang w:eastAsia="sv-SE"/>
        </w:rPr>
        <w:t>; t.ex. ”handdragen georadar”. Oförstörande fältmätningar har vissa idéer: en intressant talare från Nederländerna och att kanske kunna visa upp diverse utrustningar</w:t>
      </w:r>
      <w:r w:rsidR="002E1CBE">
        <w:rPr>
          <w:rFonts w:ascii="Times New Roman" w:eastAsia="Times New Roman" w:hAnsi="Times New Roman" w:cs="Times New Roman"/>
          <w:lang w:eastAsia="sv-SE"/>
        </w:rPr>
        <w:t xml:space="preserve"> som</w:t>
      </w:r>
      <w:r w:rsidR="00573020">
        <w:rPr>
          <w:rFonts w:ascii="Times New Roman" w:eastAsia="Times New Roman" w:hAnsi="Times New Roman" w:cs="Times New Roman"/>
          <w:lang w:eastAsia="sv-SE"/>
        </w:rPr>
        <w:t xml:space="preserve"> laser- och friktionsbilar.</w:t>
      </w:r>
    </w:p>
    <w:p w14:paraId="329E1C82" w14:textId="77777777" w:rsidR="00573020" w:rsidRDefault="00573020" w:rsidP="00725387">
      <w:pPr>
        <w:tabs>
          <w:tab w:val="left" w:pos="284"/>
          <w:tab w:val="left" w:pos="426"/>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Vi enades om att grundtanken bör vara att varje utskott ska få ungefär lika mycket tid var och därmed får också större ansvar</w:t>
      </w:r>
      <w:r w:rsidR="001465C3">
        <w:rPr>
          <w:rFonts w:ascii="Times New Roman" w:eastAsia="Times New Roman" w:hAnsi="Times New Roman" w:cs="Times New Roman"/>
          <w:lang w:eastAsia="sv-SE"/>
        </w:rPr>
        <w:t xml:space="preserve"> att fylla tiden med intressant och relevant innehåll. Varje utskottsordförande (Kenneth L, Klas, Torsten och Fredrik) delger Glenn sin input snarast.</w:t>
      </w:r>
    </w:p>
    <w:p w14:paraId="76B887F5" w14:textId="77777777" w:rsidR="007C228F" w:rsidRDefault="007C228F" w:rsidP="00D71A36">
      <w:pPr>
        <w:tabs>
          <w:tab w:val="left" w:pos="284"/>
          <w:tab w:val="left" w:pos="426"/>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573020">
        <w:rPr>
          <w:rFonts w:ascii="Times New Roman" w:eastAsia="Times New Roman" w:hAnsi="Times New Roman" w:cs="Times New Roman"/>
          <w:lang w:eastAsia="sv-SE"/>
        </w:rPr>
        <w:t>Vi pratade också om möjligheten till att få fler utställare på plats vilket hade varit positivt.</w:t>
      </w:r>
      <w:r w:rsidR="00573020">
        <w:rPr>
          <w:rFonts w:ascii="Times New Roman" w:eastAsia="Times New Roman" w:hAnsi="Times New Roman" w:cs="Times New Roman"/>
          <w:lang w:eastAsia="sv-SE"/>
        </w:rPr>
        <w:t xml:space="preserve"> (T.ex. den ”nya sammanslagningen</w:t>
      </w:r>
      <w:r w:rsidR="001465C3">
        <w:rPr>
          <w:rFonts w:ascii="Times New Roman" w:eastAsia="Times New Roman" w:hAnsi="Times New Roman" w:cs="Times New Roman"/>
          <w:lang w:eastAsia="sv-SE"/>
        </w:rPr>
        <w:t>”</w:t>
      </w:r>
      <w:r w:rsidR="00573020">
        <w:rPr>
          <w:rFonts w:ascii="Times New Roman" w:eastAsia="Times New Roman" w:hAnsi="Times New Roman" w:cs="Times New Roman"/>
          <w:lang w:eastAsia="sv-SE"/>
        </w:rPr>
        <w:t xml:space="preserve"> IPC-Controls.)</w:t>
      </w:r>
    </w:p>
    <w:p w14:paraId="2044AEF4" w14:textId="77777777" w:rsidR="002E1CBE" w:rsidRDefault="002E1CBE" w:rsidP="00D71A36">
      <w:pPr>
        <w:tabs>
          <w:tab w:val="left" w:pos="284"/>
          <w:tab w:val="left" w:pos="426"/>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bookmarkStart w:id="0" w:name="_MON_1537003730"/>
    <w:bookmarkEnd w:id="0"/>
    <w:p w14:paraId="05F87E51" w14:textId="77777777" w:rsidR="002E1CBE" w:rsidRPr="00573020" w:rsidRDefault="002E1CBE" w:rsidP="00D71A36">
      <w:pPr>
        <w:tabs>
          <w:tab w:val="left" w:pos="284"/>
          <w:tab w:val="left" w:pos="426"/>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object w:dxaOrig="1540" w:dyaOrig="996" w14:anchorId="2B1F0A68">
          <v:shape id="_x0000_i1026" type="#_x0000_t75" style="width:77.25pt;height:49.5pt" o:ole="">
            <v:imagedata r:id="rId11" o:title=""/>
          </v:shape>
          <o:OLEObject Type="Embed" ProgID="Word.Document.12" ShapeID="_x0000_i1026" DrawAspect="Icon" ObjectID="_1537274103" r:id="rId12">
            <o:FieldCodes>\s</o:FieldCodes>
          </o:OLEObject>
        </w:object>
      </w:r>
    </w:p>
    <w:p w14:paraId="29129B54" w14:textId="77777777" w:rsidR="00C43FB7" w:rsidRPr="00E30AE8"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E30AE8">
        <w:rPr>
          <w:rFonts w:ascii="Arial" w:eastAsia="Times New Roman" w:hAnsi="Arial" w:cs="Arial"/>
          <w:b/>
          <w:lang w:eastAsia="sv-SE"/>
        </w:rPr>
        <w:t>Kortfattade rapporter från</w:t>
      </w:r>
      <w:r w:rsidR="003C148B" w:rsidRPr="00E30AE8">
        <w:rPr>
          <w:rFonts w:ascii="Arial" w:eastAsia="Times New Roman" w:hAnsi="Arial" w:cs="Arial"/>
          <w:b/>
          <w:lang w:eastAsia="sv-SE"/>
        </w:rPr>
        <w:t xml:space="preserve"> </w:t>
      </w:r>
      <w:r w:rsidR="006058FE" w:rsidRPr="00E30AE8">
        <w:rPr>
          <w:rFonts w:ascii="Arial" w:eastAsia="Times New Roman" w:hAnsi="Arial" w:cs="Arial"/>
          <w:b/>
          <w:lang w:eastAsia="sv-SE"/>
        </w:rPr>
        <w:t>övriga</w:t>
      </w:r>
      <w:r w:rsidRPr="00E30AE8">
        <w:rPr>
          <w:rFonts w:ascii="Arial" w:eastAsia="Times New Roman" w:hAnsi="Arial" w:cs="Arial"/>
          <w:b/>
          <w:lang w:eastAsia="sv-SE"/>
        </w:rPr>
        <w:t xml:space="preserve"> utskott</w:t>
      </w:r>
    </w:p>
    <w:p w14:paraId="49DDBE4E" w14:textId="77777777" w:rsidR="00C43FB7" w:rsidRPr="00ED2B68" w:rsidRDefault="006058FE"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r w:rsidRPr="00ED2B68">
        <w:rPr>
          <w:rFonts w:ascii="Times New Roman" w:eastAsia="Times New Roman" w:hAnsi="Times New Roman" w:cs="Times New Roman"/>
          <w:lang w:eastAsia="sv-SE"/>
        </w:rPr>
        <w:t xml:space="preserve">Här följer en </w:t>
      </w:r>
      <w:r w:rsidR="00C43FB7" w:rsidRPr="00ED2B68">
        <w:rPr>
          <w:rFonts w:ascii="Times New Roman" w:eastAsia="Times New Roman" w:hAnsi="Times New Roman" w:cs="Times New Roman"/>
          <w:lang w:eastAsia="sv-SE"/>
        </w:rPr>
        <w:t>kort resumé från varje utskottsordförande:</w:t>
      </w:r>
    </w:p>
    <w:p w14:paraId="5ADA998A" w14:textId="77777777" w:rsidR="004E6D85" w:rsidRPr="00ED2B68" w:rsidRDefault="004E6D85" w:rsidP="00C43FB7">
      <w:pPr>
        <w:tabs>
          <w:tab w:val="left" w:pos="284"/>
          <w:tab w:val="left" w:pos="6878"/>
        </w:tabs>
        <w:autoSpaceDE w:val="0"/>
        <w:autoSpaceDN w:val="0"/>
        <w:adjustRightInd w:val="0"/>
        <w:spacing w:after="0" w:line="240" w:lineRule="auto"/>
        <w:ind w:left="284" w:right="1089"/>
        <w:rPr>
          <w:rFonts w:ascii="Times New Roman" w:eastAsia="Times New Roman" w:hAnsi="Times New Roman" w:cs="Times New Roman"/>
          <w:lang w:eastAsia="sv-SE"/>
        </w:rPr>
      </w:pPr>
    </w:p>
    <w:p w14:paraId="0F412FDB" w14:textId="77777777" w:rsidR="004E6D85" w:rsidRPr="00ED2B68" w:rsidRDefault="004E6D85" w:rsidP="004E6D85">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ED2B68">
        <w:rPr>
          <w:rFonts w:ascii="Times New Roman" w:eastAsia="Times New Roman" w:hAnsi="Times New Roman" w:cs="Times New Roman"/>
          <w:b/>
          <w:i/>
          <w:szCs w:val="24"/>
          <w:lang w:eastAsia="sv-SE"/>
        </w:rPr>
        <w:t xml:space="preserve">Asfalt </w:t>
      </w:r>
    </w:p>
    <w:p w14:paraId="52D5AD8A" w14:textId="77777777" w:rsidR="00E2392E" w:rsidRPr="008C5B71" w:rsidRDefault="004E6D85"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8C5B71">
        <w:rPr>
          <w:rFonts w:ascii="Times New Roman" w:eastAsia="Times New Roman" w:hAnsi="Times New Roman" w:cs="Times New Roman"/>
          <w:szCs w:val="24"/>
          <w:lang w:eastAsia="sv-SE"/>
        </w:rPr>
        <w:t>Kenneth L</w:t>
      </w:r>
      <w:r w:rsidR="00E2392E" w:rsidRPr="008C5B71">
        <w:rPr>
          <w:rFonts w:ascii="Times New Roman" w:eastAsia="Times New Roman" w:hAnsi="Times New Roman" w:cs="Times New Roman"/>
          <w:lang w:eastAsia="sv-SE"/>
        </w:rPr>
        <w:t xml:space="preserve"> </w:t>
      </w:r>
      <w:r w:rsidR="008C5B71">
        <w:rPr>
          <w:rFonts w:ascii="Times New Roman" w:eastAsia="Times New Roman" w:hAnsi="Times New Roman" w:cs="Times New Roman"/>
          <w:lang w:eastAsia="sv-SE"/>
        </w:rPr>
        <w:t xml:space="preserve">redogjorde för arbetet i Asfaltutskottet som </w:t>
      </w:r>
      <w:r w:rsidR="00E2392E" w:rsidRPr="008C5B71">
        <w:rPr>
          <w:rFonts w:ascii="Times New Roman" w:eastAsia="Times New Roman" w:hAnsi="Times New Roman" w:cs="Times New Roman"/>
          <w:lang w:eastAsia="sv-SE"/>
        </w:rPr>
        <w:t xml:space="preserve">hade </w:t>
      </w:r>
      <w:r w:rsidR="008C5B71">
        <w:rPr>
          <w:rFonts w:ascii="Times New Roman" w:eastAsia="Times New Roman" w:hAnsi="Times New Roman" w:cs="Times New Roman"/>
          <w:lang w:eastAsia="sv-SE"/>
        </w:rPr>
        <w:t>sitt senaste möte den 31 augusti 2016.</w:t>
      </w:r>
    </w:p>
    <w:p w14:paraId="6A6F5DD3" w14:textId="42AD5352" w:rsidR="004E6D85" w:rsidRDefault="00477FC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8C5B71">
        <w:rPr>
          <w:rFonts w:ascii="Times New Roman" w:eastAsia="Times New Roman" w:hAnsi="Times New Roman" w:cs="Times New Roman"/>
          <w:lang w:eastAsia="sv-SE"/>
        </w:rPr>
        <w:object w:dxaOrig="1540" w:dyaOrig="996" w14:anchorId="60DEF61F">
          <v:shape id="_x0000_i1040" type="#_x0000_t75" style="width:77.25pt;height:49.5pt" o:ole="">
            <v:imagedata r:id="rId13" o:title=""/>
          </v:shape>
          <o:OLEObject Type="Embed" ProgID="AcroExch.Document.DC" ShapeID="_x0000_i1040" DrawAspect="Icon" ObjectID="_1537274104" r:id="rId14"/>
        </w:object>
      </w:r>
    </w:p>
    <w:p w14:paraId="4D6F478F" w14:textId="77777777" w:rsidR="008C5B71" w:rsidRPr="00461591" w:rsidRDefault="008C5B71"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Kommande möten för utskottet i december, april och augusti samt det årliga Swedac-mötet som är planerat till november.</w:t>
      </w:r>
      <w:r w:rsidR="00476DF1">
        <w:rPr>
          <w:rFonts w:ascii="Times New Roman" w:eastAsia="Times New Roman" w:hAnsi="Times New Roman" w:cs="Times New Roman"/>
          <w:lang w:eastAsia="sv-SE"/>
        </w:rPr>
        <w:t xml:space="preserve"> </w:t>
      </w:r>
      <w:r w:rsidR="00476DF1" w:rsidRPr="00461591">
        <w:rPr>
          <w:rFonts w:ascii="Times New Roman" w:eastAsia="Times New Roman" w:hAnsi="Times New Roman" w:cs="Times New Roman"/>
          <w:lang w:eastAsia="sv-SE"/>
        </w:rPr>
        <w:t>Inför mötet med Swedac samlar respektive representant för företagen in synpunkter från sina laboratorier och skickar till Kenneth L.</w:t>
      </w:r>
    </w:p>
    <w:p w14:paraId="411925F8" w14:textId="77777777" w:rsidR="008C5B71" w:rsidRDefault="008C5B71"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Ett antal TRVMB skall omarbetas till TDOK: 702 ”provtagning av massa”, 703 ”provtagning av borrprover”, 704 ”Vattenkänslighet” och 705 ”strykning av extremdata”. Även FAS 460 </w:t>
      </w:r>
      <w:r w:rsidR="00D52D29">
        <w:rPr>
          <w:rFonts w:ascii="Times New Roman" w:eastAsia="Times New Roman" w:hAnsi="Times New Roman" w:cs="Times New Roman"/>
          <w:lang w:eastAsia="sv-SE"/>
        </w:rPr>
        <w:t xml:space="preserve">”kontroll av borrkärnor” </w:t>
      </w:r>
      <w:r>
        <w:rPr>
          <w:rFonts w:ascii="Times New Roman" w:eastAsia="Times New Roman" w:hAnsi="Times New Roman" w:cs="Times New Roman"/>
          <w:lang w:eastAsia="sv-SE"/>
        </w:rPr>
        <w:t>ska omarbetas till TDOK</w:t>
      </w:r>
      <w:r w:rsidR="00D52D29">
        <w:rPr>
          <w:rFonts w:ascii="Times New Roman" w:eastAsia="Times New Roman" w:hAnsi="Times New Roman" w:cs="Times New Roman"/>
          <w:lang w:eastAsia="sv-SE"/>
        </w:rPr>
        <w:t>.</w:t>
      </w:r>
    </w:p>
    <w:p w14:paraId="7CD27FF2" w14:textId="77777777" w:rsidR="00D52D29" w:rsidRDefault="00D52D2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Ringanalys för återvinning av bitumen planeras att genomföras före årets slut. Inbjudan till ringanalys för prall har nyligen gått ut, tanken är att den nya Metodhandledningen ska användas.</w:t>
      </w:r>
    </w:p>
    <w:p w14:paraId="3283537C" w14:textId="44FC7F3C" w:rsidR="00D52D29" w:rsidRPr="00A34AEF" w:rsidRDefault="00D52D2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i/>
          <w:lang w:eastAsia="sv-SE"/>
        </w:rPr>
      </w:pPr>
      <w:r>
        <w:rPr>
          <w:rFonts w:ascii="Times New Roman" w:eastAsia="Times New Roman" w:hAnsi="Times New Roman" w:cs="Times New Roman"/>
          <w:lang w:eastAsia="sv-SE"/>
        </w:rPr>
        <w:t>Apropå mallen för metodhandledningar så borde det tidiga textstycket som börjar ”Denna metodhandledning beskriver hur vi i Sverige…” flyttas in i Metodhandledningens användning och begränsningar.</w:t>
      </w:r>
      <w:r w:rsidR="00A34AEF">
        <w:rPr>
          <w:rFonts w:ascii="Times New Roman" w:eastAsia="Times New Roman" w:hAnsi="Times New Roman" w:cs="Times New Roman"/>
          <w:lang w:eastAsia="sv-SE"/>
        </w:rPr>
        <w:br/>
      </w:r>
      <w:r w:rsidR="00A34AEF" w:rsidRPr="00A34AEF">
        <w:rPr>
          <w:rFonts w:ascii="Times New Roman" w:eastAsia="Times New Roman" w:hAnsi="Times New Roman" w:cs="Times New Roman"/>
          <w:i/>
          <w:lang w:eastAsia="sv-SE"/>
        </w:rPr>
        <w:t xml:space="preserve">Apropå handledningar en gång till </w:t>
      </w:r>
      <w:r w:rsidR="00A34AEF">
        <w:rPr>
          <w:rFonts w:ascii="Times New Roman" w:eastAsia="Times New Roman" w:hAnsi="Times New Roman" w:cs="Times New Roman"/>
          <w:i/>
          <w:lang w:eastAsia="sv-SE"/>
        </w:rPr>
        <w:t xml:space="preserve">så väcktes frågan om instruktionsfilmer (med sandekvivalentfilmen som gott exempel) för kritiska moment. Det borde vi ha mer av. Uppmaning till utskotten och medlemmarna att göra filmer. Det </w:t>
      </w:r>
      <w:r w:rsidR="00153F37">
        <w:rPr>
          <w:rFonts w:ascii="Times New Roman" w:eastAsia="Times New Roman" w:hAnsi="Times New Roman" w:cs="Times New Roman"/>
          <w:i/>
          <w:lang w:eastAsia="sv-SE"/>
        </w:rPr>
        <w:t>finn</w:t>
      </w:r>
      <w:r w:rsidR="00A34AEF">
        <w:rPr>
          <w:rFonts w:ascii="Times New Roman" w:eastAsia="Times New Roman" w:hAnsi="Times New Roman" w:cs="Times New Roman"/>
          <w:i/>
          <w:lang w:eastAsia="sv-SE"/>
        </w:rPr>
        <w:t xml:space="preserve">s en youtubekanal, </w:t>
      </w:r>
      <w:hyperlink r:id="rId15" w:history="1">
        <w:r w:rsidR="00A34AEF" w:rsidRPr="00BD3621">
          <w:rPr>
            <w:rStyle w:val="Hyperlnk"/>
            <w:rFonts w:ascii="Times New Roman" w:eastAsia="Times New Roman" w:hAnsi="Times New Roman" w:cs="Times New Roman"/>
            <w:i/>
            <w:lang w:eastAsia="sv-SE"/>
          </w:rPr>
          <w:t>https://www.youtube.com/user/</w:t>
        </w:r>
        <w:bookmarkStart w:id="1" w:name="_GoBack"/>
        <w:bookmarkEnd w:id="1"/>
        <w:r w:rsidR="00A34AEF" w:rsidRPr="00BD3621">
          <w:rPr>
            <w:rStyle w:val="Hyperlnk"/>
            <w:rFonts w:ascii="Times New Roman" w:eastAsia="Times New Roman" w:hAnsi="Times New Roman" w:cs="Times New Roman"/>
            <w:i/>
            <w:lang w:eastAsia="sv-SE"/>
          </w:rPr>
          <w:t>MrVerner51</w:t>
        </w:r>
      </w:hyperlink>
      <w:r w:rsidR="00A34AEF">
        <w:rPr>
          <w:rFonts w:ascii="Times New Roman" w:eastAsia="Times New Roman" w:hAnsi="Times New Roman" w:cs="Times New Roman"/>
          <w:i/>
          <w:lang w:eastAsia="sv-SE"/>
        </w:rPr>
        <w:t xml:space="preserve">, för Metodgruppen. Där borde vi kunna samla alla nya filmer med länkar </w:t>
      </w:r>
      <w:r w:rsidR="00BF2799">
        <w:rPr>
          <w:rFonts w:ascii="Times New Roman" w:eastAsia="Times New Roman" w:hAnsi="Times New Roman" w:cs="Times New Roman"/>
          <w:i/>
          <w:lang w:eastAsia="sv-SE"/>
        </w:rPr>
        <w:t>från Metodgruppens hemsida.</w:t>
      </w:r>
    </w:p>
    <w:p w14:paraId="73269D87" w14:textId="77777777" w:rsidR="00D52D29" w:rsidRDefault="00D52D2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Tabell med aktuella handledningar och status för asfalt kommer att läggas ut på hemsidan under fliken metodhandledningar Asfalt</w:t>
      </w:r>
      <w:r w:rsidR="00476DF1">
        <w:rPr>
          <w:rFonts w:ascii="Times New Roman" w:eastAsia="Times New Roman" w:hAnsi="Times New Roman" w:cs="Times New Roman"/>
          <w:lang w:eastAsia="sv-SE"/>
        </w:rPr>
        <w:t>.</w:t>
      </w:r>
    </w:p>
    <w:p w14:paraId="2B7629F2" w14:textId="77777777" w:rsidR="00476DF1" w:rsidRPr="00461591" w:rsidRDefault="00476DF1"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461591">
        <w:rPr>
          <w:rFonts w:ascii="Times New Roman" w:eastAsia="Times New Roman" w:hAnsi="Times New Roman" w:cs="Times New Roman"/>
          <w:lang w:eastAsia="sv-SE"/>
        </w:rPr>
        <w:t>Vi diskuterade också om metodhandledningarna ska vara kopplade till en viss utgåva av standarden. När en ny utgåva av en standard kommer ska också metodhandledningarna ses över. Om handledningen revideras under tiden för gällande st</w:t>
      </w:r>
      <w:r w:rsidR="004D1382" w:rsidRPr="00461591">
        <w:rPr>
          <w:rFonts w:ascii="Times New Roman" w:eastAsia="Times New Roman" w:hAnsi="Times New Roman" w:cs="Times New Roman"/>
          <w:lang w:eastAsia="sv-SE"/>
        </w:rPr>
        <w:t>andard ges den ett nytt versionsnummer.</w:t>
      </w:r>
    </w:p>
    <w:p w14:paraId="6F3403F3" w14:textId="77777777" w:rsidR="00D52D29" w:rsidRDefault="00D52D29" w:rsidP="00E2392E">
      <w:pPr>
        <w:tabs>
          <w:tab w:val="left" w:pos="3960"/>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398875B7" w14:textId="77777777" w:rsidR="00F15DFF" w:rsidRPr="002E1CBE" w:rsidRDefault="0072075D" w:rsidP="0072075D">
      <w:pPr>
        <w:tabs>
          <w:tab w:val="left" w:pos="3960"/>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2E1CBE">
        <w:rPr>
          <w:rFonts w:ascii="Times New Roman" w:eastAsia="Times New Roman" w:hAnsi="Times New Roman" w:cs="Times New Roman"/>
          <w:b/>
          <w:i/>
          <w:szCs w:val="24"/>
          <w:lang w:eastAsia="sv-SE"/>
        </w:rPr>
        <w:t xml:space="preserve">Ballast </w:t>
      </w:r>
    </w:p>
    <w:p w14:paraId="4318D1CF" w14:textId="77777777" w:rsidR="0072075D" w:rsidRPr="002E1CBE" w:rsidRDefault="00E30AE8"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2E1CBE">
        <w:rPr>
          <w:rFonts w:ascii="Times New Roman" w:eastAsia="Times New Roman" w:hAnsi="Times New Roman" w:cs="Times New Roman"/>
          <w:szCs w:val="24"/>
          <w:lang w:eastAsia="sv-SE"/>
        </w:rPr>
        <w:t xml:space="preserve">Håkan A drog </w:t>
      </w:r>
      <w:r w:rsidR="002E1CBE" w:rsidRPr="002E1CBE">
        <w:rPr>
          <w:rFonts w:ascii="Times New Roman" w:eastAsia="Times New Roman" w:hAnsi="Times New Roman" w:cs="Times New Roman"/>
          <w:szCs w:val="24"/>
          <w:lang w:eastAsia="sv-SE"/>
        </w:rPr>
        <w:t>en kortfattad presentation</w:t>
      </w:r>
      <w:r w:rsidRPr="002E1CBE">
        <w:rPr>
          <w:rFonts w:ascii="Times New Roman" w:eastAsia="Times New Roman" w:hAnsi="Times New Roman" w:cs="Times New Roman"/>
          <w:szCs w:val="24"/>
          <w:lang w:eastAsia="sv-SE"/>
        </w:rPr>
        <w:t xml:space="preserve"> </w:t>
      </w:r>
      <w:r w:rsidR="002E1CBE" w:rsidRPr="002E1CBE">
        <w:rPr>
          <w:rFonts w:ascii="Times New Roman" w:eastAsia="Times New Roman" w:hAnsi="Times New Roman" w:cs="Times New Roman"/>
          <w:szCs w:val="24"/>
          <w:lang w:eastAsia="sv-SE"/>
        </w:rPr>
        <w:t>från Ballastutskottet</w:t>
      </w:r>
      <w:r w:rsidR="002E1CBE">
        <w:rPr>
          <w:rFonts w:ascii="Times New Roman" w:eastAsia="Times New Roman" w:hAnsi="Times New Roman" w:cs="Times New Roman"/>
          <w:szCs w:val="24"/>
          <w:lang w:eastAsia="sv-SE"/>
        </w:rPr>
        <w:t xml:space="preserve"> vars senaste möte var 1 september 2016</w:t>
      </w:r>
      <w:r w:rsidR="002E1CBE" w:rsidRPr="002E1CBE">
        <w:rPr>
          <w:rFonts w:ascii="Times New Roman" w:eastAsia="Times New Roman" w:hAnsi="Times New Roman" w:cs="Times New Roman"/>
          <w:szCs w:val="24"/>
          <w:lang w:eastAsia="sv-SE"/>
        </w:rPr>
        <w:t>.</w:t>
      </w:r>
    </w:p>
    <w:p w14:paraId="2A35D45B" w14:textId="06D44DF3" w:rsidR="00D82D1B" w:rsidRPr="002E1CBE" w:rsidRDefault="00477FC9"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E1CBE">
        <w:rPr>
          <w:rFonts w:ascii="Times New Roman" w:eastAsia="Times New Roman" w:hAnsi="Times New Roman" w:cs="Times New Roman"/>
          <w:lang w:eastAsia="sv-SE"/>
        </w:rPr>
        <w:object w:dxaOrig="1540" w:dyaOrig="996" w14:anchorId="6494E1E5">
          <v:shape id="_x0000_i1038" type="#_x0000_t75" style="width:77.25pt;height:49.5pt" o:ole="">
            <v:imagedata r:id="rId16" o:title=""/>
          </v:shape>
          <o:OLEObject Type="Embed" ProgID="AcroExch.Document.DC" ShapeID="_x0000_i1038" DrawAspect="Icon" ObjectID="_1537274105" r:id="rId17"/>
        </w:object>
      </w:r>
    </w:p>
    <w:p w14:paraId="6E207EF2" w14:textId="2CC1522B" w:rsidR="002E1CBE" w:rsidRPr="00461591" w:rsidRDefault="002E1CBE"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Vad gäller metoder är det en TDOK på gång för yttäckande packningskontroll (YPK). Trafikverkets metodbeskrivning bygger på en Technical specifikation (TS) från </w:t>
      </w:r>
      <w:r>
        <w:rPr>
          <w:rFonts w:ascii="Times New Roman" w:eastAsia="Times New Roman" w:hAnsi="Times New Roman" w:cs="Times New Roman"/>
          <w:lang w:eastAsia="sv-SE"/>
        </w:rPr>
        <w:lastRenderedPageBreak/>
        <w:t>TC</w:t>
      </w:r>
      <w:r w:rsidR="00461591">
        <w:rPr>
          <w:rFonts w:ascii="Times New Roman" w:eastAsia="Times New Roman" w:hAnsi="Times New Roman" w:cs="Times New Roman"/>
          <w:lang w:eastAsia="sv-SE"/>
        </w:rPr>
        <w:t> </w:t>
      </w:r>
      <w:r>
        <w:rPr>
          <w:rFonts w:ascii="Times New Roman" w:eastAsia="Times New Roman" w:hAnsi="Times New Roman" w:cs="Times New Roman"/>
          <w:lang w:eastAsia="sv-SE"/>
        </w:rPr>
        <w:t>396 ”Earthworks”. Funderingar f</w:t>
      </w:r>
      <w:r w:rsidR="00476DF1">
        <w:rPr>
          <w:rFonts w:ascii="Times New Roman" w:eastAsia="Times New Roman" w:hAnsi="Times New Roman" w:cs="Times New Roman"/>
          <w:lang w:eastAsia="sv-SE"/>
        </w:rPr>
        <w:t>inns också att uppdatera Vägver</w:t>
      </w:r>
      <w:r>
        <w:rPr>
          <w:rFonts w:ascii="Times New Roman" w:eastAsia="Times New Roman" w:hAnsi="Times New Roman" w:cs="Times New Roman"/>
          <w:lang w:eastAsia="sv-SE"/>
        </w:rPr>
        <w:t>k</w:t>
      </w:r>
      <w:r w:rsidR="00476DF1">
        <w:rPr>
          <w:rFonts w:ascii="Times New Roman" w:eastAsia="Times New Roman" w:hAnsi="Times New Roman" w:cs="Times New Roman"/>
          <w:lang w:eastAsia="sv-SE"/>
        </w:rPr>
        <w:t>smetoden Statistisk acceptanskon</w:t>
      </w:r>
      <w:r>
        <w:rPr>
          <w:rFonts w:ascii="Times New Roman" w:eastAsia="Times New Roman" w:hAnsi="Times New Roman" w:cs="Times New Roman"/>
          <w:lang w:eastAsia="sv-SE"/>
        </w:rPr>
        <w:t>t</w:t>
      </w:r>
      <w:r w:rsidR="00476DF1">
        <w:rPr>
          <w:rFonts w:ascii="Times New Roman" w:eastAsia="Times New Roman" w:hAnsi="Times New Roman" w:cs="Times New Roman"/>
          <w:lang w:eastAsia="sv-SE"/>
        </w:rPr>
        <w:t>r</w:t>
      </w:r>
      <w:r>
        <w:rPr>
          <w:rFonts w:ascii="Times New Roman" w:eastAsia="Times New Roman" w:hAnsi="Times New Roman" w:cs="Times New Roman"/>
          <w:lang w:eastAsia="sv-SE"/>
        </w:rPr>
        <w:t>oll</w:t>
      </w:r>
      <w:r w:rsidR="00E87AF2">
        <w:rPr>
          <w:rFonts w:ascii="Times New Roman" w:eastAsia="Times New Roman" w:hAnsi="Times New Roman" w:cs="Times New Roman"/>
          <w:lang w:eastAsia="sv-SE"/>
        </w:rPr>
        <w:t xml:space="preserve"> och eventuellt ta fram en metodhandledning för siktskakars effektivitet.</w:t>
      </w:r>
      <w:r w:rsidR="00476DF1">
        <w:rPr>
          <w:rFonts w:ascii="Times New Roman" w:eastAsia="Times New Roman" w:hAnsi="Times New Roman" w:cs="Times New Roman"/>
          <w:lang w:eastAsia="sv-SE"/>
        </w:rPr>
        <w:t xml:space="preserve"> </w:t>
      </w:r>
      <w:r w:rsidR="00476DF1" w:rsidRPr="00461591">
        <w:rPr>
          <w:rFonts w:ascii="Times New Roman" w:eastAsia="Times New Roman" w:hAnsi="Times New Roman" w:cs="Times New Roman"/>
          <w:lang w:eastAsia="sv-SE"/>
        </w:rPr>
        <w:t>Detta bör ske i samarbete med Asfaltutskottet.</w:t>
      </w:r>
    </w:p>
    <w:p w14:paraId="6FB30C96" w14:textId="77777777" w:rsidR="00E87AF2" w:rsidRDefault="00E87AF2"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Status för AMA Anläggning 17 samt för europeiska produktstandarder för ballast/obundna lager och provningsstandarder för micro-Deval och Los Angeles redovisades.</w:t>
      </w:r>
    </w:p>
    <w:p w14:paraId="42F6CE4D" w14:textId="77777777" w:rsidR="00E87AF2" w:rsidRDefault="00E87AF2"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Ringanalyser diskuterades med planeringen för hösten 2016 med M</w:t>
      </w:r>
      <w:r>
        <w:rPr>
          <w:rFonts w:ascii="Times New Roman" w:eastAsia="Times New Roman" w:hAnsi="Times New Roman" w:cs="Times New Roman"/>
          <w:vertAlign w:val="subscript"/>
          <w:lang w:eastAsia="sv-SE"/>
        </w:rPr>
        <w:t>DE</w:t>
      </w:r>
      <w:r>
        <w:rPr>
          <w:rFonts w:ascii="Times New Roman" w:eastAsia="Times New Roman" w:hAnsi="Times New Roman" w:cs="Times New Roman"/>
          <w:lang w:eastAsia="sv-SE"/>
        </w:rPr>
        <w:t xml:space="preserve"> (SS-EN 1097-1) och LA (SS-EN 1097-2).</w:t>
      </w:r>
    </w:p>
    <w:p w14:paraId="11554AE6" w14:textId="77777777" w:rsidR="00E87AF2" w:rsidRDefault="00E87AF2"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t>Under övrigt diskuterades</w:t>
      </w:r>
    </w:p>
    <w:p w14:paraId="102714C0" w14:textId="77777777" w:rsidR="00E87AF2" w:rsidRDefault="00E87AF2" w:rsidP="00E87AF2">
      <w:pPr>
        <w:pStyle w:val="Liststycke"/>
        <w:numPr>
          <w:ilvl w:val="0"/>
          <w:numId w:val="9"/>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sidRPr="00E87AF2">
        <w:rPr>
          <w:rFonts w:ascii="Times New Roman" w:eastAsia="Times New Roman" w:hAnsi="Times New Roman" w:cs="Times New Roman"/>
          <w:lang w:eastAsia="sv-SE"/>
        </w:rPr>
        <w:t xml:space="preserve">oklarheter vad </w:t>
      </w:r>
      <w:r w:rsidR="00ED2B68">
        <w:rPr>
          <w:rFonts w:ascii="Times New Roman" w:eastAsia="Times New Roman" w:hAnsi="Times New Roman" w:cs="Times New Roman"/>
          <w:lang w:eastAsia="sv-SE"/>
        </w:rPr>
        <w:t xml:space="preserve">gäller </w:t>
      </w:r>
      <w:r w:rsidRPr="00E87AF2">
        <w:rPr>
          <w:rFonts w:ascii="Times New Roman" w:eastAsia="Times New Roman" w:hAnsi="Times New Roman" w:cs="Times New Roman"/>
          <w:lang w:eastAsia="sv-SE"/>
        </w:rPr>
        <w:t>CE-märkning/deklarering för återvunnet material</w:t>
      </w:r>
    </w:p>
    <w:p w14:paraId="4653D042" w14:textId="77777777" w:rsidR="00E87AF2" w:rsidRDefault="00E87AF2" w:rsidP="00E87AF2">
      <w:pPr>
        <w:pStyle w:val="Liststycke"/>
        <w:numPr>
          <w:ilvl w:val="0"/>
          <w:numId w:val="9"/>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funktion, pris och testmetoder för bra och/eller godkänd stödremsa.</w:t>
      </w:r>
    </w:p>
    <w:p w14:paraId="18694AE5" w14:textId="77777777" w:rsidR="00E87AF2" w:rsidRDefault="00E87AF2" w:rsidP="00E87AF2">
      <w:pPr>
        <w:pStyle w:val="Liststycke"/>
        <w:numPr>
          <w:ilvl w:val="0"/>
          <w:numId w:val="9"/>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Eventuella krav på svavelhalt.</w:t>
      </w:r>
    </w:p>
    <w:p w14:paraId="1A6B01A5" w14:textId="77777777" w:rsidR="00E87AF2" w:rsidRPr="00C35F5A" w:rsidRDefault="00E87AF2" w:rsidP="00C35F5A">
      <w:pPr>
        <w:pStyle w:val="Liststycke"/>
        <w:numPr>
          <w:ilvl w:val="0"/>
          <w:numId w:val="9"/>
        </w:numPr>
        <w:tabs>
          <w:tab w:val="left" w:pos="6878"/>
        </w:tabs>
        <w:autoSpaceDE w:val="0"/>
        <w:autoSpaceDN w:val="0"/>
        <w:adjustRightInd w:val="0"/>
        <w:spacing w:before="120" w:after="0" w:line="240" w:lineRule="auto"/>
        <w:ind w:right="1089"/>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SAMT UPPMANINGEN </w:t>
      </w:r>
      <w:r w:rsidR="009640FB">
        <w:rPr>
          <w:rFonts w:ascii="Times New Roman" w:eastAsia="Times New Roman" w:hAnsi="Times New Roman" w:cs="Times New Roman"/>
          <w:lang w:eastAsia="sv-SE"/>
        </w:rPr>
        <w:t xml:space="preserve">ATT VID ANALYS AV LA ska </w:t>
      </w:r>
      <w:r>
        <w:rPr>
          <w:rFonts w:ascii="Times New Roman" w:eastAsia="Times New Roman" w:hAnsi="Times New Roman" w:cs="Times New Roman"/>
          <w:lang w:eastAsia="sv-SE"/>
        </w:rPr>
        <w:t>labben gärna ANVÄNDA SIKTARNA 10 och 8 mm FÖR TESTFRAKTION 10-14</w:t>
      </w:r>
      <w:r w:rsidR="009640FB">
        <w:rPr>
          <w:rFonts w:ascii="Times New Roman" w:eastAsia="Times New Roman" w:hAnsi="Times New Roman" w:cs="Times New Roman"/>
          <w:lang w:eastAsia="sv-SE"/>
        </w:rPr>
        <w:t xml:space="preserve"> mm</w:t>
      </w:r>
      <w:r>
        <w:rPr>
          <w:rFonts w:ascii="Times New Roman" w:eastAsia="Times New Roman" w:hAnsi="Times New Roman" w:cs="Times New Roman"/>
          <w:lang w:eastAsia="sv-SE"/>
        </w:rPr>
        <w:t xml:space="preserve"> SAMT 31,5</w:t>
      </w:r>
      <w:r w:rsidR="009640FB">
        <w:rPr>
          <w:rFonts w:ascii="Times New Roman" w:eastAsia="Times New Roman" w:hAnsi="Times New Roman" w:cs="Times New Roman"/>
          <w:lang w:eastAsia="sv-SE"/>
        </w:rPr>
        <w:t xml:space="preserve"> och 22,4 mm FÖR TESTFRAKTION 31,5-50 mm.</w:t>
      </w:r>
      <w:r w:rsidR="009640FB">
        <w:rPr>
          <w:rFonts w:ascii="Times New Roman" w:eastAsia="Times New Roman" w:hAnsi="Times New Roman" w:cs="Times New Roman"/>
          <w:lang w:eastAsia="sv-SE"/>
        </w:rPr>
        <w:br/>
        <w:t>RAPPORTERA dessa resultat plus resultat för 1,6 mm utan ID men möjligen bergart till Klas (</w:t>
      </w:r>
      <w:hyperlink r:id="rId18" w:history="1">
        <w:r w:rsidR="009640FB" w:rsidRPr="00BD3621">
          <w:rPr>
            <w:rStyle w:val="Hyperlnk"/>
            <w:rFonts w:ascii="Times New Roman" w:eastAsia="Times New Roman" w:hAnsi="Times New Roman" w:cs="Times New Roman"/>
            <w:lang w:eastAsia="sv-SE"/>
          </w:rPr>
          <w:t>klas.hermelin@trafikverket.se</w:t>
        </w:r>
      </w:hyperlink>
      <w:r w:rsidR="009640FB">
        <w:rPr>
          <w:rFonts w:ascii="Times New Roman" w:eastAsia="Times New Roman" w:hAnsi="Times New Roman" w:cs="Times New Roman"/>
          <w:lang w:eastAsia="sv-SE"/>
        </w:rPr>
        <w:t>) eller Håkan (hakan.arvidsson@vti.se</w:t>
      </w:r>
      <w:r w:rsidR="00C35F5A">
        <w:rPr>
          <w:rFonts w:ascii="Times New Roman" w:eastAsia="Times New Roman" w:hAnsi="Times New Roman" w:cs="Times New Roman"/>
          <w:lang w:eastAsia="sv-SE"/>
        </w:rPr>
        <w:t>)</w:t>
      </w:r>
    </w:p>
    <w:p w14:paraId="162AD13D" w14:textId="77777777" w:rsidR="00937B10" w:rsidRPr="00ED2B68" w:rsidRDefault="00937B10"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p>
    <w:p w14:paraId="03A9D0C7" w14:textId="77777777" w:rsidR="00C43FB7" w:rsidRPr="00ED2B68"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 w:val="24"/>
          <w:szCs w:val="24"/>
          <w:lang w:eastAsia="sv-SE"/>
        </w:rPr>
      </w:pPr>
      <w:r w:rsidRPr="00ED2B68">
        <w:rPr>
          <w:rFonts w:ascii="Times New Roman" w:eastAsia="Times New Roman" w:hAnsi="Times New Roman" w:cs="Times New Roman"/>
          <w:b/>
          <w:i/>
          <w:szCs w:val="24"/>
          <w:lang w:eastAsia="sv-SE"/>
        </w:rPr>
        <w:t>Bitumen</w:t>
      </w:r>
    </w:p>
    <w:p w14:paraId="24BB1DF0" w14:textId="77777777" w:rsidR="007E3ECC" w:rsidRDefault="00D52D29"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sidRPr="00A34AEF">
        <w:rPr>
          <w:rFonts w:ascii="Times New Roman" w:eastAsia="Times New Roman" w:hAnsi="Times New Roman" w:cs="Times New Roman"/>
          <w:szCs w:val="24"/>
          <w:lang w:eastAsia="sv-SE"/>
        </w:rPr>
        <w:t xml:space="preserve">Johanna drog </w:t>
      </w:r>
      <w:r w:rsidR="007E3ECC" w:rsidRPr="00A34AEF">
        <w:rPr>
          <w:rFonts w:ascii="Times New Roman" w:eastAsia="Times New Roman" w:hAnsi="Times New Roman" w:cs="Times New Roman"/>
          <w:szCs w:val="24"/>
          <w:lang w:eastAsia="sv-SE"/>
        </w:rPr>
        <w:t>Torsten</w:t>
      </w:r>
      <w:r w:rsidR="00A34AEF" w:rsidRPr="00A34AEF">
        <w:rPr>
          <w:rFonts w:ascii="Times New Roman" w:eastAsia="Times New Roman" w:hAnsi="Times New Roman" w:cs="Times New Roman"/>
          <w:szCs w:val="24"/>
          <w:lang w:eastAsia="sv-SE"/>
        </w:rPr>
        <w:t>s</w:t>
      </w:r>
      <w:r w:rsidR="007E3ECC" w:rsidRPr="00A34AEF">
        <w:rPr>
          <w:rFonts w:ascii="Times New Roman" w:eastAsia="Times New Roman" w:hAnsi="Times New Roman" w:cs="Times New Roman"/>
          <w:szCs w:val="24"/>
          <w:lang w:eastAsia="sv-SE"/>
        </w:rPr>
        <w:t xml:space="preserve"> </w:t>
      </w:r>
      <w:r w:rsidR="00A34AEF" w:rsidRPr="00A34AEF">
        <w:rPr>
          <w:rFonts w:ascii="Times New Roman" w:eastAsia="Times New Roman" w:hAnsi="Times New Roman" w:cs="Times New Roman"/>
          <w:szCs w:val="24"/>
          <w:lang w:eastAsia="sv-SE"/>
        </w:rPr>
        <w:t>inskickade</w:t>
      </w:r>
      <w:r w:rsidR="007E3ECC" w:rsidRPr="00A34AEF">
        <w:rPr>
          <w:rFonts w:ascii="Times New Roman" w:eastAsia="Times New Roman" w:hAnsi="Times New Roman" w:cs="Times New Roman"/>
          <w:szCs w:val="24"/>
          <w:lang w:eastAsia="sv-SE"/>
        </w:rPr>
        <w:t xml:space="preserve"> presentation</w:t>
      </w:r>
      <w:r w:rsidR="00420230" w:rsidRPr="00A34AEF">
        <w:rPr>
          <w:rFonts w:ascii="Times New Roman" w:eastAsia="Times New Roman" w:hAnsi="Times New Roman" w:cs="Times New Roman"/>
          <w:szCs w:val="24"/>
          <w:lang w:eastAsia="sv-SE"/>
        </w:rPr>
        <w:t xml:space="preserve">: </w:t>
      </w:r>
    </w:p>
    <w:p w14:paraId="39784A24" w14:textId="3991E657" w:rsidR="006554B9" w:rsidRPr="00A34AEF" w:rsidRDefault="00477FC9"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object w:dxaOrig="1540" w:dyaOrig="996" w14:anchorId="3EAAF7D7">
          <v:shape id="_x0000_i1036" type="#_x0000_t75" style="width:77.25pt;height:49.5pt" o:ole="">
            <v:imagedata r:id="rId19" o:title=""/>
          </v:shape>
          <o:OLEObject Type="Embed" ProgID="AcroExch.Document.DC" ShapeID="_x0000_i1036" DrawAspect="Icon" ObjectID="_1537274106" r:id="rId20"/>
        </w:object>
      </w:r>
    </w:p>
    <w:p w14:paraId="56C12BA1" w14:textId="77777777" w:rsidR="00612BFD" w:rsidRPr="002A52A4" w:rsidRDefault="006554B9" w:rsidP="00612BF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A52A4">
        <w:rPr>
          <w:rFonts w:ascii="Times New Roman" w:eastAsia="Times New Roman" w:hAnsi="Times New Roman" w:cs="Times New Roman"/>
          <w:lang w:eastAsia="sv-SE"/>
        </w:rPr>
        <w:t xml:space="preserve">Arbete pågår med </w:t>
      </w:r>
      <w:r w:rsidR="00BF2799" w:rsidRPr="002A52A4">
        <w:rPr>
          <w:rFonts w:ascii="Times New Roman" w:eastAsia="Times New Roman" w:hAnsi="Times New Roman" w:cs="Times New Roman"/>
          <w:lang w:eastAsia="sv-SE"/>
        </w:rPr>
        <w:t>SIS-remisser</w:t>
      </w:r>
      <w:r w:rsidRPr="002A52A4">
        <w:rPr>
          <w:rFonts w:ascii="Times New Roman" w:eastAsia="Times New Roman" w:hAnsi="Times New Roman" w:cs="Times New Roman"/>
          <w:lang w:eastAsia="sv-SE"/>
        </w:rPr>
        <w:t xml:space="preserve"> </w:t>
      </w:r>
    </w:p>
    <w:p w14:paraId="4BB3B68D" w14:textId="77777777" w:rsidR="00BF2799" w:rsidRPr="002A52A4" w:rsidRDefault="006554B9" w:rsidP="00612BF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A52A4">
        <w:rPr>
          <w:rFonts w:ascii="Times New Roman" w:eastAsia="Times New Roman" w:hAnsi="Times New Roman" w:cs="Times New Roman"/>
          <w:lang w:eastAsia="sv-SE"/>
        </w:rPr>
        <w:t xml:space="preserve">På </w:t>
      </w:r>
      <w:r w:rsidR="00BF2799" w:rsidRPr="002A52A4">
        <w:rPr>
          <w:rFonts w:ascii="Times New Roman" w:eastAsia="Times New Roman" w:hAnsi="Times New Roman" w:cs="Times New Roman"/>
          <w:lang w:eastAsia="sv-SE"/>
        </w:rPr>
        <w:t>5-års översyn</w:t>
      </w:r>
      <w:r w:rsidRPr="002A52A4">
        <w:rPr>
          <w:rFonts w:ascii="Times New Roman" w:eastAsia="Times New Roman" w:hAnsi="Times New Roman" w:cs="Times New Roman"/>
          <w:lang w:eastAsia="sv-SE"/>
        </w:rPr>
        <w:t xml:space="preserve"> är tre provningsmetoder (EN 13898 ”elastisk återgång”, EN 13399 ”lagringsstabilitet PMB” och EN 1431 ”destillation emulsioner”) samt</w:t>
      </w:r>
      <w:r w:rsidR="00BF2799" w:rsidRPr="002A52A4">
        <w:rPr>
          <w:rFonts w:ascii="Times New Roman" w:eastAsia="Times New Roman" w:hAnsi="Times New Roman" w:cs="Times New Roman"/>
          <w:lang w:eastAsia="sv-SE"/>
        </w:rPr>
        <w:t xml:space="preserve"> </w:t>
      </w:r>
      <w:r w:rsidRPr="002A52A4">
        <w:rPr>
          <w:rFonts w:ascii="Times New Roman" w:eastAsia="Times New Roman" w:hAnsi="Times New Roman" w:cs="Times New Roman"/>
          <w:lang w:eastAsia="sv-SE"/>
        </w:rPr>
        <w:t>två</w:t>
      </w:r>
      <w:r w:rsidR="00BF2799" w:rsidRPr="002A52A4">
        <w:rPr>
          <w:rFonts w:ascii="Times New Roman" w:eastAsia="Times New Roman" w:hAnsi="Times New Roman" w:cs="Times New Roman"/>
          <w:lang w:eastAsia="sv-SE"/>
        </w:rPr>
        <w:t xml:space="preserve"> produktstandarder</w:t>
      </w:r>
      <w:r w:rsidRPr="002A52A4">
        <w:rPr>
          <w:rFonts w:ascii="Times New Roman" w:eastAsia="Times New Roman" w:hAnsi="Times New Roman" w:cs="Times New Roman"/>
          <w:lang w:eastAsia="sv-SE"/>
        </w:rPr>
        <w:t xml:space="preserve"> (EN 12591 ”penetrationsbitumen/viskositetsbitumen” och EN 14023 ”Polymermodifierat bitumen PMB”).</w:t>
      </w:r>
    </w:p>
    <w:p w14:paraId="486F0AC0" w14:textId="77777777" w:rsidR="006554B9" w:rsidRPr="002A52A4" w:rsidRDefault="006554B9" w:rsidP="006554B9">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A52A4">
        <w:rPr>
          <w:rFonts w:ascii="Times New Roman" w:eastAsia="Times New Roman" w:hAnsi="Times New Roman" w:cs="Times New Roman"/>
          <w:lang w:eastAsia="sv-SE"/>
        </w:rPr>
        <w:t>Nya publicerade metoder (Penetration, EN 1426; Mjukpunkt, EN 1427 och Brytpunkt Fraass, EN 12593). Metodhandledningar publicera i april.</w:t>
      </w:r>
    </w:p>
    <w:p w14:paraId="66FC452F" w14:textId="77777777" w:rsidR="006554B9" w:rsidRPr="002A52A4" w:rsidRDefault="006554B9" w:rsidP="006554B9">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A52A4">
        <w:rPr>
          <w:rFonts w:ascii="Times New Roman" w:eastAsia="Times New Roman" w:hAnsi="Times New Roman" w:cs="Times New Roman"/>
          <w:lang w:eastAsia="sv-SE"/>
        </w:rPr>
        <w:t xml:space="preserve">Eventuellt kommer TC 336 att delas upp fem working groups </w:t>
      </w:r>
      <w:r w:rsidR="002A52A4" w:rsidRPr="002A52A4">
        <w:rPr>
          <w:rFonts w:ascii="Times New Roman" w:eastAsia="Times New Roman" w:hAnsi="Times New Roman" w:cs="Times New Roman"/>
          <w:lang w:eastAsia="sv-SE"/>
        </w:rPr>
        <w:t>istället</w:t>
      </w:r>
      <w:r w:rsidRPr="002A52A4">
        <w:rPr>
          <w:rFonts w:ascii="Times New Roman" w:eastAsia="Times New Roman" w:hAnsi="Times New Roman" w:cs="Times New Roman"/>
          <w:lang w:eastAsia="sv-SE"/>
        </w:rPr>
        <w:t xml:space="preserve"> för dagens två.</w:t>
      </w:r>
    </w:p>
    <w:p w14:paraId="76F70951" w14:textId="77777777" w:rsidR="006554B9" w:rsidRPr="002A52A4" w:rsidRDefault="006554B9" w:rsidP="006554B9">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A52A4">
        <w:rPr>
          <w:rFonts w:ascii="Times New Roman" w:eastAsia="Times New Roman" w:hAnsi="Times New Roman" w:cs="Times New Roman"/>
          <w:lang w:eastAsia="sv-SE"/>
        </w:rPr>
        <w:t>Nästa möt</w:t>
      </w:r>
      <w:r w:rsidR="002A52A4" w:rsidRPr="002A52A4">
        <w:rPr>
          <w:rFonts w:ascii="Times New Roman" w:eastAsia="Times New Roman" w:hAnsi="Times New Roman" w:cs="Times New Roman"/>
          <w:lang w:eastAsia="sv-SE"/>
        </w:rPr>
        <w:t>e i utskottet är 8 november 2016</w:t>
      </w:r>
      <w:r w:rsidRPr="002A52A4">
        <w:rPr>
          <w:rFonts w:ascii="Times New Roman" w:eastAsia="Times New Roman" w:hAnsi="Times New Roman" w:cs="Times New Roman"/>
          <w:lang w:eastAsia="sv-SE"/>
        </w:rPr>
        <w:t xml:space="preserve"> i Göteborg</w:t>
      </w:r>
    </w:p>
    <w:p w14:paraId="7E2D622E" w14:textId="77777777" w:rsidR="00BF2799" w:rsidRPr="002A52A4" w:rsidRDefault="00BF2799" w:rsidP="00612BF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r w:rsidRPr="002A52A4">
        <w:rPr>
          <w:rFonts w:ascii="Times New Roman" w:eastAsia="Times New Roman" w:hAnsi="Times New Roman" w:cs="Times New Roman"/>
          <w:lang w:eastAsia="sv-SE"/>
        </w:rPr>
        <w:t>Torstens pensionering</w:t>
      </w:r>
      <w:r w:rsidR="002A52A4">
        <w:rPr>
          <w:rFonts w:ascii="Times New Roman" w:eastAsia="Times New Roman" w:hAnsi="Times New Roman" w:cs="Times New Roman"/>
          <w:lang w:eastAsia="sv-SE"/>
        </w:rPr>
        <w:t xml:space="preserve"> är i antågande</w:t>
      </w:r>
      <w:r w:rsidRPr="002A52A4">
        <w:rPr>
          <w:rFonts w:ascii="Times New Roman" w:eastAsia="Times New Roman" w:hAnsi="Times New Roman" w:cs="Times New Roman"/>
          <w:lang w:eastAsia="sv-SE"/>
        </w:rPr>
        <w:t>, ny ordförande</w:t>
      </w:r>
      <w:r w:rsidR="002A52A4" w:rsidRPr="002A52A4">
        <w:rPr>
          <w:rFonts w:ascii="Times New Roman" w:eastAsia="Times New Roman" w:hAnsi="Times New Roman" w:cs="Times New Roman"/>
          <w:lang w:eastAsia="sv-SE"/>
        </w:rPr>
        <w:t xml:space="preserve"> bör vara klart hösten 2017</w:t>
      </w:r>
      <w:r w:rsidR="004D1382">
        <w:rPr>
          <w:rFonts w:ascii="Times New Roman" w:eastAsia="Times New Roman" w:hAnsi="Times New Roman" w:cs="Times New Roman"/>
          <w:lang w:eastAsia="sv-SE"/>
        </w:rPr>
        <w:t xml:space="preserve"> (</w:t>
      </w:r>
      <w:r w:rsidR="004D1382" w:rsidRPr="004D1382">
        <w:rPr>
          <w:rFonts w:ascii="Times New Roman" w:eastAsia="Times New Roman" w:hAnsi="Times New Roman" w:cs="Times New Roman"/>
          <w:color w:val="FF0000"/>
          <w:lang w:eastAsia="sv-SE"/>
        </w:rPr>
        <w:t>2016?</w:t>
      </w:r>
      <w:r w:rsidR="004D1382">
        <w:rPr>
          <w:rFonts w:ascii="Times New Roman" w:eastAsia="Times New Roman" w:hAnsi="Times New Roman" w:cs="Times New Roman"/>
          <w:lang w:eastAsia="sv-SE"/>
        </w:rPr>
        <w:t>)</w:t>
      </w:r>
      <w:r w:rsidR="002A52A4" w:rsidRPr="002A52A4">
        <w:rPr>
          <w:rFonts w:ascii="Times New Roman" w:eastAsia="Times New Roman" w:hAnsi="Times New Roman" w:cs="Times New Roman"/>
          <w:lang w:eastAsia="sv-SE"/>
        </w:rPr>
        <w:t>.</w:t>
      </w:r>
    </w:p>
    <w:p w14:paraId="2E1C855C" w14:textId="77777777" w:rsidR="00A34AEF" w:rsidRPr="00A34AEF" w:rsidRDefault="00A34AEF" w:rsidP="00612BFD">
      <w:pPr>
        <w:tabs>
          <w:tab w:val="left" w:pos="6878"/>
        </w:tabs>
        <w:autoSpaceDE w:val="0"/>
        <w:autoSpaceDN w:val="0"/>
        <w:adjustRightInd w:val="0"/>
        <w:spacing w:before="120" w:after="0" w:line="240" w:lineRule="auto"/>
        <w:ind w:left="284" w:right="1089"/>
        <w:rPr>
          <w:rFonts w:ascii="Times New Roman" w:eastAsia="Times New Roman" w:hAnsi="Times New Roman" w:cs="Times New Roman"/>
          <w:lang w:eastAsia="sv-SE"/>
        </w:rPr>
      </w:pPr>
    </w:p>
    <w:p w14:paraId="1734DDA3" w14:textId="77777777" w:rsidR="008419FD" w:rsidRPr="00A34AEF" w:rsidRDefault="00C43F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b/>
          <w:i/>
          <w:szCs w:val="24"/>
          <w:lang w:eastAsia="sv-SE"/>
        </w:rPr>
      </w:pPr>
      <w:r w:rsidRPr="00A34AEF">
        <w:rPr>
          <w:rFonts w:ascii="Times New Roman" w:eastAsia="Times New Roman" w:hAnsi="Times New Roman" w:cs="Times New Roman"/>
          <w:b/>
          <w:i/>
          <w:szCs w:val="24"/>
          <w:lang w:eastAsia="sv-SE"/>
        </w:rPr>
        <w:t>Oförstörande fältmätningar (OF)</w:t>
      </w:r>
    </w:p>
    <w:p w14:paraId="62276711" w14:textId="77777777" w:rsidR="00F15DFF" w:rsidRDefault="00F15DFF" w:rsidP="00E2392E">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sidRPr="00A34AEF">
        <w:rPr>
          <w:rFonts w:ascii="Times New Roman" w:eastAsia="Times New Roman" w:hAnsi="Times New Roman" w:cs="Times New Roman"/>
          <w:szCs w:val="24"/>
          <w:lang w:eastAsia="sv-SE"/>
        </w:rPr>
        <w:t>F</w:t>
      </w:r>
      <w:r w:rsidR="008419FD" w:rsidRPr="00A34AEF">
        <w:rPr>
          <w:rFonts w:ascii="Times New Roman" w:eastAsia="Times New Roman" w:hAnsi="Times New Roman" w:cs="Times New Roman"/>
          <w:szCs w:val="24"/>
          <w:lang w:eastAsia="sv-SE"/>
        </w:rPr>
        <w:t>redrik</w:t>
      </w:r>
      <w:r w:rsidR="008419FD" w:rsidRPr="00A34AEF">
        <w:rPr>
          <w:rFonts w:ascii="Times New Roman" w:eastAsia="Times New Roman" w:hAnsi="Times New Roman" w:cs="Times New Roman"/>
          <w:lang w:eastAsia="sv-SE"/>
        </w:rPr>
        <w:t xml:space="preserve"> redovisade för </w:t>
      </w:r>
      <w:r w:rsidR="00BA1191" w:rsidRPr="00A34AEF">
        <w:rPr>
          <w:rFonts w:ascii="Times New Roman" w:eastAsia="Times New Roman" w:hAnsi="Times New Roman" w:cs="Times New Roman"/>
          <w:lang w:eastAsia="sv-SE"/>
        </w:rPr>
        <w:t>arbetet i detta utskott</w:t>
      </w:r>
      <w:r w:rsidR="00ED70D7">
        <w:rPr>
          <w:rFonts w:ascii="Times New Roman" w:eastAsia="Times New Roman" w:hAnsi="Times New Roman" w:cs="Times New Roman"/>
          <w:lang w:eastAsia="sv-SE"/>
        </w:rPr>
        <w:t>, vars senaste möte var igår (28/9)</w:t>
      </w:r>
      <w:r w:rsidRPr="00A34AEF">
        <w:rPr>
          <w:rFonts w:ascii="Times New Roman" w:eastAsia="Times New Roman" w:hAnsi="Times New Roman" w:cs="Times New Roman"/>
          <w:lang w:eastAsia="sv-SE"/>
        </w:rPr>
        <w:t>:</w:t>
      </w:r>
    </w:p>
    <w:p w14:paraId="1CA9E180" w14:textId="59E47B3E" w:rsidR="002A52A4" w:rsidRPr="002A52A4" w:rsidRDefault="00477FC9" w:rsidP="002A52A4">
      <w:pPr>
        <w:tabs>
          <w:tab w:val="left" w:pos="3960"/>
        </w:tabs>
        <w:autoSpaceDE w:val="0"/>
        <w:autoSpaceDN w:val="0"/>
        <w:adjustRightInd w:val="0"/>
        <w:spacing w:after="0" w:line="240" w:lineRule="auto"/>
        <w:ind w:left="284" w:right="1089"/>
        <w:rPr>
          <w:rFonts w:ascii="Times New Roman" w:eastAsia="Times New Roman" w:hAnsi="Times New Roman" w:cs="Times New Roman"/>
          <w:lang w:eastAsia="sv-SE"/>
        </w:rPr>
      </w:pPr>
      <w:r>
        <w:rPr>
          <w:rFonts w:ascii="Times New Roman" w:eastAsia="Times New Roman" w:hAnsi="Times New Roman" w:cs="Times New Roman"/>
          <w:lang w:eastAsia="sv-SE"/>
        </w:rPr>
        <w:object w:dxaOrig="1540" w:dyaOrig="996" w14:anchorId="3FF2D14A">
          <v:shape id="_x0000_i1034" type="#_x0000_t75" style="width:77.25pt;height:49.5pt" o:ole="">
            <v:imagedata r:id="rId21" o:title=""/>
          </v:shape>
          <o:OLEObject Type="Embed" ProgID="AcroExch.Document.DC" ShapeID="_x0000_i1034" DrawAspect="Icon" ObjectID="_1537274107" r:id="rId22"/>
        </w:object>
      </w:r>
    </w:p>
    <w:p w14:paraId="3C3CBBAD" w14:textId="77777777" w:rsidR="002A52A4" w:rsidRPr="005225B7" w:rsidRDefault="004D1382" w:rsidP="002A52A4">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Positionering och bilder</w:t>
      </w:r>
      <w:r w:rsidRPr="00461591">
        <w:rPr>
          <w:rFonts w:ascii="Times New Roman" w:eastAsia="Times New Roman" w:hAnsi="Times New Roman" w:cs="Times New Roman"/>
          <w:szCs w:val="24"/>
          <w:lang w:eastAsia="sv-SE"/>
        </w:rPr>
        <w:t xml:space="preserve">: Krav på positionering finns idag i många olika metoder och beskrivs på olika sätt, bl a </w:t>
      </w:r>
      <w:r w:rsidR="00BF2799" w:rsidRPr="00461591">
        <w:rPr>
          <w:rFonts w:ascii="Times New Roman" w:eastAsia="Times New Roman" w:hAnsi="Times New Roman" w:cs="Times New Roman"/>
          <w:szCs w:val="24"/>
          <w:lang w:eastAsia="sv-SE"/>
        </w:rPr>
        <w:t xml:space="preserve"> </w:t>
      </w:r>
      <w:r w:rsidR="002A52A4" w:rsidRPr="00461591">
        <w:rPr>
          <w:rFonts w:ascii="Times New Roman" w:eastAsia="Times New Roman" w:hAnsi="Times New Roman" w:cs="Times New Roman"/>
          <w:szCs w:val="24"/>
          <w:lang w:eastAsia="sv-SE"/>
        </w:rPr>
        <w:t xml:space="preserve">i </w:t>
      </w:r>
      <w:r w:rsidR="002A52A4" w:rsidRPr="005225B7">
        <w:rPr>
          <w:rFonts w:ascii="Times New Roman" w:eastAsia="Times New Roman" w:hAnsi="Times New Roman" w:cs="Times New Roman"/>
          <w:szCs w:val="24"/>
          <w:lang w:eastAsia="sv-SE"/>
        </w:rPr>
        <w:t>Inventering och värdering av befintlig väg, TDOK 2014:0138. Borde kanske finnas i ett separat dokument dit övriga kan referera till</w:t>
      </w:r>
    </w:p>
    <w:p w14:paraId="00F89CF7" w14:textId="730927C7" w:rsidR="00BF2799" w:rsidRPr="005225B7" w:rsidRDefault="002A52A4" w:rsidP="002A52A4">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lastRenderedPageBreak/>
        <w:t>Cykel: Metod för mätning av cykelvägyta behövs</w:t>
      </w:r>
      <w:r w:rsidR="0052569B">
        <w:rPr>
          <w:rFonts w:ascii="Times New Roman" w:eastAsia="Times New Roman" w:hAnsi="Times New Roman" w:cs="Times New Roman"/>
          <w:szCs w:val="24"/>
          <w:lang w:eastAsia="sv-SE"/>
        </w:rPr>
        <w:t>,</w:t>
      </w:r>
      <w:r w:rsidRPr="005225B7">
        <w:rPr>
          <w:rFonts w:ascii="Times New Roman" w:eastAsia="Times New Roman" w:hAnsi="Times New Roman" w:cs="Times New Roman"/>
          <w:szCs w:val="24"/>
          <w:lang w:eastAsia="sv-SE"/>
        </w:rPr>
        <w:t xml:space="preserve"> ofta andra bredder och lämpliga hastigheter</w:t>
      </w:r>
      <w:r w:rsidR="0052569B">
        <w:rPr>
          <w:rFonts w:ascii="Times New Roman" w:eastAsia="Times New Roman" w:hAnsi="Times New Roman" w:cs="Times New Roman"/>
          <w:szCs w:val="24"/>
          <w:lang w:eastAsia="sv-SE"/>
        </w:rPr>
        <w:t xml:space="preserve"> för mätning.</w:t>
      </w:r>
    </w:p>
    <w:p w14:paraId="5CAA5D49" w14:textId="77777777" w:rsidR="002A52A4" w:rsidRPr="00461591" w:rsidRDefault="00BF2799" w:rsidP="002A52A4">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t>Rullande bärighetsmätning</w:t>
      </w:r>
      <w:r w:rsidR="002A52A4" w:rsidRPr="005225B7">
        <w:rPr>
          <w:rFonts w:ascii="Times New Roman" w:eastAsia="Times New Roman" w:hAnsi="Times New Roman" w:cs="Times New Roman"/>
          <w:szCs w:val="24"/>
          <w:lang w:eastAsia="sv-SE"/>
        </w:rPr>
        <w:t>: Projekt pågår med lovande resultat. Nästa steg är att formaliser</w:t>
      </w:r>
      <w:r w:rsidR="004D1382">
        <w:rPr>
          <w:rFonts w:ascii="Times New Roman" w:eastAsia="Times New Roman" w:hAnsi="Times New Roman" w:cs="Times New Roman"/>
          <w:szCs w:val="24"/>
          <w:lang w:eastAsia="sv-SE"/>
        </w:rPr>
        <w:t>a</w:t>
      </w:r>
      <w:r w:rsidR="002A52A4" w:rsidRPr="005225B7">
        <w:rPr>
          <w:rFonts w:ascii="Times New Roman" w:eastAsia="Times New Roman" w:hAnsi="Times New Roman" w:cs="Times New Roman"/>
          <w:szCs w:val="24"/>
          <w:lang w:eastAsia="sv-SE"/>
        </w:rPr>
        <w:t xml:space="preserve"> en metod.</w:t>
      </w:r>
      <w:r w:rsidR="004D1382">
        <w:rPr>
          <w:rFonts w:ascii="Times New Roman" w:eastAsia="Times New Roman" w:hAnsi="Times New Roman" w:cs="Times New Roman"/>
          <w:szCs w:val="24"/>
          <w:lang w:eastAsia="sv-SE"/>
        </w:rPr>
        <w:t xml:space="preserve"> </w:t>
      </w:r>
      <w:r w:rsidR="004D1382" w:rsidRPr="00461591">
        <w:rPr>
          <w:rFonts w:ascii="Times New Roman" w:eastAsia="Times New Roman" w:hAnsi="Times New Roman" w:cs="Times New Roman"/>
          <w:szCs w:val="24"/>
          <w:lang w:eastAsia="sv-SE"/>
        </w:rPr>
        <w:t>Detta är intressant även för Swedavia som har behov av att kunna mäta bärighet på sina flygfält på ett mer heltäckande sätt.</w:t>
      </w:r>
    </w:p>
    <w:p w14:paraId="0EC9A426" w14:textId="77777777" w:rsidR="00BF2799" w:rsidRPr="005225B7" w:rsidRDefault="00BF2799"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t>Ny teknik vägytemätning</w:t>
      </w:r>
      <w:r w:rsidR="005225B7" w:rsidRPr="005225B7">
        <w:rPr>
          <w:rFonts w:ascii="Times New Roman" w:eastAsia="Times New Roman" w:hAnsi="Times New Roman" w:cs="Times New Roman"/>
          <w:szCs w:val="24"/>
          <w:lang w:eastAsia="sv-SE"/>
        </w:rPr>
        <w:t>: Projekt pågår. Kontinuerlig tvärprofil istället för 17 punktlasrar. Det kan ge förutsättningar för bättre tillståndbeskrivning.</w:t>
      </w:r>
    </w:p>
    <w:p w14:paraId="68AAF096" w14:textId="77777777" w:rsidR="00BF2799" w:rsidRPr="005225B7" w:rsidRDefault="00BF2799"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t>Friktion</w:t>
      </w:r>
      <w:r w:rsidR="005225B7" w:rsidRPr="005225B7">
        <w:rPr>
          <w:rFonts w:ascii="Times New Roman" w:eastAsia="Times New Roman" w:hAnsi="Times New Roman" w:cs="Times New Roman"/>
          <w:szCs w:val="24"/>
          <w:lang w:eastAsia="sv-SE"/>
        </w:rPr>
        <w:t>: Ett projekt pågår där utvecklingen av friktion på nya beläggningar mäts.</w:t>
      </w:r>
      <w:r w:rsidR="005225B7" w:rsidRPr="005225B7">
        <w:rPr>
          <w:rFonts w:ascii="Times New Roman" w:eastAsia="Times New Roman" w:hAnsi="Times New Roman" w:cs="Times New Roman"/>
          <w:szCs w:val="24"/>
          <w:lang w:eastAsia="sv-SE"/>
        </w:rPr>
        <w:br/>
        <w:t>Utveckling/</w:t>
      </w:r>
      <w:r w:rsidR="005225B7">
        <w:rPr>
          <w:rFonts w:ascii="Times New Roman" w:eastAsia="Times New Roman" w:hAnsi="Times New Roman" w:cs="Times New Roman"/>
          <w:szCs w:val="24"/>
          <w:lang w:eastAsia="sv-SE"/>
        </w:rPr>
        <w:t>utvärdering</w:t>
      </w:r>
      <w:r w:rsidR="005225B7" w:rsidRPr="005225B7">
        <w:rPr>
          <w:rFonts w:ascii="Times New Roman" w:eastAsia="Times New Roman" w:hAnsi="Times New Roman" w:cs="Times New Roman"/>
          <w:szCs w:val="24"/>
          <w:lang w:eastAsia="sv-SE"/>
        </w:rPr>
        <w:t xml:space="preserve"> av kvalitetskontroll av utrustningar. </w:t>
      </w:r>
    </w:p>
    <w:p w14:paraId="00DC9FD6" w14:textId="77777777" w:rsidR="00BF2799" w:rsidRPr="005225B7" w:rsidRDefault="005225B7"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t xml:space="preserve">Konferens, </w:t>
      </w:r>
      <w:r w:rsidR="00BF2799" w:rsidRPr="005225B7">
        <w:rPr>
          <w:rFonts w:ascii="Times New Roman" w:eastAsia="Times New Roman" w:hAnsi="Times New Roman" w:cs="Times New Roman"/>
          <w:szCs w:val="24"/>
          <w:lang w:eastAsia="sv-SE"/>
        </w:rPr>
        <w:t>ERPUG i Prag</w:t>
      </w:r>
      <w:r w:rsidRPr="005225B7">
        <w:rPr>
          <w:rFonts w:ascii="Times New Roman" w:eastAsia="Times New Roman" w:hAnsi="Times New Roman" w:cs="Times New Roman"/>
          <w:szCs w:val="24"/>
          <w:lang w:eastAsia="sv-SE"/>
        </w:rPr>
        <w:t xml:space="preserve"> 19-21 oktober 2016</w:t>
      </w:r>
      <w:r w:rsidRPr="005225B7">
        <w:rPr>
          <w:rFonts w:ascii="Times New Roman" w:eastAsia="Times New Roman" w:hAnsi="Times New Roman" w:cs="Times New Roman"/>
          <w:szCs w:val="24"/>
          <w:lang w:eastAsia="sv-SE"/>
        </w:rPr>
        <w:br/>
        <w:t>Transportforum 2017: förslag till föredrag till vägytesessionen önskas.</w:t>
      </w:r>
    </w:p>
    <w:p w14:paraId="2AEC7317" w14:textId="77777777" w:rsidR="00BF2799" w:rsidRPr="00461591" w:rsidRDefault="00BF2799" w:rsidP="00BF2799">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t>Var hör vägmarkering hemma?</w:t>
      </w:r>
      <w:r w:rsidR="004D1382">
        <w:rPr>
          <w:rFonts w:ascii="Times New Roman" w:eastAsia="Times New Roman" w:hAnsi="Times New Roman" w:cs="Times New Roman"/>
          <w:szCs w:val="24"/>
          <w:lang w:eastAsia="sv-SE"/>
        </w:rPr>
        <w:t xml:space="preserve"> </w:t>
      </w:r>
      <w:r w:rsidR="004D1382" w:rsidRPr="00461591">
        <w:rPr>
          <w:rFonts w:ascii="Times New Roman" w:eastAsia="Times New Roman" w:hAnsi="Times New Roman" w:cs="Times New Roman"/>
          <w:szCs w:val="24"/>
          <w:lang w:eastAsia="sv-SE"/>
        </w:rPr>
        <w:t>Det finns gemensamma beröringspunkter. Fredrik kontaktar Lars Petersson på Trafikverket för dialog.</w:t>
      </w:r>
    </w:p>
    <w:p w14:paraId="4C08027C" w14:textId="77777777" w:rsidR="005225B7" w:rsidRPr="005225B7" w:rsidRDefault="005225B7" w:rsidP="00BF2799">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5225B7">
        <w:rPr>
          <w:rFonts w:ascii="Times New Roman" w:eastAsia="Times New Roman" w:hAnsi="Times New Roman" w:cs="Times New Roman"/>
          <w:szCs w:val="24"/>
          <w:lang w:eastAsia="sv-SE"/>
        </w:rPr>
        <w:t>Nästa möte den 8 december 2016 delvis tillsammans med asfaltsutskottet.</w:t>
      </w:r>
    </w:p>
    <w:p w14:paraId="6A543F2D" w14:textId="77777777" w:rsidR="00A34AEF" w:rsidRPr="00A34AEF" w:rsidRDefault="00A34AEF" w:rsidP="00C43FB7">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p>
    <w:p w14:paraId="3D0887B3" w14:textId="77777777" w:rsidR="00C43FB7" w:rsidRPr="00A34AEF" w:rsidRDefault="00C43FB7" w:rsidP="00C43FB7">
      <w:pPr>
        <w:numPr>
          <w:ilvl w:val="0"/>
          <w:numId w:val="1"/>
        </w:numPr>
        <w:tabs>
          <w:tab w:val="left" w:pos="284"/>
          <w:tab w:val="left" w:pos="426"/>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A34AEF">
        <w:rPr>
          <w:rFonts w:ascii="Arial" w:eastAsia="Times New Roman" w:hAnsi="Arial" w:cs="Arial"/>
          <w:b/>
          <w:szCs w:val="24"/>
          <w:lang w:eastAsia="sv-SE"/>
        </w:rPr>
        <w:t>Aktuella metodfrågor och projekt</w:t>
      </w:r>
    </w:p>
    <w:p w14:paraId="0B4ABC84" w14:textId="77777777" w:rsidR="00CD3475" w:rsidRDefault="00CD3475" w:rsidP="001B51FA">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Aktuella projekt för metodfrågor kan hittas t.ex. hittas på Trafikverkets och SBUF:s hemsidor:</w:t>
      </w:r>
    </w:p>
    <w:p w14:paraId="4D2EC94D" w14:textId="77777777" w:rsidR="00CD3475" w:rsidRDefault="00F47457" w:rsidP="001B51FA">
      <w:pPr>
        <w:spacing w:after="0" w:line="300" w:lineRule="exact"/>
        <w:ind w:left="284"/>
        <w:rPr>
          <w:rFonts w:ascii="Times New Roman" w:eastAsia="Times New Roman" w:hAnsi="Times New Roman" w:cs="Times New Roman"/>
          <w:lang w:eastAsia="sv-SE"/>
        </w:rPr>
      </w:pPr>
      <w:hyperlink r:id="rId23" w:history="1">
        <w:r w:rsidR="00CD3475" w:rsidRPr="00BD3621">
          <w:rPr>
            <w:rStyle w:val="Hyperlnk"/>
            <w:rFonts w:ascii="Times New Roman" w:eastAsia="Times New Roman" w:hAnsi="Times New Roman" w:cs="Times New Roman"/>
            <w:lang w:eastAsia="sv-SE"/>
          </w:rPr>
          <w:t>http://fudinfo.trafikverket.se/fudinfoexternwebb/pages/UoListaNy.aspx</w:t>
        </w:r>
      </w:hyperlink>
    </w:p>
    <w:p w14:paraId="16ED7567" w14:textId="77777777" w:rsidR="00CD3475" w:rsidRDefault="00F47457" w:rsidP="001B51FA">
      <w:pPr>
        <w:spacing w:after="0" w:line="300" w:lineRule="exact"/>
        <w:ind w:left="284"/>
        <w:rPr>
          <w:rFonts w:ascii="Times New Roman" w:eastAsia="Times New Roman" w:hAnsi="Times New Roman" w:cs="Times New Roman"/>
          <w:lang w:eastAsia="sv-SE"/>
        </w:rPr>
      </w:pPr>
      <w:hyperlink r:id="rId24" w:history="1">
        <w:r w:rsidR="00CD3475" w:rsidRPr="00BD3621">
          <w:rPr>
            <w:rStyle w:val="Hyperlnk"/>
            <w:rFonts w:ascii="Times New Roman" w:eastAsia="Times New Roman" w:hAnsi="Times New Roman" w:cs="Times New Roman"/>
            <w:lang w:eastAsia="sv-SE"/>
          </w:rPr>
          <w:t>http://www.sbuf.se/Projekt/?Status=3</w:t>
        </w:r>
      </w:hyperlink>
    </w:p>
    <w:p w14:paraId="2EBDAF82" w14:textId="77777777" w:rsidR="00CD3475" w:rsidRDefault="00CD3475" w:rsidP="001B51FA">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Exempel på projekt som nämndes på dagens möte var:</w:t>
      </w:r>
    </w:p>
    <w:p w14:paraId="3E02E5D1"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SBUF:</w:t>
      </w:r>
      <w:r>
        <w:rPr>
          <w:rFonts w:ascii="Times New Roman" w:eastAsia="Times New Roman" w:hAnsi="Times New Roman" w:cs="Times New Roman"/>
          <w:lang w:eastAsia="sv-SE"/>
        </w:rPr>
        <w:tab/>
        <w:t>OC-test</w:t>
      </w:r>
    </w:p>
    <w:p w14:paraId="103769BB"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Rullande bärighetsmätning</w:t>
      </w:r>
    </w:p>
    <w:p w14:paraId="38DFE681"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Slaggasfalt</w:t>
      </w:r>
    </w:p>
    <w:p w14:paraId="009AA5DA"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Alternativa lagningsmetoder vid borrning</w:t>
      </w:r>
    </w:p>
    <w:p w14:paraId="47D95E82"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Automatiserad provtagning med borrning i mittskarv</w:t>
      </w:r>
    </w:p>
    <w:p w14:paraId="790B718C"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Kallteknik</w:t>
      </w:r>
    </w:p>
    <w:p w14:paraId="471008BC"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Vägytemätning</w:t>
      </w:r>
    </w:p>
    <w:p w14:paraId="4D2BFE52"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Trafikverket:</w:t>
      </w:r>
      <w:r>
        <w:rPr>
          <w:rFonts w:ascii="Times New Roman" w:eastAsia="Times New Roman" w:hAnsi="Times New Roman" w:cs="Times New Roman"/>
          <w:lang w:eastAsia="sv-SE"/>
        </w:rPr>
        <w:tab/>
        <w:t>Bedömning av ytskador med befintliga data</w:t>
      </w:r>
    </w:p>
    <w:p w14:paraId="2BC86A74"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Utvärdering av tvärfall</w:t>
      </w:r>
    </w:p>
    <w:p w14:paraId="42A8B5BD" w14:textId="77777777" w:rsidR="00CD3475" w:rsidRDefault="00CD3475" w:rsidP="00CD3475">
      <w:pPr>
        <w:tabs>
          <w:tab w:val="left" w:pos="2127"/>
        </w:tabs>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ab/>
        <w:t>Stödremsa</w:t>
      </w:r>
    </w:p>
    <w:p w14:paraId="5D50E614" w14:textId="77777777" w:rsidR="00CD3475" w:rsidRDefault="00CD3475" w:rsidP="001B51FA">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Ovanstående projekt kan ha en kombination av fler finansiärer. SBUF och Trafikverket ovan anger källa till input.</w:t>
      </w:r>
    </w:p>
    <w:p w14:paraId="039785FB" w14:textId="77777777" w:rsidR="004D1382" w:rsidRPr="00461591" w:rsidRDefault="004D1382" w:rsidP="001B51FA">
      <w:pPr>
        <w:spacing w:after="0" w:line="300" w:lineRule="exact"/>
        <w:ind w:left="284"/>
        <w:rPr>
          <w:rFonts w:ascii="Times New Roman" w:eastAsia="Times New Roman" w:hAnsi="Times New Roman" w:cs="Times New Roman"/>
          <w:lang w:eastAsia="sv-SE"/>
        </w:rPr>
      </w:pPr>
      <w:r w:rsidRPr="00461591">
        <w:rPr>
          <w:rFonts w:ascii="Times New Roman" w:eastAsia="Times New Roman" w:hAnsi="Times New Roman" w:cs="Times New Roman"/>
          <w:lang w:eastAsia="sv-SE"/>
        </w:rPr>
        <w:t>För att hålla informationen om FoU-projekt på hemsidan uppdaterad uppmanas respektive ordförande att skicka information till utskottens sekreterare.</w:t>
      </w:r>
    </w:p>
    <w:p w14:paraId="66FB9332" w14:textId="77777777" w:rsidR="00C43FB7" w:rsidRPr="00E30AE8" w:rsidRDefault="00C43FB7" w:rsidP="00C43FB7">
      <w:pPr>
        <w:numPr>
          <w:ilvl w:val="0"/>
          <w:numId w:val="1"/>
        </w:numPr>
        <w:tabs>
          <w:tab w:val="left" w:pos="426"/>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E30AE8">
        <w:rPr>
          <w:rFonts w:ascii="Arial" w:eastAsia="Times New Roman" w:hAnsi="Arial" w:cs="Arial"/>
          <w:b/>
          <w:szCs w:val="24"/>
          <w:lang w:eastAsia="sv-SE"/>
        </w:rPr>
        <w:t>Övriga frågor</w:t>
      </w:r>
    </w:p>
    <w:p w14:paraId="5C4ADB06" w14:textId="007BBD25" w:rsidR="00C63A16" w:rsidRPr="00461591" w:rsidRDefault="00F31A78" w:rsidP="004D1382">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Lenas fråga, som ej hanns med senast, om vilken kunskap det finns angående dränerande beläggningar gav</w:t>
      </w:r>
      <w:r w:rsidR="0052569B">
        <w:rPr>
          <w:rFonts w:ascii="Times New Roman" w:eastAsia="Times New Roman" w:hAnsi="Times New Roman" w:cs="Times New Roman"/>
          <w:lang w:eastAsia="sv-SE"/>
        </w:rPr>
        <w:t>s</w:t>
      </w:r>
      <w:r>
        <w:rPr>
          <w:rFonts w:ascii="Times New Roman" w:eastAsia="Times New Roman" w:hAnsi="Times New Roman" w:cs="Times New Roman"/>
          <w:lang w:eastAsia="sv-SE"/>
        </w:rPr>
        <w:t xml:space="preserve"> svaret att t.ex. Göteborgs ”busstation” är byggd med öppen</w:t>
      </w:r>
      <w:r w:rsidR="00C63A16">
        <w:rPr>
          <w:rFonts w:ascii="Times New Roman" w:eastAsia="Times New Roman" w:hAnsi="Times New Roman" w:cs="Times New Roman"/>
          <w:lang w:eastAsia="sv-SE"/>
        </w:rPr>
        <w:t xml:space="preserve"> AG och s.k. hexasten </w:t>
      </w:r>
      <w:r w:rsidR="00C63A16" w:rsidRPr="00461591">
        <w:rPr>
          <w:rFonts w:ascii="Times New Roman" w:eastAsia="Times New Roman" w:hAnsi="Times New Roman" w:cs="Times New Roman"/>
          <w:lang w:eastAsia="sv-SE"/>
        </w:rPr>
        <w:t>som topp.</w:t>
      </w:r>
      <w:r w:rsidR="004D1382" w:rsidRPr="00461591">
        <w:rPr>
          <w:rFonts w:ascii="Times New Roman" w:eastAsia="Times New Roman" w:hAnsi="Times New Roman" w:cs="Times New Roman"/>
          <w:lang w:eastAsia="sv-SE"/>
        </w:rPr>
        <w:t xml:space="preserve"> Lena kontaktar Göteborgs Stad för mer info.</w:t>
      </w:r>
    </w:p>
    <w:p w14:paraId="3EC16AAB" w14:textId="77777777" w:rsidR="00CD3475" w:rsidRPr="00461591" w:rsidRDefault="009F5D97" w:rsidP="00277073">
      <w:pPr>
        <w:spacing w:before="120" w:after="0" w:line="300" w:lineRule="exact"/>
        <w:ind w:left="284"/>
        <w:rPr>
          <w:rFonts w:ascii="Times New Roman" w:eastAsia="Times New Roman" w:hAnsi="Times New Roman" w:cs="Times New Roman"/>
          <w:lang w:eastAsia="sv-SE"/>
        </w:rPr>
      </w:pPr>
      <w:r w:rsidRPr="00461591">
        <w:rPr>
          <w:rFonts w:ascii="Times New Roman" w:eastAsia="Times New Roman" w:hAnsi="Times New Roman" w:cs="Times New Roman"/>
          <w:lang w:eastAsia="sv-SE"/>
        </w:rPr>
        <w:t xml:space="preserve">Arbetsgruppen för ringanalyser </w:t>
      </w:r>
      <w:r w:rsidR="00CD3475" w:rsidRPr="00461591">
        <w:rPr>
          <w:rFonts w:ascii="Times New Roman" w:eastAsia="Times New Roman" w:hAnsi="Times New Roman" w:cs="Times New Roman"/>
          <w:lang w:eastAsia="sv-SE"/>
        </w:rPr>
        <w:t>hade ett möte strax efter senaste Styrgruppsmöte och strax innan dagens möte (i måndags). I arbetsgruppen har planering av framtida ringanalyser diskuterats. Manualen för ringanalyser har reviderats. Styrgruppen hade synpunkter på manualen, vissa frågetecken finns vilka kan uppstå när man ”punktläser” den. Arbetsgruppen får se över den igen, se till att den hänger ihop och byta ut skall mot ska, om det inte skall vara bör.</w:t>
      </w:r>
      <w:r w:rsidR="004D1382" w:rsidRPr="00461591">
        <w:rPr>
          <w:rFonts w:ascii="Times New Roman" w:eastAsia="Times New Roman" w:hAnsi="Times New Roman" w:cs="Times New Roman"/>
          <w:lang w:eastAsia="sv-SE"/>
        </w:rPr>
        <w:t xml:space="preserve"> Manualen skickas på remiss till hela styrgruppen för synpunkter.</w:t>
      </w:r>
    </w:p>
    <w:p w14:paraId="1D25F4C5" w14:textId="7EE2CFCC" w:rsidR="00CD3475" w:rsidRDefault="00CD3475" w:rsidP="00277073">
      <w:pPr>
        <w:spacing w:before="120"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Inbjudan till ringanalys för micro-Deval</w:t>
      </w:r>
      <w:r w:rsidR="0064100C">
        <w:rPr>
          <w:rFonts w:ascii="Times New Roman" w:eastAsia="Times New Roman" w:hAnsi="Times New Roman" w:cs="Times New Roman"/>
          <w:lang w:eastAsia="sv-SE"/>
        </w:rPr>
        <w:t xml:space="preserve"> och </w:t>
      </w:r>
      <w:r>
        <w:rPr>
          <w:rFonts w:ascii="Times New Roman" w:eastAsia="Times New Roman" w:hAnsi="Times New Roman" w:cs="Times New Roman"/>
          <w:lang w:eastAsia="sv-SE"/>
        </w:rPr>
        <w:t xml:space="preserve">Los Angeles </w:t>
      </w:r>
      <w:r w:rsidR="0064100C">
        <w:rPr>
          <w:rFonts w:ascii="Times New Roman" w:eastAsia="Times New Roman" w:hAnsi="Times New Roman" w:cs="Times New Roman"/>
          <w:lang w:eastAsia="sv-SE"/>
        </w:rPr>
        <w:t>samt</w:t>
      </w:r>
      <w:r>
        <w:rPr>
          <w:rFonts w:ascii="Times New Roman" w:eastAsia="Times New Roman" w:hAnsi="Times New Roman" w:cs="Times New Roman"/>
          <w:lang w:eastAsia="sv-SE"/>
        </w:rPr>
        <w:t xml:space="preserve"> Prall har gått ut </w:t>
      </w:r>
      <w:r w:rsidR="0052569B">
        <w:rPr>
          <w:rFonts w:ascii="Times New Roman" w:eastAsia="Times New Roman" w:hAnsi="Times New Roman" w:cs="Times New Roman"/>
          <w:lang w:eastAsia="sv-SE"/>
        </w:rPr>
        <w:t xml:space="preserve">till </w:t>
      </w:r>
      <w:r>
        <w:rPr>
          <w:rFonts w:ascii="Times New Roman" w:eastAsia="Times New Roman" w:hAnsi="Times New Roman" w:cs="Times New Roman"/>
          <w:lang w:eastAsia="sv-SE"/>
        </w:rPr>
        <w:t>laboratorieorganisationerna.</w:t>
      </w:r>
      <w:r w:rsidR="0064100C">
        <w:rPr>
          <w:rFonts w:ascii="Times New Roman" w:eastAsia="Times New Roman" w:hAnsi="Times New Roman" w:cs="Times New Roman"/>
          <w:lang w:eastAsia="sv-SE"/>
        </w:rPr>
        <w:t xml:space="preserve"> -Se till att era laboratorier anmäler sig!</w:t>
      </w:r>
    </w:p>
    <w:p w14:paraId="33CE4985" w14:textId="24774561" w:rsidR="00B02B19" w:rsidRPr="004D1382" w:rsidRDefault="004D1382" w:rsidP="00B02B19">
      <w:pPr>
        <w:tabs>
          <w:tab w:val="left" w:pos="6878"/>
        </w:tabs>
        <w:autoSpaceDE w:val="0"/>
        <w:autoSpaceDN w:val="0"/>
        <w:adjustRightInd w:val="0"/>
        <w:spacing w:before="120" w:after="0" w:line="240" w:lineRule="auto"/>
        <w:ind w:left="284" w:right="1089"/>
        <w:rPr>
          <w:rFonts w:ascii="Times New Roman" w:eastAsia="Times New Roman" w:hAnsi="Times New Roman" w:cs="Times New Roman"/>
          <w:szCs w:val="24"/>
          <w:lang w:eastAsia="sv-SE"/>
        </w:rPr>
      </w:pPr>
      <w:r w:rsidRPr="00461591">
        <w:rPr>
          <w:rFonts w:ascii="Times New Roman" w:eastAsia="Times New Roman" w:hAnsi="Times New Roman" w:cs="Times New Roman"/>
          <w:szCs w:val="24"/>
          <w:lang w:eastAsia="sv-SE"/>
        </w:rPr>
        <w:t>I OF-utskottet hade en fråga väckts om etiska riktlinjer för Metodgruppen. V</w:t>
      </w:r>
      <w:r w:rsidR="00B02B19" w:rsidRPr="00461591">
        <w:rPr>
          <w:rFonts w:ascii="Times New Roman" w:eastAsia="Times New Roman" w:hAnsi="Times New Roman" w:cs="Times New Roman"/>
          <w:szCs w:val="24"/>
          <w:lang w:eastAsia="sv-SE"/>
        </w:rPr>
        <w:t xml:space="preserve">ad kan </w:t>
      </w:r>
      <w:r w:rsidRPr="00461591">
        <w:rPr>
          <w:rFonts w:ascii="Times New Roman" w:eastAsia="Times New Roman" w:hAnsi="Times New Roman" w:cs="Times New Roman"/>
          <w:szCs w:val="24"/>
          <w:lang w:eastAsia="sv-SE"/>
        </w:rPr>
        <w:t xml:space="preserve">och ska </w:t>
      </w:r>
      <w:r w:rsidR="00B02B19" w:rsidRPr="00461591">
        <w:rPr>
          <w:rFonts w:ascii="Times New Roman" w:eastAsia="Times New Roman" w:hAnsi="Times New Roman" w:cs="Times New Roman"/>
          <w:szCs w:val="24"/>
          <w:lang w:eastAsia="sv-SE"/>
        </w:rPr>
        <w:t>vi prata om i utskotten</w:t>
      </w:r>
      <w:r w:rsidRPr="00461591">
        <w:rPr>
          <w:rFonts w:ascii="Times New Roman" w:eastAsia="Times New Roman" w:hAnsi="Times New Roman" w:cs="Times New Roman"/>
          <w:szCs w:val="24"/>
          <w:lang w:eastAsia="sv-SE"/>
        </w:rPr>
        <w:t xml:space="preserve"> och vad ska vi inte prata om</w:t>
      </w:r>
      <w:r w:rsidR="00B02B19" w:rsidRPr="00461591">
        <w:rPr>
          <w:rFonts w:ascii="Times New Roman" w:eastAsia="Times New Roman" w:hAnsi="Times New Roman" w:cs="Times New Roman"/>
          <w:szCs w:val="24"/>
          <w:lang w:eastAsia="sv-SE"/>
        </w:rPr>
        <w:t xml:space="preserve">? </w:t>
      </w:r>
      <w:r w:rsidR="00B02B19" w:rsidRPr="00461591">
        <w:rPr>
          <w:rFonts w:ascii="Times New Roman" w:eastAsia="Times New Roman" w:hAnsi="Times New Roman" w:cs="Times New Roman"/>
          <w:szCs w:val="24"/>
          <w:lang w:eastAsia="sv-SE"/>
        </w:rPr>
        <w:br/>
        <w:t>Vad ska vi göra? Teknik och metodfrågor</w:t>
      </w:r>
      <w:r w:rsidR="00B02B19" w:rsidRPr="00461591">
        <w:rPr>
          <w:rFonts w:ascii="Times New Roman" w:eastAsia="Times New Roman" w:hAnsi="Times New Roman" w:cs="Times New Roman"/>
          <w:szCs w:val="24"/>
          <w:lang w:eastAsia="sv-SE"/>
        </w:rPr>
        <w:br/>
        <w:t xml:space="preserve">Vad får vi inte prata om? Priser, andras kvalitet och resultat. </w:t>
      </w:r>
      <w:r w:rsidR="00171636" w:rsidRPr="00461591">
        <w:rPr>
          <w:rFonts w:ascii="Times New Roman" w:eastAsia="Times New Roman" w:hAnsi="Times New Roman" w:cs="Times New Roman"/>
          <w:szCs w:val="24"/>
          <w:lang w:eastAsia="sv-SE"/>
        </w:rPr>
        <w:t>Inga affärsmässiga diskussioner</w:t>
      </w:r>
      <w:r w:rsidR="00B02B19" w:rsidRPr="00461591">
        <w:rPr>
          <w:rFonts w:ascii="Times New Roman" w:eastAsia="Times New Roman" w:hAnsi="Times New Roman" w:cs="Times New Roman"/>
          <w:szCs w:val="24"/>
          <w:lang w:eastAsia="sv-SE"/>
        </w:rPr>
        <w:t>.</w:t>
      </w:r>
      <w:r w:rsidR="00171636" w:rsidRPr="00461591">
        <w:rPr>
          <w:rFonts w:ascii="Times New Roman" w:eastAsia="Times New Roman" w:hAnsi="Times New Roman" w:cs="Times New Roman"/>
          <w:szCs w:val="24"/>
          <w:lang w:eastAsia="sv-SE"/>
        </w:rPr>
        <w:t xml:space="preserve"> </w:t>
      </w:r>
      <w:r w:rsidR="00461591" w:rsidRPr="00461591">
        <w:rPr>
          <w:rFonts w:ascii="Times New Roman" w:eastAsia="Times New Roman" w:hAnsi="Times New Roman" w:cs="Times New Roman"/>
          <w:szCs w:val="24"/>
          <w:lang w:eastAsia="sv-SE"/>
        </w:rPr>
        <w:br/>
      </w:r>
      <w:r w:rsidR="00B02B19" w:rsidRPr="00461591">
        <w:rPr>
          <w:rFonts w:ascii="Times New Roman" w:eastAsia="Times New Roman" w:hAnsi="Times New Roman" w:cs="Times New Roman"/>
          <w:szCs w:val="24"/>
          <w:lang w:eastAsia="sv-SE"/>
        </w:rPr>
        <w:t>Bättre fokusera på uppgiften än att göra en eventuellt växande lista med tabun…</w:t>
      </w:r>
      <w:r w:rsidR="00461591" w:rsidRPr="00461591">
        <w:rPr>
          <w:rFonts w:ascii="Times New Roman" w:eastAsia="Times New Roman" w:hAnsi="Times New Roman" w:cs="Times New Roman"/>
          <w:szCs w:val="24"/>
          <w:lang w:eastAsia="sv-SE"/>
        </w:rPr>
        <w:br/>
      </w:r>
      <w:r w:rsidR="00171636" w:rsidRPr="00461591">
        <w:rPr>
          <w:rFonts w:ascii="Times New Roman" w:eastAsia="Times New Roman" w:hAnsi="Times New Roman" w:cs="Times New Roman"/>
          <w:szCs w:val="24"/>
          <w:lang w:eastAsia="sv-SE"/>
        </w:rPr>
        <w:t>Respektive ordförande ansvarar för att diskussionerna på möten hålls på rätt nivå.</w:t>
      </w:r>
      <w:r w:rsidR="00171636" w:rsidRPr="00461591">
        <w:rPr>
          <w:rFonts w:ascii="Times New Roman" w:eastAsia="Times New Roman" w:hAnsi="Times New Roman" w:cs="Times New Roman"/>
          <w:szCs w:val="24"/>
          <w:lang w:eastAsia="sv-SE"/>
        </w:rPr>
        <w:br/>
      </w:r>
      <w:r w:rsidR="00171636">
        <w:rPr>
          <w:rFonts w:ascii="Times New Roman" w:eastAsia="Times New Roman" w:hAnsi="Times New Roman" w:cs="Times New Roman"/>
          <w:szCs w:val="24"/>
          <w:lang w:eastAsia="sv-SE"/>
        </w:rPr>
        <w:t>Johanna ser över inriktni</w:t>
      </w:r>
      <w:r w:rsidR="00B02B19" w:rsidRPr="004D1382">
        <w:rPr>
          <w:rFonts w:ascii="Times New Roman" w:eastAsia="Times New Roman" w:hAnsi="Times New Roman" w:cs="Times New Roman"/>
          <w:szCs w:val="24"/>
          <w:lang w:eastAsia="sv-SE"/>
        </w:rPr>
        <w:t>ngsdokumentet.</w:t>
      </w:r>
    </w:p>
    <w:p w14:paraId="0BE743F1" w14:textId="77777777" w:rsidR="00B02B19" w:rsidRPr="00CD3475" w:rsidRDefault="00B02B19" w:rsidP="00277073">
      <w:pPr>
        <w:spacing w:before="120" w:after="0" w:line="300" w:lineRule="exact"/>
        <w:ind w:left="284"/>
        <w:rPr>
          <w:rFonts w:ascii="Times New Roman" w:eastAsia="Times New Roman" w:hAnsi="Times New Roman" w:cs="Times New Roman"/>
          <w:lang w:eastAsia="sv-SE"/>
        </w:rPr>
      </w:pPr>
    </w:p>
    <w:p w14:paraId="4226391C" w14:textId="77777777" w:rsidR="00CD3475" w:rsidRDefault="00CD3475" w:rsidP="00277073">
      <w:pPr>
        <w:spacing w:before="120" w:after="0" w:line="300" w:lineRule="exact"/>
        <w:ind w:left="284"/>
        <w:rPr>
          <w:rFonts w:ascii="Arial" w:eastAsia="Times New Roman" w:hAnsi="Arial" w:cs="Arial"/>
          <w:b/>
          <w:szCs w:val="24"/>
          <w:lang w:eastAsia="sv-SE"/>
        </w:rPr>
      </w:pPr>
    </w:p>
    <w:p w14:paraId="4F69C8BA" w14:textId="77777777" w:rsidR="00C43FB7" w:rsidRPr="00E30AE8" w:rsidRDefault="00C43FB7" w:rsidP="00277073">
      <w:pPr>
        <w:spacing w:before="120" w:after="0" w:line="300" w:lineRule="exact"/>
        <w:ind w:left="284"/>
        <w:rPr>
          <w:rFonts w:ascii="Arial" w:eastAsia="Times New Roman" w:hAnsi="Arial" w:cs="Arial"/>
          <w:b/>
          <w:szCs w:val="24"/>
          <w:lang w:eastAsia="sv-SE"/>
        </w:rPr>
      </w:pPr>
      <w:r w:rsidRPr="00E30AE8">
        <w:rPr>
          <w:rFonts w:ascii="Arial" w:eastAsia="Times New Roman" w:hAnsi="Arial" w:cs="Arial"/>
          <w:b/>
          <w:szCs w:val="24"/>
          <w:lang w:eastAsia="sv-SE"/>
        </w:rPr>
        <w:t>Nästa möte</w:t>
      </w:r>
    </w:p>
    <w:p w14:paraId="28467471" w14:textId="77777777" w:rsidR="00691D2C" w:rsidRDefault="00711AF8" w:rsidP="00C43FB7">
      <w:pPr>
        <w:spacing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Tors</w:t>
      </w:r>
      <w:r w:rsidR="000F1370" w:rsidRPr="00E30AE8">
        <w:rPr>
          <w:rFonts w:ascii="Times New Roman" w:eastAsia="Times New Roman" w:hAnsi="Times New Roman" w:cs="Times New Roman"/>
          <w:lang w:eastAsia="sv-SE"/>
        </w:rPr>
        <w:t>dagen</w:t>
      </w:r>
      <w:r w:rsidR="00C43FB7" w:rsidRPr="00E30AE8">
        <w:rPr>
          <w:rFonts w:ascii="Times New Roman" w:eastAsia="Times New Roman" w:hAnsi="Times New Roman" w:cs="Times New Roman"/>
          <w:lang w:eastAsia="sv-SE"/>
        </w:rPr>
        <w:t xml:space="preserve"> </w:t>
      </w:r>
      <w:r w:rsidR="00175AE5" w:rsidRPr="00E30AE8">
        <w:rPr>
          <w:rFonts w:ascii="Times New Roman" w:eastAsia="Times New Roman" w:hAnsi="Times New Roman" w:cs="Times New Roman"/>
          <w:lang w:eastAsia="sv-SE"/>
        </w:rPr>
        <w:t xml:space="preserve">den </w:t>
      </w:r>
      <w:r w:rsidR="008378CA">
        <w:rPr>
          <w:rFonts w:ascii="Times New Roman" w:eastAsia="Times New Roman" w:hAnsi="Times New Roman" w:cs="Times New Roman"/>
          <w:lang w:eastAsia="sv-SE"/>
        </w:rPr>
        <w:t>6 april</w:t>
      </w:r>
      <w:r w:rsidR="000F1370" w:rsidRPr="00E30AE8">
        <w:rPr>
          <w:rFonts w:ascii="Times New Roman" w:eastAsia="Times New Roman" w:hAnsi="Times New Roman" w:cs="Times New Roman"/>
          <w:lang w:eastAsia="sv-SE"/>
        </w:rPr>
        <w:t xml:space="preserve"> hos S</w:t>
      </w:r>
      <w:r w:rsidR="008378CA">
        <w:rPr>
          <w:rFonts w:ascii="Times New Roman" w:eastAsia="Times New Roman" w:hAnsi="Times New Roman" w:cs="Times New Roman"/>
          <w:lang w:eastAsia="sv-SE"/>
        </w:rPr>
        <w:t>wedavia på Arlanda</w:t>
      </w:r>
      <w:r w:rsidR="008378CA" w:rsidRPr="00E30AE8">
        <w:rPr>
          <w:rFonts w:ascii="Times New Roman" w:eastAsia="Times New Roman" w:hAnsi="Times New Roman" w:cs="Times New Roman"/>
          <w:lang w:eastAsia="sv-SE"/>
        </w:rPr>
        <w:t xml:space="preserve"> </w:t>
      </w:r>
      <w:r w:rsidR="00C43FB7" w:rsidRPr="00E30AE8">
        <w:rPr>
          <w:rFonts w:ascii="Times New Roman" w:eastAsia="Times New Roman" w:hAnsi="Times New Roman" w:cs="Times New Roman"/>
          <w:lang w:eastAsia="sv-SE"/>
        </w:rPr>
        <w:t>kl.9.30–15.30.</w:t>
      </w:r>
      <w:r w:rsidR="00B55652" w:rsidRPr="00E30AE8">
        <w:rPr>
          <w:rFonts w:ascii="Times New Roman" w:eastAsia="Times New Roman" w:hAnsi="Times New Roman" w:cs="Times New Roman"/>
          <w:lang w:eastAsia="sv-SE"/>
        </w:rPr>
        <w:t xml:space="preserve"> </w:t>
      </w:r>
    </w:p>
    <w:p w14:paraId="31EDE9F8" w14:textId="322BAB32" w:rsidR="00C43FB7" w:rsidRPr="00E30AE8" w:rsidRDefault="0022682D" w:rsidP="00D71A36">
      <w:pPr>
        <w:spacing w:before="120" w:after="0" w:line="300" w:lineRule="exact"/>
        <w:ind w:left="284"/>
        <w:rPr>
          <w:rFonts w:ascii="Times New Roman" w:eastAsia="Times New Roman" w:hAnsi="Times New Roman" w:cs="Times New Roman"/>
          <w:lang w:eastAsia="sv-SE"/>
        </w:rPr>
      </w:pPr>
      <w:r w:rsidRPr="00E30AE8">
        <w:rPr>
          <w:rFonts w:ascii="Times New Roman" w:eastAsia="Times New Roman" w:hAnsi="Times New Roman" w:cs="Times New Roman"/>
          <w:lang w:eastAsia="sv-SE"/>
        </w:rPr>
        <w:t xml:space="preserve">Inför detta möte ska </w:t>
      </w:r>
      <w:r w:rsidRPr="0052569B">
        <w:rPr>
          <w:rFonts w:ascii="Times New Roman" w:eastAsia="Times New Roman" w:hAnsi="Times New Roman" w:cs="Times New Roman"/>
          <w:b/>
          <w:lang w:eastAsia="sv-SE"/>
        </w:rPr>
        <w:t>rapporter från</w:t>
      </w:r>
      <w:r w:rsidRPr="00E30AE8">
        <w:rPr>
          <w:rFonts w:ascii="Times New Roman" w:eastAsia="Times New Roman" w:hAnsi="Times New Roman" w:cs="Times New Roman"/>
          <w:lang w:eastAsia="sv-SE"/>
        </w:rPr>
        <w:t xml:space="preserve"> respektive </w:t>
      </w:r>
      <w:r w:rsidRPr="0052569B">
        <w:rPr>
          <w:rFonts w:ascii="Times New Roman" w:eastAsia="Times New Roman" w:hAnsi="Times New Roman" w:cs="Times New Roman"/>
          <w:b/>
          <w:lang w:eastAsia="sv-SE"/>
        </w:rPr>
        <w:t xml:space="preserve">utskott </w:t>
      </w:r>
      <w:r w:rsidRPr="00E30AE8">
        <w:rPr>
          <w:rFonts w:ascii="Times New Roman" w:eastAsia="Times New Roman" w:hAnsi="Times New Roman" w:cs="Times New Roman"/>
          <w:lang w:eastAsia="sv-SE"/>
        </w:rPr>
        <w:t xml:space="preserve">skickas in till </w:t>
      </w:r>
      <w:r w:rsidR="00E30AE8" w:rsidRPr="00E30AE8">
        <w:rPr>
          <w:rFonts w:ascii="Times New Roman" w:eastAsia="Times New Roman" w:hAnsi="Times New Roman" w:cs="Times New Roman"/>
          <w:lang w:eastAsia="sv-SE"/>
        </w:rPr>
        <w:t>Håkan</w:t>
      </w:r>
      <w:r w:rsidRPr="00E30AE8">
        <w:rPr>
          <w:rFonts w:ascii="Times New Roman" w:eastAsia="Times New Roman" w:hAnsi="Times New Roman" w:cs="Times New Roman"/>
          <w:lang w:eastAsia="sv-SE"/>
        </w:rPr>
        <w:t xml:space="preserve"> </w:t>
      </w:r>
      <w:r w:rsidR="0052569B" w:rsidRPr="0052569B">
        <w:rPr>
          <w:rFonts w:ascii="Times New Roman" w:eastAsia="Times New Roman" w:hAnsi="Times New Roman" w:cs="Times New Roman"/>
          <w:b/>
          <w:lang w:eastAsia="sv-SE"/>
        </w:rPr>
        <w:t xml:space="preserve">senast </w:t>
      </w:r>
      <w:r w:rsidR="00C35F5A" w:rsidRPr="0052569B">
        <w:rPr>
          <w:rFonts w:ascii="Times New Roman" w:eastAsia="Times New Roman" w:hAnsi="Times New Roman" w:cs="Times New Roman"/>
          <w:b/>
          <w:lang w:eastAsia="sv-SE"/>
        </w:rPr>
        <w:t>en</w:t>
      </w:r>
      <w:r w:rsidRPr="0052569B">
        <w:rPr>
          <w:rFonts w:ascii="Times New Roman" w:eastAsia="Times New Roman" w:hAnsi="Times New Roman" w:cs="Times New Roman"/>
          <w:b/>
          <w:lang w:eastAsia="sv-SE"/>
        </w:rPr>
        <w:t xml:space="preserve"> vecka </w:t>
      </w:r>
      <w:r w:rsidRPr="00E30AE8">
        <w:rPr>
          <w:rFonts w:ascii="Times New Roman" w:eastAsia="Times New Roman" w:hAnsi="Times New Roman" w:cs="Times New Roman"/>
          <w:lang w:eastAsia="sv-SE"/>
        </w:rPr>
        <w:t xml:space="preserve">innan mötet så att </w:t>
      </w:r>
      <w:r w:rsidR="00E30AE8" w:rsidRPr="00E30AE8">
        <w:rPr>
          <w:rFonts w:ascii="Times New Roman" w:eastAsia="Times New Roman" w:hAnsi="Times New Roman" w:cs="Times New Roman"/>
          <w:lang w:eastAsia="sv-SE"/>
        </w:rPr>
        <w:t>alla hinner ta del av det före mötet.</w:t>
      </w:r>
    </w:p>
    <w:p w14:paraId="0F359D8C" w14:textId="77777777" w:rsidR="00C43FB7" w:rsidRPr="00E30AE8" w:rsidRDefault="00C43FB7" w:rsidP="00C43FB7">
      <w:pPr>
        <w:tabs>
          <w:tab w:val="left" w:pos="284"/>
          <w:tab w:val="left" w:pos="6878"/>
        </w:tabs>
        <w:autoSpaceDE w:val="0"/>
        <w:autoSpaceDN w:val="0"/>
        <w:adjustRightInd w:val="0"/>
        <w:spacing w:before="120" w:after="0" w:line="240" w:lineRule="auto"/>
        <w:ind w:left="284" w:right="1089"/>
        <w:rPr>
          <w:rFonts w:ascii="Times New Roman" w:eastAsia="Times New Roman" w:hAnsi="Times New Roman" w:cs="Times New Roman"/>
          <w:b/>
          <w:szCs w:val="24"/>
          <w:lang w:eastAsia="sv-SE"/>
        </w:rPr>
      </w:pPr>
    </w:p>
    <w:p w14:paraId="16E9BE28" w14:textId="77777777" w:rsidR="00C43FB7" w:rsidRPr="00E30AE8" w:rsidRDefault="00C43FB7" w:rsidP="00C43FB7">
      <w:pPr>
        <w:tabs>
          <w:tab w:val="left" w:pos="709"/>
          <w:tab w:val="left" w:pos="6878"/>
        </w:tabs>
        <w:autoSpaceDE w:val="0"/>
        <w:autoSpaceDN w:val="0"/>
        <w:adjustRightInd w:val="0"/>
        <w:spacing w:before="120" w:after="0" w:line="240" w:lineRule="auto"/>
        <w:ind w:left="709" w:right="1089"/>
        <w:rPr>
          <w:rFonts w:ascii="Times New Roman" w:eastAsia="Times New Roman" w:hAnsi="Times New Roman" w:cs="Times New Roman"/>
          <w:b/>
          <w:szCs w:val="24"/>
          <w:lang w:eastAsia="sv-SE"/>
        </w:rPr>
      </w:pPr>
    </w:p>
    <w:p w14:paraId="2030C426" w14:textId="77777777" w:rsidR="00C43FB7" w:rsidRPr="00E30AE8" w:rsidRDefault="008378CA" w:rsidP="008378CA">
      <w:pPr>
        <w:tabs>
          <w:tab w:val="left" w:pos="5670"/>
        </w:tabs>
        <w:spacing w:after="0" w:line="300" w:lineRule="atLeast"/>
        <w:ind w:left="284" w:right="1089"/>
        <w:rPr>
          <w:rFonts w:ascii="Brush Script MT" w:eastAsia="Times New Roman" w:hAnsi="Brush Script MT" w:cs="Times New Roman"/>
          <w:sz w:val="28"/>
          <w:szCs w:val="24"/>
          <w:lang w:eastAsia="sv-SE"/>
        </w:rPr>
      </w:pPr>
      <w:r w:rsidRPr="008378CA">
        <w:rPr>
          <w:rFonts w:ascii="Brush Script MT" w:eastAsia="Times New Roman" w:hAnsi="Brush Script MT" w:cs="Times New Roman"/>
          <w:sz w:val="28"/>
          <w:szCs w:val="24"/>
          <w:lang w:eastAsia="sv-SE"/>
        </w:rPr>
        <w:t>Håkan Arvidsson</w:t>
      </w:r>
      <w:r>
        <w:rPr>
          <w:rFonts w:ascii="Brush Script MT" w:eastAsia="Times New Roman" w:hAnsi="Brush Script MT" w:cs="Times New Roman"/>
          <w:sz w:val="28"/>
          <w:szCs w:val="24"/>
          <w:lang w:eastAsia="sv-SE"/>
        </w:rPr>
        <w:tab/>
      </w:r>
      <w:r w:rsidR="00C43FB7" w:rsidRPr="00E30AE8">
        <w:rPr>
          <w:rFonts w:ascii="Brush Script MT" w:eastAsia="Times New Roman" w:hAnsi="Brush Script MT" w:cs="Times New Roman"/>
          <w:sz w:val="28"/>
          <w:szCs w:val="24"/>
          <w:lang w:eastAsia="sv-SE"/>
        </w:rPr>
        <w:t>Johanna Thorsenius</w:t>
      </w:r>
      <w:r w:rsidR="00C43FB7" w:rsidRPr="00E30AE8">
        <w:rPr>
          <w:rFonts w:ascii="Brush Script MT" w:eastAsia="Times New Roman" w:hAnsi="Brush Script MT" w:cs="Times New Roman"/>
          <w:sz w:val="28"/>
          <w:szCs w:val="24"/>
          <w:lang w:eastAsia="sv-SE"/>
        </w:rPr>
        <w:tab/>
      </w:r>
    </w:p>
    <w:p w14:paraId="09E1A174" w14:textId="77777777" w:rsidR="00C43FB7" w:rsidRPr="00E30AE8" w:rsidRDefault="008378CA" w:rsidP="008378CA">
      <w:pPr>
        <w:tabs>
          <w:tab w:val="left" w:pos="5670"/>
        </w:tabs>
        <w:spacing w:after="0" w:line="300" w:lineRule="atLeast"/>
        <w:ind w:left="284" w:right="1089"/>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Sekreterare</w:t>
      </w:r>
      <w:r w:rsidR="00C43FB7" w:rsidRPr="00E30AE8">
        <w:rPr>
          <w:rFonts w:ascii="Times New Roman" w:eastAsia="Times New Roman" w:hAnsi="Times New Roman" w:cs="Times New Roman"/>
          <w:szCs w:val="24"/>
          <w:lang w:eastAsia="sv-SE"/>
        </w:rPr>
        <w:tab/>
        <w:t>Ordförande</w:t>
      </w:r>
    </w:p>
    <w:p w14:paraId="2FFB82BC" w14:textId="77777777" w:rsidR="004129DA" w:rsidRDefault="004129DA" w:rsidP="00C43FB7">
      <w:pPr>
        <w:spacing w:after="0" w:line="300" w:lineRule="atLeast"/>
        <w:ind w:right="1089"/>
        <w:jc w:val="cente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5ED3247C"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C43FB7">
        <w:rPr>
          <w:rFonts w:ascii="Times New Roman" w:eastAsia="Times New Roman" w:hAnsi="Times New Roman" w:cs="Times New Roman"/>
          <w:sz w:val="24"/>
          <w:szCs w:val="24"/>
          <w:lang w:eastAsia="sv-SE"/>
        </w:rPr>
        <w:lastRenderedPageBreak/>
        <w:t>BESLUT OCH UPPDRAGSLISTA</w:t>
      </w:r>
    </w:p>
    <w:p w14:paraId="652BA01B" w14:textId="77777777" w:rsidR="00C43FB7" w:rsidRPr="00C43FB7" w:rsidRDefault="00C43FB7" w:rsidP="00C43FB7">
      <w:pPr>
        <w:spacing w:after="0" w:line="300" w:lineRule="atLeast"/>
        <w:ind w:right="1089"/>
        <w:jc w:val="center"/>
        <w:rPr>
          <w:rFonts w:ascii="Times New Roman" w:eastAsia="Times New Roman" w:hAnsi="Times New Roman" w:cs="Times New Roman"/>
          <w:sz w:val="24"/>
          <w:szCs w:val="24"/>
          <w:lang w:eastAsia="sv-SE"/>
        </w:rPr>
      </w:pPr>
    </w:p>
    <w:tbl>
      <w:tblPr>
        <w:tblStyle w:val="Tabellrutnt"/>
        <w:tblW w:w="9243" w:type="dxa"/>
        <w:tblInd w:w="168" w:type="dxa"/>
        <w:tblLayout w:type="fixed"/>
        <w:tblLook w:val="04A0" w:firstRow="1" w:lastRow="0" w:firstColumn="1" w:lastColumn="0" w:noHBand="0" w:noVBand="1"/>
      </w:tblPr>
      <w:tblGrid>
        <w:gridCol w:w="1103"/>
        <w:gridCol w:w="6946"/>
        <w:gridCol w:w="1194"/>
      </w:tblGrid>
      <w:tr w:rsidR="00C43FB7" w:rsidRPr="00C43FB7" w14:paraId="696B9914" w14:textId="77777777" w:rsidTr="00E67048">
        <w:tc>
          <w:tcPr>
            <w:tcW w:w="1103" w:type="dxa"/>
            <w:tcBorders>
              <w:top w:val="single" w:sz="4" w:space="0" w:color="auto"/>
            </w:tcBorders>
          </w:tcPr>
          <w:p w14:paraId="55AA1DB3" w14:textId="77777777" w:rsidR="00C43FB7" w:rsidRPr="00C43FB7" w:rsidRDefault="00C43FB7" w:rsidP="00C43FB7">
            <w:pPr>
              <w:spacing w:after="240" w:line="300" w:lineRule="atLeast"/>
              <w:ind w:left="-139" w:right="-108"/>
              <w:jc w:val="center"/>
              <w:rPr>
                <w:b/>
                <w:i/>
                <w:sz w:val="18"/>
                <w:szCs w:val="24"/>
              </w:rPr>
            </w:pPr>
            <w:r w:rsidRPr="00C43FB7">
              <w:rPr>
                <w:b/>
                <w:i/>
                <w:sz w:val="18"/>
                <w:szCs w:val="24"/>
              </w:rPr>
              <w:t>Datum</w:t>
            </w:r>
          </w:p>
        </w:tc>
        <w:tc>
          <w:tcPr>
            <w:tcW w:w="6946" w:type="dxa"/>
            <w:tcBorders>
              <w:top w:val="single" w:sz="4" w:space="0" w:color="auto"/>
            </w:tcBorders>
            <w:shd w:val="clear" w:color="auto" w:fill="auto"/>
          </w:tcPr>
          <w:p w14:paraId="7A423976" w14:textId="77777777" w:rsidR="00C43FB7" w:rsidRPr="00C43FB7" w:rsidRDefault="00C43FB7" w:rsidP="00C43FB7">
            <w:pPr>
              <w:spacing w:after="240" w:line="300" w:lineRule="atLeast"/>
              <w:ind w:right="170"/>
              <w:rPr>
                <w:b/>
                <w:i/>
                <w:sz w:val="18"/>
                <w:szCs w:val="24"/>
              </w:rPr>
            </w:pPr>
            <w:r w:rsidRPr="00C43FB7">
              <w:rPr>
                <w:b/>
                <w:i/>
                <w:sz w:val="18"/>
                <w:szCs w:val="24"/>
              </w:rPr>
              <w:t xml:space="preserve">Beslut/uppdrag </w:t>
            </w:r>
            <w:r w:rsidRPr="00C43FB7">
              <w:rPr>
                <w:b/>
                <w:i/>
                <w:color w:val="FF0000"/>
                <w:sz w:val="18"/>
                <w:szCs w:val="24"/>
              </w:rPr>
              <w:t>(</w:t>
            </w:r>
            <w:r w:rsidRPr="00C43FB7">
              <w:rPr>
                <w:i/>
                <w:color w:val="FF0000"/>
                <w:sz w:val="18"/>
                <w:szCs w:val="24"/>
              </w:rPr>
              <w:t>Röd text innebär justering på detta möte)</w:t>
            </w:r>
          </w:p>
        </w:tc>
        <w:tc>
          <w:tcPr>
            <w:tcW w:w="1194" w:type="dxa"/>
            <w:tcBorders>
              <w:top w:val="single" w:sz="4" w:space="0" w:color="auto"/>
            </w:tcBorders>
            <w:shd w:val="clear" w:color="auto" w:fill="auto"/>
          </w:tcPr>
          <w:p w14:paraId="59A3511D" w14:textId="77777777" w:rsidR="00C43FB7" w:rsidRPr="00C43FB7" w:rsidRDefault="00C43FB7" w:rsidP="00C43FB7">
            <w:pPr>
              <w:spacing w:after="240" w:line="300" w:lineRule="atLeast"/>
              <w:ind w:right="27"/>
              <w:rPr>
                <w:b/>
                <w:i/>
                <w:sz w:val="18"/>
                <w:szCs w:val="24"/>
              </w:rPr>
            </w:pPr>
            <w:r w:rsidRPr="00C43FB7">
              <w:rPr>
                <w:b/>
                <w:i/>
                <w:sz w:val="18"/>
                <w:szCs w:val="24"/>
              </w:rPr>
              <w:t>Ansvar</w:t>
            </w:r>
          </w:p>
        </w:tc>
      </w:tr>
      <w:tr w:rsidR="00C43FB7" w:rsidRPr="00C43FB7" w14:paraId="70BB0CBC" w14:textId="77777777" w:rsidTr="00E67048">
        <w:tc>
          <w:tcPr>
            <w:tcW w:w="1103" w:type="dxa"/>
            <w:shd w:val="clear" w:color="auto" w:fill="auto"/>
          </w:tcPr>
          <w:p w14:paraId="5FDC8269" w14:textId="77777777" w:rsidR="00C43FB7" w:rsidRPr="00C43FB7" w:rsidRDefault="00C43FB7" w:rsidP="00C43FB7">
            <w:pPr>
              <w:spacing w:line="276" w:lineRule="auto"/>
              <w:ind w:left="-139" w:right="-108"/>
              <w:jc w:val="center"/>
              <w:rPr>
                <w:sz w:val="18"/>
                <w:szCs w:val="24"/>
              </w:rPr>
            </w:pPr>
            <w:r w:rsidRPr="00C43FB7">
              <w:rPr>
                <w:sz w:val="18"/>
                <w:szCs w:val="24"/>
              </w:rPr>
              <w:t>2015-03-24</w:t>
            </w:r>
          </w:p>
        </w:tc>
        <w:tc>
          <w:tcPr>
            <w:tcW w:w="6946" w:type="dxa"/>
            <w:shd w:val="clear" w:color="auto" w:fill="auto"/>
          </w:tcPr>
          <w:p w14:paraId="2983D06F" w14:textId="77777777" w:rsidR="004129DA" w:rsidRDefault="00C43FB7" w:rsidP="00C43FB7">
            <w:pPr>
              <w:spacing w:line="276" w:lineRule="auto"/>
              <w:ind w:right="170"/>
              <w:rPr>
                <w:sz w:val="18"/>
                <w:szCs w:val="24"/>
              </w:rPr>
            </w:pPr>
            <w:r w:rsidRPr="00C43FB7">
              <w:rPr>
                <w:sz w:val="18"/>
                <w:szCs w:val="24"/>
              </w:rPr>
              <w:t xml:space="preserve">Lägga </w:t>
            </w:r>
            <w:r>
              <w:rPr>
                <w:sz w:val="18"/>
                <w:szCs w:val="24"/>
              </w:rPr>
              <w:t xml:space="preserve">in en </w:t>
            </w:r>
            <w:r w:rsidRPr="00C43FB7">
              <w:rPr>
                <w:sz w:val="18"/>
                <w:szCs w:val="24"/>
              </w:rPr>
              <w:t>lista över pågående projekt på hemsidan</w:t>
            </w:r>
            <w:r w:rsidR="000A1C85">
              <w:rPr>
                <w:sz w:val="18"/>
                <w:szCs w:val="24"/>
              </w:rPr>
              <w:t xml:space="preserve">. </w:t>
            </w:r>
          </w:p>
          <w:p w14:paraId="40E00771" w14:textId="77777777" w:rsidR="00C43FB7" w:rsidRPr="00C43FB7" w:rsidRDefault="006352DA" w:rsidP="006352DA">
            <w:pPr>
              <w:spacing w:line="276" w:lineRule="auto"/>
              <w:ind w:right="170"/>
              <w:rPr>
                <w:sz w:val="18"/>
                <w:szCs w:val="24"/>
              </w:rPr>
            </w:pPr>
            <w:r w:rsidRPr="00D032F4">
              <w:rPr>
                <w:i/>
                <w:sz w:val="18"/>
                <w:szCs w:val="24"/>
              </w:rPr>
              <w:t>Delvis utfört (Leif har lagt in 2 pågående projekt och KL visade en lista med ett antal projekt på detta möte som Leif lägger in). Men här uppmanas alla som har pågående projekt med metodanknytning att skicka info till Leif/Håkan (KL föreslog att endast länkar läggs in om projekten finns redovisade på annat håll)</w:t>
            </w:r>
          </w:p>
        </w:tc>
        <w:tc>
          <w:tcPr>
            <w:tcW w:w="1194" w:type="dxa"/>
            <w:shd w:val="clear" w:color="auto" w:fill="auto"/>
          </w:tcPr>
          <w:p w14:paraId="6D8A6113" w14:textId="77777777" w:rsidR="00C43FB7" w:rsidRPr="00C43FB7" w:rsidRDefault="00C43FB7" w:rsidP="00C43FB7">
            <w:pPr>
              <w:spacing w:line="276" w:lineRule="auto"/>
              <w:ind w:right="27"/>
              <w:rPr>
                <w:sz w:val="18"/>
                <w:szCs w:val="24"/>
              </w:rPr>
            </w:pPr>
            <w:r w:rsidRPr="00C43FB7">
              <w:rPr>
                <w:sz w:val="18"/>
                <w:szCs w:val="24"/>
              </w:rPr>
              <w:t>Leif</w:t>
            </w:r>
            <w:r>
              <w:rPr>
                <w:sz w:val="18"/>
                <w:szCs w:val="24"/>
              </w:rPr>
              <w:t xml:space="preserve"> V</w:t>
            </w:r>
          </w:p>
        </w:tc>
      </w:tr>
      <w:tr w:rsidR="00C43FB7" w:rsidRPr="00C43FB7" w14:paraId="0DE80B55" w14:textId="77777777" w:rsidTr="00E67048">
        <w:trPr>
          <w:trHeight w:val="1034"/>
        </w:trPr>
        <w:tc>
          <w:tcPr>
            <w:tcW w:w="1103" w:type="dxa"/>
            <w:shd w:val="clear" w:color="auto" w:fill="auto"/>
          </w:tcPr>
          <w:p w14:paraId="52E48BCC" w14:textId="77777777" w:rsidR="00E67048" w:rsidRDefault="00C43FB7" w:rsidP="00C43FB7">
            <w:pPr>
              <w:spacing w:line="276" w:lineRule="auto"/>
              <w:ind w:left="-139" w:right="-108"/>
              <w:jc w:val="center"/>
              <w:rPr>
                <w:sz w:val="18"/>
                <w:szCs w:val="24"/>
              </w:rPr>
            </w:pPr>
            <w:r w:rsidRPr="00C43FB7">
              <w:rPr>
                <w:sz w:val="18"/>
                <w:szCs w:val="24"/>
              </w:rPr>
              <w:t>2012-02-08</w:t>
            </w:r>
          </w:p>
          <w:p w14:paraId="24D3E28F" w14:textId="77777777" w:rsidR="00C43FB7" w:rsidRPr="00C43FB7" w:rsidRDefault="00E67048" w:rsidP="00C43FB7">
            <w:pPr>
              <w:spacing w:line="276" w:lineRule="auto"/>
              <w:ind w:left="-139" w:right="-108"/>
              <w:jc w:val="center"/>
              <w:rPr>
                <w:sz w:val="18"/>
                <w:szCs w:val="24"/>
              </w:rPr>
            </w:pPr>
            <w:r w:rsidRPr="00E67048">
              <w:rPr>
                <w:color w:val="FF0000"/>
                <w:sz w:val="18"/>
                <w:szCs w:val="24"/>
              </w:rPr>
              <w:t>2016-09-29</w:t>
            </w:r>
          </w:p>
        </w:tc>
        <w:tc>
          <w:tcPr>
            <w:tcW w:w="6946" w:type="dxa"/>
            <w:shd w:val="clear" w:color="auto" w:fill="auto"/>
          </w:tcPr>
          <w:p w14:paraId="6FA74C6E" w14:textId="77777777" w:rsidR="006E3CAC" w:rsidRDefault="005D0794" w:rsidP="00502F9E">
            <w:pPr>
              <w:spacing w:line="276" w:lineRule="auto"/>
              <w:ind w:right="170"/>
              <w:rPr>
                <w:sz w:val="18"/>
                <w:szCs w:val="24"/>
              </w:rPr>
            </w:pPr>
            <w:r>
              <w:t xml:space="preserve">Ringanalysgruppen tar fram ett förslag på flerårsplan för beslut av styrgruppen. </w:t>
            </w:r>
            <w:r w:rsidR="00C43FB7" w:rsidRPr="00C43FB7">
              <w:rPr>
                <w:sz w:val="18"/>
                <w:szCs w:val="24"/>
              </w:rPr>
              <w:t>Fokus på metoder som ingår i CE-märkning</w:t>
            </w:r>
            <w:r>
              <w:t xml:space="preserve"> samt metoder som idag saknar uppgift om R </w:t>
            </w:r>
            <w:r w:rsidRPr="006E3CAC">
              <w:t>och r</w:t>
            </w:r>
            <w:r w:rsidR="00C43FB7" w:rsidRPr="006E3CAC">
              <w:rPr>
                <w:sz w:val="18"/>
                <w:szCs w:val="24"/>
              </w:rPr>
              <w:t xml:space="preserve">. </w:t>
            </w:r>
            <w:r w:rsidR="00E67048">
              <w:rPr>
                <w:sz w:val="18"/>
                <w:szCs w:val="24"/>
              </w:rPr>
              <w:t xml:space="preserve">  </w:t>
            </w:r>
          </w:p>
          <w:p w14:paraId="002C18EB" w14:textId="77777777" w:rsidR="006E3CAC" w:rsidRPr="00D032F4" w:rsidRDefault="00C43FB7" w:rsidP="006E3CAC">
            <w:pPr>
              <w:spacing w:line="276" w:lineRule="auto"/>
              <w:ind w:right="170"/>
              <w:rPr>
                <w:i/>
                <w:sz w:val="18"/>
                <w:szCs w:val="24"/>
              </w:rPr>
            </w:pPr>
            <w:r w:rsidRPr="006E3CAC">
              <w:rPr>
                <w:i/>
                <w:sz w:val="18"/>
                <w:szCs w:val="24"/>
              </w:rPr>
              <w:t>Leif har lagt in planen men beslutades också att Leif gör en sammanställning över genomförda ringanalyser med kommentarer om resultaten</w:t>
            </w:r>
            <w:r w:rsidRPr="00D032F4">
              <w:rPr>
                <w:i/>
                <w:sz w:val="18"/>
                <w:szCs w:val="24"/>
              </w:rPr>
              <w:t xml:space="preserve">. </w:t>
            </w:r>
            <w:r w:rsidR="006E3CAC" w:rsidRPr="00D032F4">
              <w:rPr>
                <w:i/>
                <w:sz w:val="18"/>
                <w:szCs w:val="24"/>
              </w:rPr>
              <w:t>Leif ser över om man på ett överskådligt sätt kan sammanställa hur många som avviker på respektive ringanalys.</w:t>
            </w:r>
          </w:p>
          <w:p w14:paraId="36C493B6" w14:textId="77777777" w:rsidR="00C43FB7" w:rsidRPr="00D032F4" w:rsidRDefault="000A1C85" w:rsidP="00277073">
            <w:pPr>
              <w:spacing w:line="276" w:lineRule="auto"/>
              <w:ind w:right="170"/>
              <w:rPr>
                <w:i/>
                <w:sz w:val="18"/>
                <w:szCs w:val="24"/>
              </w:rPr>
            </w:pPr>
            <w:r w:rsidRPr="00D032F4">
              <w:rPr>
                <w:i/>
                <w:sz w:val="18"/>
                <w:szCs w:val="24"/>
              </w:rPr>
              <w:t>Leif har under två år</w:t>
            </w:r>
            <w:r w:rsidR="003E361F" w:rsidRPr="00D032F4">
              <w:rPr>
                <w:i/>
                <w:sz w:val="18"/>
                <w:szCs w:val="24"/>
              </w:rPr>
              <w:t xml:space="preserve"> </w:t>
            </w:r>
            <w:r w:rsidRPr="00D032F4">
              <w:rPr>
                <w:i/>
                <w:sz w:val="18"/>
                <w:szCs w:val="24"/>
              </w:rPr>
              <w:t>(2015-2016) ett Trafikverksprojekt för att planera ringanalyser. Förhoppningsvis räcker det till att även göra en sammanställning och styra upp dokumentet som hanterar ringanalyser och väck</w:t>
            </w:r>
            <w:r w:rsidR="003E361F" w:rsidRPr="00D032F4">
              <w:rPr>
                <w:i/>
                <w:sz w:val="18"/>
                <w:szCs w:val="24"/>
              </w:rPr>
              <w:t>a</w:t>
            </w:r>
            <w:r w:rsidRPr="00D032F4">
              <w:rPr>
                <w:i/>
                <w:sz w:val="18"/>
                <w:szCs w:val="24"/>
              </w:rPr>
              <w:t xml:space="preserve"> upp den slumrande ringanalysgruppen med ett och annat Skype-möte. </w:t>
            </w:r>
            <w:r w:rsidR="001C667D" w:rsidRPr="00D032F4">
              <w:rPr>
                <w:i/>
                <w:sz w:val="18"/>
                <w:szCs w:val="24"/>
              </w:rPr>
              <w:t xml:space="preserve">Håkan fick uppdraget att sammankalla gruppen för att se över </w:t>
            </w:r>
            <w:r w:rsidR="006E3CAC" w:rsidRPr="00D032F4">
              <w:rPr>
                <w:i/>
                <w:sz w:val="18"/>
                <w:szCs w:val="24"/>
              </w:rPr>
              <w:t>”Manualen för ringanalyser” bl.a. hur man ska hantera outliers samt göra plan för kommande ringanalyser</w:t>
            </w:r>
            <w:r w:rsidR="001C667D" w:rsidRPr="00D032F4">
              <w:rPr>
                <w:i/>
                <w:sz w:val="18"/>
                <w:szCs w:val="24"/>
              </w:rPr>
              <w:t xml:space="preserve">. </w:t>
            </w:r>
            <w:r w:rsidR="00277073" w:rsidRPr="00D032F4">
              <w:rPr>
                <w:i/>
                <w:sz w:val="18"/>
                <w:szCs w:val="24"/>
              </w:rPr>
              <w:t>(Metoder som saknar r och R borde prioriteras).</w:t>
            </w:r>
            <w:r w:rsidR="001C667D" w:rsidRPr="00D032F4">
              <w:rPr>
                <w:i/>
                <w:sz w:val="18"/>
                <w:szCs w:val="24"/>
              </w:rPr>
              <w:t>Gruppen består av</w:t>
            </w:r>
            <w:r w:rsidR="004E6D85" w:rsidRPr="00D032F4">
              <w:rPr>
                <w:i/>
                <w:sz w:val="18"/>
                <w:szCs w:val="24"/>
              </w:rPr>
              <w:t xml:space="preserve"> Håkan, (Leif,)</w:t>
            </w:r>
            <w:r w:rsidR="001C667D" w:rsidRPr="00D032F4">
              <w:rPr>
                <w:i/>
                <w:sz w:val="18"/>
                <w:szCs w:val="24"/>
              </w:rPr>
              <w:t xml:space="preserve"> Kenneth V, Mats J, Kenneth O och Lars J</w:t>
            </w:r>
            <w:r w:rsidR="006E3CAC" w:rsidRPr="00D032F4">
              <w:rPr>
                <w:i/>
                <w:sz w:val="18"/>
                <w:szCs w:val="24"/>
              </w:rPr>
              <w:t>.</w:t>
            </w:r>
          </w:p>
          <w:p w14:paraId="2E638AA1" w14:textId="77777777" w:rsidR="009D4AB6" w:rsidRPr="009D4AB6" w:rsidRDefault="00D032F4" w:rsidP="00D032F4">
            <w:pPr>
              <w:spacing w:line="276" w:lineRule="auto"/>
              <w:ind w:right="170"/>
              <w:rPr>
                <w:sz w:val="28"/>
                <w:szCs w:val="28"/>
              </w:rPr>
            </w:pPr>
            <w:r w:rsidRPr="00D032F4">
              <w:rPr>
                <w:i/>
                <w:color w:val="FF0000"/>
                <w:sz w:val="18"/>
                <w:szCs w:val="24"/>
              </w:rPr>
              <w:t xml:space="preserve">Återremiss av </w:t>
            </w:r>
            <w:r w:rsidR="009D4AB6" w:rsidRPr="00D032F4">
              <w:rPr>
                <w:i/>
                <w:color w:val="FF0000"/>
                <w:sz w:val="18"/>
                <w:szCs w:val="24"/>
              </w:rPr>
              <w:t>Manualen</w:t>
            </w:r>
            <w:r w:rsidRPr="00D032F4">
              <w:rPr>
                <w:i/>
                <w:color w:val="FF0000"/>
                <w:sz w:val="18"/>
                <w:szCs w:val="24"/>
              </w:rPr>
              <w:t xml:space="preserve"> för ringanalyser</w:t>
            </w:r>
          </w:p>
        </w:tc>
        <w:tc>
          <w:tcPr>
            <w:tcW w:w="1194" w:type="dxa"/>
            <w:shd w:val="clear" w:color="auto" w:fill="auto"/>
          </w:tcPr>
          <w:p w14:paraId="3BCA1EBA" w14:textId="77777777" w:rsidR="00C43FB7" w:rsidRPr="00D032F4" w:rsidRDefault="00D032F4" w:rsidP="00C43FB7">
            <w:pPr>
              <w:spacing w:line="276" w:lineRule="auto"/>
              <w:ind w:right="27"/>
              <w:rPr>
                <w:color w:val="FF0000"/>
                <w:sz w:val="18"/>
                <w:szCs w:val="24"/>
              </w:rPr>
            </w:pPr>
            <w:r w:rsidRPr="00D032F4">
              <w:rPr>
                <w:color w:val="FF0000"/>
                <w:sz w:val="18"/>
                <w:szCs w:val="24"/>
              </w:rPr>
              <w:t>Håkan</w:t>
            </w:r>
          </w:p>
          <w:p w14:paraId="5409900C" w14:textId="77777777" w:rsidR="00C43FB7" w:rsidRPr="00C43FB7" w:rsidRDefault="00C43FB7" w:rsidP="00C43FB7">
            <w:pPr>
              <w:spacing w:line="276" w:lineRule="auto"/>
              <w:ind w:right="27"/>
              <w:rPr>
                <w:sz w:val="18"/>
                <w:szCs w:val="24"/>
              </w:rPr>
            </w:pPr>
          </w:p>
        </w:tc>
      </w:tr>
      <w:tr w:rsidR="00C35F5A" w:rsidRPr="00C43FB7" w14:paraId="20DE2EC9" w14:textId="77777777" w:rsidTr="00E67048">
        <w:trPr>
          <w:trHeight w:val="1034"/>
        </w:trPr>
        <w:tc>
          <w:tcPr>
            <w:tcW w:w="1103" w:type="dxa"/>
            <w:shd w:val="clear" w:color="auto" w:fill="auto"/>
          </w:tcPr>
          <w:p w14:paraId="1A076FBB" w14:textId="77777777" w:rsidR="00C35F5A" w:rsidRPr="00C43FB7" w:rsidRDefault="001D0DCC" w:rsidP="00C43FB7">
            <w:pPr>
              <w:spacing w:line="276" w:lineRule="auto"/>
              <w:ind w:left="-139" w:right="-108"/>
              <w:jc w:val="center"/>
              <w:rPr>
                <w:sz w:val="18"/>
                <w:szCs w:val="24"/>
              </w:rPr>
            </w:pPr>
            <w:r>
              <w:rPr>
                <w:sz w:val="18"/>
                <w:szCs w:val="24"/>
              </w:rPr>
              <w:t>2016-09-29</w:t>
            </w:r>
          </w:p>
        </w:tc>
        <w:tc>
          <w:tcPr>
            <w:tcW w:w="6946" w:type="dxa"/>
            <w:shd w:val="clear" w:color="auto" w:fill="auto"/>
          </w:tcPr>
          <w:p w14:paraId="2A562716" w14:textId="77777777" w:rsidR="00E67048" w:rsidRDefault="00E67048" w:rsidP="00E67048">
            <w:pPr>
              <w:tabs>
                <w:tab w:val="left" w:pos="502"/>
                <w:tab w:val="left" w:pos="786"/>
                <w:tab w:val="left" w:pos="6878"/>
              </w:tabs>
              <w:autoSpaceDE w:val="0"/>
              <w:autoSpaceDN w:val="0"/>
              <w:adjustRightInd w:val="0"/>
              <w:ind w:left="-65" w:right="1089"/>
            </w:pPr>
            <w:r>
              <w:t>Metoddagen</w:t>
            </w:r>
          </w:p>
          <w:p w14:paraId="46263BC7" w14:textId="77777777" w:rsidR="00C35F5A" w:rsidRDefault="00C35F5A" w:rsidP="00E67048">
            <w:pPr>
              <w:tabs>
                <w:tab w:val="left" w:pos="502"/>
                <w:tab w:val="left" w:pos="786"/>
                <w:tab w:val="left" w:pos="6878"/>
              </w:tabs>
              <w:autoSpaceDE w:val="0"/>
              <w:autoSpaceDN w:val="0"/>
              <w:adjustRightInd w:val="0"/>
              <w:ind w:left="-65" w:right="1089"/>
            </w:pPr>
            <w:r>
              <w:t>Mötet beslutade att vi fortsätter åtminstone ett år till vid Järva krog.</w:t>
            </w:r>
          </w:p>
          <w:p w14:paraId="43D01164" w14:textId="77777777" w:rsidR="00C35F5A" w:rsidRDefault="00C35F5A" w:rsidP="00502F9E">
            <w:pPr>
              <w:spacing w:line="276" w:lineRule="auto"/>
              <w:ind w:right="170"/>
            </w:pPr>
          </w:p>
        </w:tc>
        <w:tc>
          <w:tcPr>
            <w:tcW w:w="1194" w:type="dxa"/>
            <w:shd w:val="clear" w:color="auto" w:fill="auto"/>
          </w:tcPr>
          <w:p w14:paraId="203809D7" w14:textId="77777777" w:rsidR="00C35F5A" w:rsidRPr="00C43FB7" w:rsidRDefault="00C35F5A" w:rsidP="00C43FB7">
            <w:pPr>
              <w:spacing w:line="276" w:lineRule="auto"/>
              <w:ind w:right="27"/>
              <w:rPr>
                <w:sz w:val="18"/>
                <w:szCs w:val="24"/>
              </w:rPr>
            </w:pPr>
          </w:p>
        </w:tc>
      </w:tr>
      <w:tr w:rsidR="00C35F5A" w:rsidRPr="00C43FB7" w14:paraId="5875D317" w14:textId="77777777" w:rsidTr="00E67048">
        <w:trPr>
          <w:trHeight w:val="1034"/>
        </w:trPr>
        <w:tc>
          <w:tcPr>
            <w:tcW w:w="1103" w:type="dxa"/>
            <w:shd w:val="clear" w:color="auto" w:fill="auto"/>
          </w:tcPr>
          <w:p w14:paraId="06B598E9" w14:textId="77777777" w:rsidR="00C35F5A" w:rsidRPr="00C43FB7" w:rsidRDefault="001D0DCC" w:rsidP="00C43FB7">
            <w:pPr>
              <w:spacing w:line="276" w:lineRule="auto"/>
              <w:ind w:left="-139" w:right="-108"/>
              <w:jc w:val="center"/>
              <w:rPr>
                <w:sz w:val="18"/>
                <w:szCs w:val="24"/>
              </w:rPr>
            </w:pPr>
            <w:r>
              <w:rPr>
                <w:sz w:val="18"/>
                <w:szCs w:val="24"/>
              </w:rPr>
              <w:t>2016-09-29</w:t>
            </w:r>
          </w:p>
        </w:tc>
        <w:tc>
          <w:tcPr>
            <w:tcW w:w="6946" w:type="dxa"/>
            <w:shd w:val="clear" w:color="auto" w:fill="auto"/>
          </w:tcPr>
          <w:p w14:paraId="7FB7C57C" w14:textId="77777777" w:rsidR="00E67048" w:rsidRDefault="00E67048" w:rsidP="00E67048">
            <w:pPr>
              <w:tabs>
                <w:tab w:val="left" w:pos="284"/>
                <w:tab w:val="left" w:pos="426"/>
                <w:tab w:val="left" w:pos="6878"/>
              </w:tabs>
              <w:autoSpaceDE w:val="0"/>
              <w:autoSpaceDN w:val="0"/>
              <w:adjustRightInd w:val="0"/>
              <w:ind w:left="284" w:right="1089" w:hanging="349"/>
            </w:pPr>
            <w:r>
              <w:t>Metoddagen</w:t>
            </w:r>
          </w:p>
          <w:p w14:paraId="482011A5" w14:textId="77777777" w:rsidR="00C35F5A" w:rsidRDefault="00C35F5A" w:rsidP="00E67048">
            <w:pPr>
              <w:tabs>
                <w:tab w:val="left" w:pos="426"/>
                <w:tab w:val="left" w:pos="644"/>
                <w:tab w:val="left" w:pos="6878"/>
              </w:tabs>
              <w:autoSpaceDE w:val="0"/>
              <w:autoSpaceDN w:val="0"/>
              <w:adjustRightInd w:val="0"/>
              <w:ind w:left="-65" w:right="267"/>
            </w:pPr>
            <w:r>
              <w:t>Vi enades om att grundtanken bör vara att varje utskott ska få ungefär lika mycket tid var och därmed får också större ansvar att fylla tiden med intressant och relevant innehåll. Varje utskottsordförande delger Glenn sin input snarast.</w:t>
            </w:r>
          </w:p>
          <w:p w14:paraId="1151BA7D" w14:textId="77777777" w:rsidR="00C35F5A" w:rsidRDefault="00C35F5A" w:rsidP="00502F9E">
            <w:pPr>
              <w:spacing w:line="276" w:lineRule="auto"/>
              <w:ind w:right="170"/>
            </w:pPr>
          </w:p>
        </w:tc>
        <w:tc>
          <w:tcPr>
            <w:tcW w:w="1194" w:type="dxa"/>
            <w:shd w:val="clear" w:color="auto" w:fill="auto"/>
          </w:tcPr>
          <w:p w14:paraId="076C1532" w14:textId="77777777" w:rsidR="00C35F5A" w:rsidRPr="00C43FB7" w:rsidRDefault="00C35F5A" w:rsidP="00C35F5A">
            <w:pPr>
              <w:spacing w:line="276" w:lineRule="auto"/>
              <w:ind w:right="27"/>
              <w:rPr>
                <w:sz w:val="18"/>
                <w:szCs w:val="24"/>
              </w:rPr>
            </w:pPr>
            <w:r>
              <w:t>Kenneth L, Klas, Torsten och Fredrik</w:t>
            </w:r>
          </w:p>
        </w:tc>
      </w:tr>
      <w:tr w:rsidR="00C35F5A" w:rsidRPr="00C43FB7" w14:paraId="4AFDF859" w14:textId="77777777" w:rsidTr="00E67048">
        <w:trPr>
          <w:trHeight w:val="1034"/>
        </w:trPr>
        <w:tc>
          <w:tcPr>
            <w:tcW w:w="1103" w:type="dxa"/>
            <w:shd w:val="clear" w:color="auto" w:fill="auto"/>
          </w:tcPr>
          <w:p w14:paraId="3B2FEE7A" w14:textId="77777777" w:rsidR="00C35F5A" w:rsidRPr="00C43FB7" w:rsidRDefault="001D0DCC" w:rsidP="00C43FB7">
            <w:pPr>
              <w:spacing w:line="276" w:lineRule="auto"/>
              <w:ind w:left="-139" w:right="-108"/>
              <w:jc w:val="center"/>
              <w:rPr>
                <w:sz w:val="18"/>
                <w:szCs w:val="24"/>
              </w:rPr>
            </w:pPr>
            <w:r>
              <w:rPr>
                <w:sz w:val="18"/>
                <w:szCs w:val="24"/>
              </w:rPr>
              <w:t>2016-09-29</w:t>
            </w:r>
          </w:p>
        </w:tc>
        <w:tc>
          <w:tcPr>
            <w:tcW w:w="6946" w:type="dxa"/>
            <w:shd w:val="clear" w:color="auto" w:fill="auto"/>
          </w:tcPr>
          <w:p w14:paraId="38DC7EFC" w14:textId="77777777" w:rsidR="00C35F5A" w:rsidRPr="00C35F5A" w:rsidRDefault="00C35F5A" w:rsidP="00E67048">
            <w:pPr>
              <w:tabs>
                <w:tab w:val="left" w:pos="6878"/>
              </w:tabs>
              <w:autoSpaceDE w:val="0"/>
              <w:autoSpaceDN w:val="0"/>
              <w:adjustRightInd w:val="0"/>
              <w:spacing w:before="120"/>
              <w:ind w:left="-65" w:right="1089"/>
            </w:pPr>
            <w:r w:rsidRPr="00C35F5A">
              <w:t>UPPMANINGEN ATT VID ANALYS AV LA ska labben gärna ANVÄNDA SIKTARNA 10 och 8 mm FÖR TESTFRAKTION 10-14 mm SAMT 31,5 och 22,4 mm FÖR TESTFRAKTION 31,5-50 mm.</w:t>
            </w:r>
            <w:r w:rsidRPr="00C35F5A">
              <w:br/>
              <w:t>RAPPORTERA dessa resultat plus resultat för 1,6 mm utan ID men möjligen bergart till Klas (</w:t>
            </w:r>
            <w:hyperlink r:id="rId25" w:history="1">
              <w:r w:rsidRPr="00C35F5A">
                <w:rPr>
                  <w:rStyle w:val="Hyperlnk"/>
                </w:rPr>
                <w:t>klas.hermelin@trafikverket.se</w:t>
              </w:r>
            </w:hyperlink>
            <w:r w:rsidRPr="00C35F5A">
              <w:t>) eller Håkan (hakan.arvidsson@vti.se)</w:t>
            </w:r>
          </w:p>
          <w:p w14:paraId="7E005A04" w14:textId="77777777" w:rsidR="00C35F5A" w:rsidRDefault="00C35F5A" w:rsidP="00C35F5A">
            <w:pPr>
              <w:tabs>
                <w:tab w:val="left" w:pos="284"/>
                <w:tab w:val="left" w:pos="426"/>
                <w:tab w:val="left" w:pos="6878"/>
              </w:tabs>
              <w:autoSpaceDE w:val="0"/>
              <w:autoSpaceDN w:val="0"/>
              <w:adjustRightInd w:val="0"/>
              <w:ind w:left="284" w:right="1089"/>
            </w:pPr>
          </w:p>
        </w:tc>
        <w:tc>
          <w:tcPr>
            <w:tcW w:w="1194" w:type="dxa"/>
            <w:shd w:val="clear" w:color="auto" w:fill="auto"/>
          </w:tcPr>
          <w:p w14:paraId="6E8A4ECD" w14:textId="77777777" w:rsidR="00C35F5A" w:rsidRPr="00C43FB7" w:rsidRDefault="0079721F" w:rsidP="00C43FB7">
            <w:pPr>
              <w:spacing w:line="276" w:lineRule="auto"/>
              <w:ind w:right="27"/>
              <w:rPr>
                <w:sz w:val="18"/>
                <w:szCs w:val="24"/>
              </w:rPr>
            </w:pPr>
            <w:r>
              <w:rPr>
                <w:sz w:val="18"/>
                <w:szCs w:val="24"/>
              </w:rPr>
              <w:t>Alla</w:t>
            </w:r>
          </w:p>
        </w:tc>
      </w:tr>
      <w:tr w:rsidR="00C35F5A" w:rsidRPr="00C43FB7" w14:paraId="03838C6B" w14:textId="77777777" w:rsidTr="00E67048">
        <w:trPr>
          <w:trHeight w:val="1034"/>
        </w:trPr>
        <w:tc>
          <w:tcPr>
            <w:tcW w:w="1103" w:type="dxa"/>
            <w:shd w:val="clear" w:color="auto" w:fill="auto"/>
          </w:tcPr>
          <w:p w14:paraId="0C2D3B23" w14:textId="77777777" w:rsidR="00C35F5A" w:rsidRPr="00C43FB7" w:rsidRDefault="0079721F" w:rsidP="00C43FB7">
            <w:pPr>
              <w:spacing w:line="276" w:lineRule="auto"/>
              <w:ind w:left="-139" w:right="-108"/>
              <w:jc w:val="center"/>
              <w:rPr>
                <w:sz w:val="18"/>
                <w:szCs w:val="24"/>
              </w:rPr>
            </w:pPr>
            <w:r>
              <w:rPr>
                <w:sz w:val="18"/>
                <w:szCs w:val="24"/>
              </w:rPr>
              <w:t>2016-09-29</w:t>
            </w:r>
          </w:p>
        </w:tc>
        <w:tc>
          <w:tcPr>
            <w:tcW w:w="6946" w:type="dxa"/>
            <w:shd w:val="clear" w:color="auto" w:fill="auto"/>
          </w:tcPr>
          <w:p w14:paraId="3E426829" w14:textId="77777777" w:rsidR="00C35F5A" w:rsidRDefault="00C35F5A" w:rsidP="00E67048">
            <w:pPr>
              <w:tabs>
                <w:tab w:val="left" w:pos="6878"/>
              </w:tabs>
              <w:autoSpaceDE w:val="0"/>
              <w:autoSpaceDN w:val="0"/>
              <w:adjustRightInd w:val="0"/>
              <w:spacing w:before="120"/>
              <w:ind w:left="-65" w:right="1089"/>
            </w:pPr>
            <w:r>
              <w:t xml:space="preserve">Etik, vad kan vi prata om i utskotten? </w:t>
            </w:r>
          </w:p>
          <w:p w14:paraId="14A2BA73" w14:textId="77777777" w:rsidR="00C35F5A" w:rsidRPr="00C35F5A" w:rsidRDefault="00171636" w:rsidP="00E67048">
            <w:pPr>
              <w:tabs>
                <w:tab w:val="left" w:pos="6878"/>
              </w:tabs>
              <w:autoSpaceDE w:val="0"/>
              <w:autoSpaceDN w:val="0"/>
              <w:adjustRightInd w:val="0"/>
              <w:spacing w:before="120"/>
              <w:ind w:left="-65" w:right="1089"/>
            </w:pPr>
            <w:r>
              <w:t>Johanna ser över inriktni</w:t>
            </w:r>
            <w:r w:rsidR="00C35F5A">
              <w:t>ngsdokumentet</w:t>
            </w:r>
          </w:p>
        </w:tc>
        <w:tc>
          <w:tcPr>
            <w:tcW w:w="1194" w:type="dxa"/>
            <w:shd w:val="clear" w:color="auto" w:fill="auto"/>
          </w:tcPr>
          <w:p w14:paraId="41D7812E" w14:textId="77777777" w:rsidR="00C35F5A" w:rsidRPr="00C43FB7" w:rsidRDefault="00C35F5A" w:rsidP="00C43FB7">
            <w:pPr>
              <w:spacing w:line="276" w:lineRule="auto"/>
              <w:ind w:right="27"/>
              <w:rPr>
                <w:sz w:val="18"/>
                <w:szCs w:val="24"/>
              </w:rPr>
            </w:pPr>
            <w:r>
              <w:rPr>
                <w:sz w:val="18"/>
                <w:szCs w:val="24"/>
              </w:rPr>
              <w:t>Johanna</w:t>
            </w:r>
          </w:p>
        </w:tc>
      </w:tr>
      <w:tr w:rsidR="00C35F5A" w:rsidRPr="00C43FB7" w14:paraId="2A93B784" w14:textId="77777777" w:rsidTr="00E67048">
        <w:trPr>
          <w:trHeight w:val="1034"/>
        </w:trPr>
        <w:tc>
          <w:tcPr>
            <w:tcW w:w="1103" w:type="dxa"/>
            <w:shd w:val="clear" w:color="auto" w:fill="auto"/>
          </w:tcPr>
          <w:p w14:paraId="68AE9C04" w14:textId="77777777" w:rsidR="00C35F5A" w:rsidRPr="00C43FB7" w:rsidRDefault="00E67048" w:rsidP="00C43FB7">
            <w:pPr>
              <w:spacing w:line="276" w:lineRule="auto"/>
              <w:ind w:left="-139" w:right="-108"/>
              <w:jc w:val="center"/>
              <w:rPr>
                <w:sz w:val="18"/>
                <w:szCs w:val="24"/>
              </w:rPr>
            </w:pPr>
            <w:r>
              <w:rPr>
                <w:sz w:val="18"/>
                <w:szCs w:val="24"/>
              </w:rPr>
              <w:t>2016-09-29</w:t>
            </w:r>
          </w:p>
        </w:tc>
        <w:tc>
          <w:tcPr>
            <w:tcW w:w="6946" w:type="dxa"/>
            <w:shd w:val="clear" w:color="auto" w:fill="auto"/>
          </w:tcPr>
          <w:p w14:paraId="0DA439AC" w14:textId="77777777" w:rsidR="00C35F5A" w:rsidRPr="00E30AE8" w:rsidRDefault="00C35F5A" w:rsidP="00E67048">
            <w:pPr>
              <w:spacing w:before="120" w:line="300" w:lineRule="exact"/>
              <w:ind w:left="-65"/>
            </w:pPr>
            <w:r w:rsidRPr="00E30AE8">
              <w:t xml:space="preserve">Inför </w:t>
            </w:r>
            <w:r>
              <w:t>näst</w:t>
            </w:r>
            <w:r w:rsidRPr="00E30AE8">
              <w:t xml:space="preserve">a möte ska rapporter från respektive utskott skickas in till Håkan </w:t>
            </w:r>
            <w:r>
              <w:t>en</w:t>
            </w:r>
            <w:r w:rsidRPr="00E30AE8">
              <w:t xml:space="preserve"> vecka innan mötet så att alla hinner ta del av det före mötet.</w:t>
            </w:r>
          </w:p>
          <w:p w14:paraId="70452465" w14:textId="77777777" w:rsidR="00C35F5A" w:rsidRDefault="00C35F5A" w:rsidP="00C35F5A">
            <w:pPr>
              <w:tabs>
                <w:tab w:val="left" w:pos="6878"/>
              </w:tabs>
              <w:autoSpaceDE w:val="0"/>
              <w:autoSpaceDN w:val="0"/>
              <w:adjustRightInd w:val="0"/>
              <w:spacing w:before="120"/>
              <w:ind w:left="345" w:right="1089"/>
            </w:pPr>
          </w:p>
        </w:tc>
        <w:tc>
          <w:tcPr>
            <w:tcW w:w="1194" w:type="dxa"/>
            <w:shd w:val="clear" w:color="auto" w:fill="auto"/>
          </w:tcPr>
          <w:p w14:paraId="27921747" w14:textId="77777777" w:rsidR="00C35F5A" w:rsidRPr="00C43FB7" w:rsidRDefault="00C35F5A" w:rsidP="00C43FB7">
            <w:pPr>
              <w:spacing w:line="276" w:lineRule="auto"/>
              <w:ind w:right="27"/>
              <w:rPr>
                <w:sz w:val="18"/>
                <w:szCs w:val="24"/>
              </w:rPr>
            </w:pPr>
            <w:r>
              <w:t>Kenneth L, Klas, Torsten och Fredrik</w:t>
            </w:r>
          </w:p>
        </w:tc>
      </w:tr>
    </w:tbl>
    <w:p w14:paraId="7FF409AF" w14:textId="77777777" w:rsidR="00C43FB7" w:rsidRPr="00C43FB7" w:rsidRDefault="00C43FB7" w:rsidP="00C43FB7">
      <w:pPr>
        <w:spacing w:before="120" w:after="0"/>
        <w:rPr>
          <w:rFonts w:ascii="Times New Roman" w:hAnsi="Times New Roman"/>
        </w:rPr>
      </w:pPr>
    </w:p>
    <w:p w14:paraId="50246A65" w14:textId="77777777" w:rsidR="00C43FB7" w:rsidRPr="00C43FB7" w:rsidRDefault="00C43FB7" w:rsidP="00C43FB7">
      <w:pPr>
        <w:rPr>
          <w:rFonts w:ascii="Times New Roman" w:hAnsi="Times New Roman"/>
          <w:i/>
          <w:sz w:val="20"/>
        </w:rPr>
      </w:pPr>
      <w:r w:rsidRPr="00C43FB7">
        <w:rPr>
          <w:rFonts w:ascii="Times New Roman" w:hAnsi="Times New Roman"/>
          <w:i/>
          <w:sz w:val="20"/>
        </w:rPr>
        <w:br w:type="page"/>
      </w:r>
    </w:p>
    <w:p w14:paraId="20128D38" w14:textId="77777777" w:rsidR="00C43FB7" w:rsidRPr="00C43FB7" w:rsidRDefault="00C43FB7" w:rsidP="00C43FB7">
      <w:pPr>
        <w:spacing w:before="120" w:after="120"/>
        <w:ind w:left="284"/>
        <w:jc w:val="center"/>
        <w:rPr>
          <w:rFonts w:ascii="Times New Roman" w:hAnsi="Times New Roman"/>
          <w:i/>
          <w:sz w:val="24"/>
        </w:rPr>
      </w:pPr>
      <w:r w:rsidRPr="00C43FB7">
        <w:rPr>
          <w:rFonts w:ascii="Times New Roman" w:hAnsi="Times New Roman"/>
          <w:i/>
          <w:sz w:val="24"/>
        </w:rPr>
        <w:lastRenderedPageBreak/>
        <w:t>Utförda beslut och uppdrag</w:t>
      </w:r>
    </w:p>
    <w:tbl>
      <w:tblPr>
        <w:tblStyle w:val="Tabellrutnt"/>
        <w:tblW w:w="9330" w:type="dxa"/>
        <w:tblInd w:w="163" w:type="dxa"/>
        <w:tblLayout w:type="fixed"/>
        <w:tblLook w:val="04A0" w:firstRow="1" w:lastRow="0" w:firstColumn="1" w:lastColumn="0" w:noHBand="0" w:noVBand="1"/>
      </w:tblPr>
      <w:tblGrid>
        <w:gridCol w:w="917"/>
        <w:gridCol w:w="7213"/>
        <w:gridCol w:w="9"/>
        <w:gridCol w:w="1191"/>
      </w:tblGrid>
      <w:tr w:rsidR="00C43FB7" w:rsidRPr="00C43FB7" w14:paraId="1D94AADF" w14:textId="77777777" w:rsidTr="00725387">
        <w:tc>
          <w:tcPr>
            <w:tcW w:w="917" w:type="dxa"/>
            <w:tcBorders>
              <w:top w:val="single" w:sz="4" w:space="0" w:color="auto"/>
            </w:tcBorders>
          </w:tcPr>
          <w:p w14:paraId="02C05FBC" w14:textId="77777777" w:rsidR="00C43FB7" w:rsidRDefault="00C43FB7" w:rsidP="00137840">
            <w:pPr>
              <w:ind w:right="-108"/>
              <w:rPr>
                <w:b/>
                <w:i/>
                <w:sz w:val="18"/>
                <w:szCs w:val="24"/>
              </w:rPr>
            </w:pPr>
            <w:r w:rsidRPr="00C43FB7">
              <w:rPr>
                <w:b/>
                <w:i/>
                <w:sz w:val="18"/>
                <w:szCs w:val="24"/>
              </w:rPr>
              <w:t>Datum</w:t>
            </w:r>
          </w:p>
          <w:p w14:paraId="2925603A" w14:textId="77777777" w:rsidR="00137840" w:rsidRPr="00137840" w:rsidRDefault="00137840" w:rsidP="00137840">
            <w:pPr>
              <w:ind w:right="-108"/>
              <w:rPr>
                <w:b/>
                <w:i/>
                <w:sz w:val="16"/>
                <w:szCs w:val="24"/>
              </w:rPr>
            </w:pPr>
            <w:r>
              <w:rPr>
                <w:b/>
                <w:i/>
                <w:sz w:val="16"/>
                <w:szCs w:val="24"/>
              </w:rPr>
              <w:t>start/slut</w:t>
            </w:r>
          </w:p>
        </w:tc>
        <w:tc>
          <w:tcPr>
            <w:tcW w:w="7213" w:type="dxa"/>
            <w:tcBorders>
              <w:top w:val="single" w:sz="4" w:space="0" w:color="auto"/>
            </w:tcBorders>
            <w:shd w:val="clear" w:color="auto" w:fill="auto"/>
          </w:tcPr>
          <w:p w14:paraId="19E95C01" w14:textId="77777777" w:rsidR="00C43FB7" w:rsidRPr="00C43FB7" w:rsidRDefault="00C43FB7" w:rsidP="00137840">
            <w:pPr>
              <w:spacing w:line="276" w:lineRule="auto"/>
              <w:ind w:right="170"/>
              <w:rPr>
                <w:b/>
                <w:i/>
                <w:sz w:val="18"/>
                <w:szCs w:val="24"/>
              </w:rPr>
            </w:pPr>
            <w:r w:rsidRPr="00C43FB7">
              <w:rPr>
                <w:b/>
                <w:i/>
                <w:sz w:val="18"/>
                <w:szCs w:val="24"/>
              </w:rPr>
              <w:t xml:space="preserve">Beslut/uppdrag </w:t>
            </w:r>
          </w:p>
        </w:tc>
        <w:tc>
          <w:tcPr>
            <w:tcW w:w="1200" w:type="dxa"/>
            <w:gridSpan w:val="2"/>
            <w:tcBorders>
              <w:top w:val="single" w:sz="4" w:space="0" w:color="auto"/>
            </w:tcBorders>
            <w:shd w:val="clear" w:color="auto" w:fill="auto"/>
          </w:tcPr>
          <w:p w14:paraId="287B4F0F" w14:textId="77777777" w:rsidR="00C43FB7" w:rsidRPr="00C43FB7" w:rsidRDefault="00C43FB7" w:rsidP="00137840">
            <w:pPr>
              <w:spacing w:line="276" w:lineRule="auto"/>
              <w:ind w:right="27"/>
              <w:rPr>
                <w:b/>
                <w:i/>
                <w:sz w:val="18"/>
                <w:szCs w:val="24"/>
              </w:rPr>
            </w:pPr>
            <w:r w:rsidRPr="00C43FB7">
              <w:rPr>
                <w:b/>
                <w:i/>
                <w:sz w:val="18"/>
                <w:szCs w:val="24"/>
              </w:rPr>
              <w:t>Ansvar</w:t>
            </w:r>
          </w:p>
        </w:tc>
      </w:tr>
      <w:tr w:rsidR="00725387" w:rsidRPr="00C43FB7" w14:paraId="67459809" w14:textId="77777777" w:rsidTr="00C27D67">
        <w:tc>
          <w:tcPr>
            <w:tcW w:w="917" w:type="dxa"/>
            <w:shd w:val="clear" w:color="auto" w:fill="92D050"/>
          </w:tcPr>
          <w:p w14:paraId="6B6BFE3B" w14:textId="77777777" w:rsidR="00725387" w:rsidRDefault="00725387" w:rsidP="00C619DB">
            <w:pPr>
              <w:spacing w:line="276" w:lineRule="auto"/>
              <w:ind w:left="-139" w:right="-108"/>
              <w:jc w:val="center"/>
              <w:rPr>
                <w:sz w:val="18"/>
                <w:szCs w:val="24"/>
              </w:rPr>
            </w:pPr>
            <w:r w:rsidRPr="00C43FB7">
              <w:rPr>
                <w:sz w:val="18"/>
                <w:szCs w:val="24"/>
              </w:rPr>
              <w:t>2012-02-08</w:t>
            </w:r>
          </w:p>
          <w:p w14:paraId="290519BE" w14:textId="77777777" w:rsidR="00725387" w:rsidRPr="00C43FB7" w:rsidRDefault="00725387" w:rsidP="00C619DB">
            <w:pPr>
              <w:spacing w:line="276" w:lineRule="auto"/>
              <w:ind w:left="-139" w:right="-108"/>
              <w:jc w:val="center"/>
              <w:rPr>
                <w:sz w:val="18"/>
                <w:szCs w:val="24"/>
              </w:rPr>
            </w:pPr>
            <w:r>
              <w:rPr>
                <w:sz w:val="18"/>
                <w:szCs w:val="24"/>
              </w:rPr>
              <w:t>2016-04-07</w:t>
            </w:r>
          </w:p>
        </w:tc>
        <w:tc>
          <w:tcPr>
            <w:tcW w:w="7222" w:type="dxa"/>
            <w:gridSpan w:val="2"/>
          </w:tcPr>
          <w:p w14:paraId="43B94EB0" w14:textId="77777777" w:rsidR="00725387" w:rsidRPr="00D032F4" w:rsidRDefault="00725387" w:rsidP="00C619DB">
            <w:pPr>
              <w:spacing w:line="276" w:lineRule="auto"/>
              <w:ind w:right="170"/>
              <w:rPr>
                <w:sz w:val="18"/>
                <w:szCs w:val="24"/>
              </w:rPr>
            </w:pPr>
            <w:r w:rsidRPr="00D032F4">
              <w:rPr>
                <w:sz w:val="18"/>
                <w:szCs w:val="24"/>
              </w:rPr>
              <w:t>VTI har i uppdrag att uppdatera VVMB metoder för vägytemätning till TRVMB metoder.</w:t>
            </w:r>
          </w:p>
          <w:p w14:paraId="370C8669" w14:textId="77777777" w:rsidR="00725387" w:rsidRPr="00D032F4" w:rsidRDefault="00725387" w:rsidP="00C619DB">
            <w:pPr>
              <w:spacing w:line="276" w:lineRule="auto"/>
              <w:ind w:right="170"/>
              <w:rPr>
                <w:i/>
                <w:sz w:val="18"/>
                <w:szCs w:val="24"/>
              </w:rPr>
            </w:pPr>
            <w:r w:rsidRPr="00D032F4">
              <w:rPr>
                <w:sz w:val="18"/>
                <w:szCs w:val="24"/>
              </w:rPr>
              <w:t>Alla utom en metod (vägnätsmätning)har reviderats och överförts till TDOK.</w:t>
            </w:r>
            <w:r w:rsidRPr="00D032F4">
              <w:rPr>
                <w:i/>
                <w:sz w:val="18"/>
                <w:szCs w:val="24"/>
              </w:rPr>
              <w:t xml:space="preserve"> </w:t>
            </w:r>
          </w:p>
          <w:p w14:paraId="768D4721" w14:textId="77777777" w:rsidR="00725387" w:rsidRPr="00D032F4" w:rsidRDefault="00725387" w:rsidP="00C619DB">
            <w:pPr>
              <w:spacing w:line="276" w:lineRule="auto"/>
              <w:ind w:right="170"/>
              <w:rPr>
                <w:i/>
                <w:sz w:val="18"/>
                <w:szCs w:val="24"/>
              </w:rPr>
            </w:pPr>
            <w:r w:rsidRPr="00D032F4">
              <w:rPr>
                <w:i/>
                <w:sz w:val="18"/>
                <w:szCs w:val="24"/>
              </w:rPr>
              <w:t xml:space="preserve">Denna metod kvarstår att överföra till TDOK </w:t>
            </w:r>
          </w:p>
          <w:p w14:paraId="24EEA6CA" w14:textId="77777777" w:rsidR="00725387" w:rsidRPr="00D032F4" w:rsidRDefault="00725387" w:rsidP="00725387">
            <w:pPr>
              <w:spacing w:line="276" w:lineRule="auto"/>
              <w:ind w:right="170"/>
              <w:rPr>
                <w:sz w:val="18"/>
                <w:szCs w:val="24"/>
              </w:rPr>
            </w:pPr>
            <w:r w:rsidRPr="00D032F4">
              <w:rPr>
                <w:i/>
                <w:sz w:val="18"/>
                <w:szCs w:val="24"/>
              </w:rPr>
              <w:t>Metoden är överförd till TDOK, dock ännu ej publicerad..</w:t>
            </w:r>
          </w:p>
        </w:tc>
        <w:tc>
          <w:tcPr>
            <w:tcW w:w="1191" w:type="dxa"/>
          </w:tcPr>
          <w:p w14:paraId="72815923" w14:textId="77777777" w:rsidR="00725387" w:rsidRPr="00C43FB7" w:rsidRDefault="00725387" w:rsidP="00C619DB">
            <w:pPr>
              <w:spacing w:line="276" w:lineRule="auto"/>
              <w:ind w:right="27"/>
              <w:rPr>
                <w:sz w:val="18"/>
                <w:szCs w:val="24"/>
              </w:rPr>
            </w:pPr>
            <w:r w:rsidRPr="00C43FB7">
              <w:rPr>
                <w:sz w:val="18"/>
                <w:szCs w:val="24"/>
              </w:rPr>
              <w:t>Leif Sjögren</w:t>
            </w:r>
          </w:p>
        </w:tc>
      </w:tr>
      <w:tr w:rsidR="001C667D" w:rsidRPr="00C43FB7" w14:paraId="60D02920" w14:textId="77777777" w:rsidTr="00C27D67">
        <w:tc>
          <w:tcPr>
            <w:tcW w:w="917" w:type="dxa"/>
            <w:shd w:val="clear" w:color="auto" w:fill="92D050"/>
          </w:tcPr>
          <w:p w14:paraId="73E68914" w14:textId="77777777" w:rsidR="001C667D" w:rsidRDefault="001C667D" w:rsidP="00AD18B4">
            <w:pPr>
              <w:spacing w:line="276" w:lineRule="auto"/>
              <w:ind w:left="-139" w:right="-108"/>
              <w:jc w:val="center"/>
              <w:rPr>
                <w:sz w:val="18"/>
                <w:szCs w:val="24"/>
              </w:rPr>
            </w:pPr>
            <w:r w:rsidRPr="00C43FB7">
              <w:rPr>
                <w:sz w:val="18"/>
                <w:szCs w:val="24"/>
              </w:rPr>
              <w:t>2015-03-24</w:t>
            </w:r>
          </w:p>
          <w:p w14:paraId="6E25AF1C" w14:textId="77777777" w:rsidR="001C667D" w:rsidRPr="00C43FB7" w:rsidRDefault="001C667D" w:rsidP="00AD18B4">
            <w:pPr>
              <w:spacing w:line="276" w:lineRule="auto"/>
              <w:ind w:left="-139" w:right="-108"/>
              <w:jc w:val="center"/>
              <w:rPr>
                <w:sz w:val="18"/>
                <w:szCs w:val="24"/>
              </w:rPr>
            </w:pPr>
            <w:r>
              <w:rPr>
                <w:sz w:val="18"/>
                <w:szCs w:val="24"/>
              </w:rPr>
              <w:t>2016-04-07</w:t>
            </w:r>
          </w:p>
        </w:tc>
        <w:tc>
          <w:tcPr>
            <w:tcW w:w="7222" w:type="dxa"/>
            <w:gridSpan w:val="2"/>
            <w:shd w:val="clear" w:color="auto" w:fill="auto"/>
          </w:tcPr>
          <w:p w14:paraId="36BBC646" w14:textId="77777777" w:rsidR="001C667D" w:rsidRPr="00D032F4" w:rsidRDefault="001C667D" w:rsidP="00AD18B4">
            <w:pPr>
              <w:spacing w:line="276" w:lineRule="auto"/>
              <w:ind w:right="170"/>
              <w:rPr>
                <w:i/>
                <w:sz w:val="18"/>
                <w:szCs w:val="24"/>
              </w:rPr>
            </w:pPr>
            <w:r w:rsidRPr="00D032F4">
              <w:rPr>
                <w:sz w:val="18"/>
                <w:szCs w:val="24"/>
              </w:rPr>
              <w:t>Hanteringen av friktionsmätningsmetoder skjuts över till utskottet ”Oförstörande fältmätningar” att hantera. Dels gäller det sammanställning av de mätningar som utförts under 2014 samt jämförelse mellan olika friktionsutrustningar och frågan om mätningar på nya respektive inslitna beläggningsytor</w:t>
            </w:r>
            <w:r w:rsidRPr="00D032F4">
              <w:rPr>
                <w:i/>
                <w:sz w:val="18"/>
                <w:szCs w:val="24"/>
              </w:rPr>
              <w:t>.</w:t>
            </w:r>
          </w:p>
          <w:p w14:paraId="5CB24412" w14:textId="77777777" w:rsidR="001C667D" w:rsidRPr="00D032F4" w:rsidRDefault="001C667D" w:rsidP="00AD18B4">
            <w:pPr>
              <w:spacing w:line="276" w:lineRule="auto"/>
              <w:ind w:right="170"/>
              <w:rPr>
                <w:i/>
                <w:sz w:val="18"/>
                <w:szCs w:val="24"/>
              </w:rPr>
            </w:pPr>
            <w:r w:rsidRPr="00D032F4">
              <w:rPr>
                <w:i/>
                <w:sz w:val="18"/>
                <w:szCs w:val="24"/>
              </w:rPr>
              <w:t>Fredrik försöker få fram något av dessa mätningar till metoddagen att presentera!</w:t>
            </w:r>
          </w:p>
          <w:p w14:paraId="3DEA3BCF" w14:textId="77777777" w:rsidR="001C667D" w:rsidRPr="00D032F4" w:rsidRDefault="001C667D" w:rsidP="00AD18B4">
            <w:pPr>
              <w:spacing w:line="276" w:lineRule="auto"/>
              <w:ind w:right="170"/>
              <w:rPr>
                <w:i/>
                <w:sz w:val="18"/>
                <w:szCs w:val="24"/>
              </w:rPr>
            </w:pPr>
            <w:r w:rsidRPr="00D032F4">
              <w:rPr>
                <w:i/>
                <w:sz w:val="18"/>
                <w:szCs w:val="24"/>
              </w:rPr>
              <w:t xml:space="preserve">Leif Sjögren redovisade läget för friktionsmätningar och kopplingen till texturmätningar (MPD) på metoddagen 2016 för övrigt så väntar man nu enligt Fredrik på att slutföra upphandling med ramavtal för texturmätning som indikator för friktion. </w:t>
            </w:r>
          </w:p>
          <w:p w14:paraId="5E0542CC" w14:textId="77777777" w:rsidR="001C667D" w:rsidRPr="00D032F4" w:rsidRDefault="001C667D" w:rsidP="00AD18B4">
            <w:pPr>
              <w:spacing w:line="276" w:lineRule="auto"/>
              <w:ind w:right="170"/>
              <w:rPr>
                <w:sz w:val="18"/>
                <w:szCs w:val="24"/>
              </w:rPr>
            </w:pPr>
            <w:r w:rsidRPr="00D032F4">
              <w:rPr>
                <w:i/>
                <w:sz w:val="18"/>
                <w:szCs w:val="24"/>
              </w:rPr>
              <w:t>Detta uppdrag anses därmed slutfört!</w:t>
            </w:r>
          </w:p>
        </w:tc>
        <w:tc>
          <w:tcPr>
            <w:tcW w:w="1191" w:type="dxa"/>
            <w:shd w:val="clear" w:color="auto" w:fill="auto"/>
          </w:tcPr>
          <w:p w14:paraId="0AE07AB5" w14:textId="77777777" w:rsidR="001C667D" w:rsidRPr="00C43FB7" w:rsidRDefault="001C667D" w:rsidP="00AD18B4">
            <w:pPr>
              <w:spacing w:line="276" w:lineRule="auto"/>
              <w:ind w:right="27"/>
              <w:rPr>
                <w:sz w:val="18"/>
                <w:szCs w:val="24"/>
              </w:rPr>
            </w:pPr>
            <w:r w:rsidRPr="00C43FB7">
              <w:rPr>
                <w:sz w:val="18"/>
                <w:szCs w:val="24"/>
              </w:rPr>
              <w:t>Fredrik L</w:t>
            </w:r>
          </w:p>
        </w:tc>
      </w:tr>
      <w:tr w:rsidR="006352DA" w:rsidRPr="00C43FB7" w14:paraId="1A4782EA" w14:textId="77777777" w:rsidTr="00C27D67">
        <w:tc>
          <w:tcPr>
            <w:tcW w:w="917" w:type="dxa"/>
            <w:shd w:val="clear" w:color="auto" w:fill="92D050"/>
          </w:tcPr>
          <w:p w14:paraId="2CC69362" w14:textId="77777777" w:rsidR="006352DA" w:rsidRDefault="006352DA" w:rsidP="00E465FE">
            <w:pPr>
              <w:spacing w:line="276" w:lineRule="auto"/>
              <w:ind w:left="-139" w:right="-108"/>
              <w:jc w:val="center"/>
              <w:rPr>
                <w:sz w:val="18"/>
                <w:szCs w:val="24"/>
              </w:rPr>
            </w:pPr>
            <w:r>
              <w:rPr>
                <w:sz w:val="18"/>
                <w:szCs w:val="24"/>
              </w:rPr>
              <w:t>2015-10-13</w:t>
            </w:r>
          </w:p>
          <w:p w14:paraId="5910D983" w14:textId="77777777" w:rsidR="006352DA" w:rsidRPr="00C43FB7" w:rsidRDefault="006352DA" w:rsidP="001C667D">
            <w:pPr>
              <w:spacing w:line="276" w:lineRule="auto"/>
              <w:ind w:left="-139" w:right="-108"/>
              <w:jc w:val="center"/>
              <w:rPr>
                <w:sz w:val="18"/>
                <w:szCs w:val="24"/>
              </w:rPr>
            </w:pPr>
            <w:r>
              <w:rPr>
                <w:sz w:val="18"/>
                <w:szCs w:val="24"/>
              </w:rPr>
              <w:t>2016-0</w:t>
            </w:r>
            <w:r w:rsidR="001C667D">
              <w:rPr>
                <w:sz w:val="18"/>
                <w:szCs w:val="24"/>
              </w:rPr>
              <w:t>4</w:t>
            </w:r>
            <w:r>
              <w:rPr>
                <w:sz w:val="18"/>
                <w:szCs w:val="24"/>
              </w:rPr>
              <w:t>-0</w:t>
            </w:r>
            <w:r w:rsidR="001C667D">
              <w:rPr>
                <w:sz w:val="18"/>
                <w:szCs w:val="24"/>
              </w:rPr>
              <w:t>7</w:t>
            </w:r>
          </w:p>
        </w:tc>
        <w:tc>
          <w:tcPr>
            <w:tcW w:w="7222" w:type="dxa"/>
            <w:gridSpan w:val="2"/>
            <w:shd w:val="clear" w:color="auto" w:fill="auto"/>
          </w:tcPr>
          <w:p w14:paraId="7675584B" w14:textId="77777777" w:rsidR="006352DA" w:rsidRPr="00D032F4" w:rsidRDefault="006352DA" w:rsidP="00E465FE">
            <w:pPr>
              <w:spacing w:line="276" w:lineRule="auto"/>
              <w:ind w:right="170"/>
              <w:rPr>
                <w:sz w:val="18"/>
                <w:szCs w:val="24"/>
              </w:rPr>
            </w:pPr>
            <w:r w:rsidRPr="00D032F4">
              <w:rPr>
                <w:sz w:val="18"/>
                <w:szCs w:val="24"/>
              </w:rPr>
              <w:t>Översyn av hemsidans struktur.</w:t>
            </w:r>
          </w:p>
          <w:p w14:paraId="0EC9300F" w14:textId="77777777" w:rsidR="006352DA" w:rsidRPr="00D032F4" w:rsidRDefault="006352DA" w:rsidP="00725387">
            <w:pPr>
              <w:tabs>
                <w:tab w:val="left" w:pos="3600"/>
              </w:tabs>
              <w:spacing w:line="276" w:lineRule="auto"/>
              <w:ind w:right="170"/>
              <w:rPr>
                <w:i/>
                <w:sz w:val="18"/>
                <w:szCs w:val="24"/>
              </w:rPr>
            </w:pPr>
            <w:r w:rsidRPr="00D032F4">
              <w:rPr>
                <w:i/>
                <w:sz w:val="18"/>
                <w:szCs w:val="24"/>
              </w:rPr>
              <w:t xml:space="preserve">Leif och Kenneth L har gjort en del förändringar och det finns önskemål om att lägga in fler publikationer mm. Så detta med hemsidans utseende är en fråga som ständigt behöver hållas levande och flyttas härmed över till utförda </w:t>
            </w:r>
            <w:r w:rsidR="00725387" w:rsidRPr="00D032F4">
              <w:rPr>
                <w:i/>
                <w:sz w:val="18"/>
                <w:szCs w:val="24"/>
              </w:rPr>
              <w:t>uppdrag</w:t>
            </w:r>
            <w:r w:rsidRPr="00D032F4">
              <w:rPr>
                <w:i/>
                <w:sz w:val="18"/>
                <w:szCs w:val="24"/>
              </w:rPr>
              <w:t>!</w:t>
            </w:r>
          </w:p>
        </w:tc>
        <w:tc>
          <w:tcPr>
            <w:tcW w:w="1191" w:type="dxa"/>
            <w:shd w:val="clear" w:color="auto" w:fill="auto"/>
          </w:tcPr>
          <w:p w14:paraId="574557D6" w14:textId="77777777" w:rsidR="006352DA" w:rsidRPr="00C43FB7" w:rsidRDefault="006352DA" w:rsidP="00E465FE">
            <w:pPr>
              <w:spacing w:line="276" w:lineRule="auto"/>
              <w:ind w:right="27"/>
              <w:rPr>
                <w:sz w:val="18"/>
                <w:szCs w:val="24"/>
              </w:rPr>
            </w:pPr>
            <w:r>
              <w:rPr>
                <w:sz w:val="18"/>
                <w:szCs w:val="24"/>
              </w:rPr>
              <w:t>Leif V</w:t>
            </w:r>
          </w:p>
        </w:tc>
      </w:tr>
    </w:tbl>
    <w:p w14:paraId="4475FA23" w14:textId="77777777" w:rsidR="00C43FB7" w:rsidRPr="00C43FB7" w:rsidRDefault="00C43FB7" w:rsidP="00C43FB7">
      <w:pPr>
        <w:spacing w:after="0" w:line="300" w:lineRule="atLeast"/>
        <w:ind w:right="1089"/>
        <w:rPr>
          <w:rFonts w:ascii="Times New Roman" w:eastAsia="Times New Roman" w:hAnsi="Times New Roman" w:cs="Times New Roman"/>
          <w:szCs w:val="24"/>
          <w:lang w:eastAsia="sv-SE"/>
        </w:rPr>
      </w:pPr>
    </w:p>
    <w:p w14:paraId="7D09F437" w14:textId="77777777" w:rsidR="00C43FB7" w:rsidRPr="00C43FB7" w:rsidRDefault="00C43FB7" w:rsidP="00C43FB7">
      <w:pPr>
        <w:spacing w:before="120" w:after="0"/>
        <w:rPr>
          <w:rFonts w:ascii="Times New Roman" w:hAnsi="Times New Roman"/>
        </w:rPr>
      </w:pPr>
    </w:p>
    <w:p w14:paraId="01EAEA94" w14:textId="77777777" w:rsidR="00C43FB7" w:rsidRDefault="00C43FB7"/>
    <w:sectPr w:rsidR="00C43FB7" w:rsidSect="00937B10">
      <w:headerReference w:type="default" r:id="rId26"/>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18C44" w14:textId="77777777" w:rsidR="00F47457" w:rsidRDefault="00F47457" w:rsidP="00C43FB7">
      <w:pPr>
        <w:spacing w:after="0" w:line="240" w:lineRule="auto"/>
      </w:pPr>
      <w:r>
        <w:separator/>
      </w:r>
    </w:p>
  </w:endnote>
  <w:endnote w:type="continuationSeparator" w:id="0">
    <w:p w14:paraId="34CD7CE4" w14:textId="77777777" w:rsidR="00F47457" w:rsidRDefault="00F47457"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D2277" w14:textId="77777777" w:rsidR="00F47457" w:rsidRDefault="00F47457" w:rsidP="00C43FB7">
      <w:pPr>
        <w:spacing w:after="0" w:line="240" w:lineRule="auto"/>
      </w:pPr>
      <w:r>
        <w:separator/>
      </w:r>
    </w:p>
  </w:footnote>
  <w:footnote w:type="continuationSeparator" w:id="0">
    <w:p w14:paraId="5F040E87" w14:textId="77777777" w:rsidR="00F47457" w:rsidRDefault="00F47457"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01"/>
      <w:gridCol w:w="4986"/>
      <w:gridCol w:w="3085"/>
    </w:tblGrid>
    <w:tr w:rsidR="00C43FB7" w:rsidRPr="00C43FB7" w14:paraId="5A453968" w14:textId="77777777" w:rsidTr="00772A2F">
      <w:tc>
        <w:tcPr>
          <w:tcW w:w="1004" w:type="dxa"/>
        </w:tcPr>
        <w:p w14:paraId="18EFC578"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787AA5E9" wp14:editId="143BD542">
                <wp:extent cx="456005" cy="457200"/>
                <wp:effectExtent l="0" t="0" r="1270" b="0"/>
                <wp:docPr id="7" name="Bildobjekt 7"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1775CB1" w14:textId="6E80D500"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r w:rsidR="00461591" w:rsidRPr="00461591">
            <w:rPr>
              <w:rFonts w:ascii="Times New Roman" w:eastAsia="Times New Roman" w:hAnsi="Times New Roman" w:cs="Arial"/>
              <w:b/>
              <w:bCs/>
              <w:kern w:val="32"/>
              <w:szCs w:val="32"/>
              <w:lang w:eastAsia="sv-SE"/>
            </w:rPr>
            <w:t>(2016-09-29)</w:t>
          </w:r>
        </w:p>
        <w:p w14:paraId="1B2BD2D0" w14:textId="77777777" w:rsidR="00C43FB7" w:rsidRPr="00C43FB7" w:rsidRDefault="00C43FB7" w:rsidP="00C43FB7">
          <w:pPr>
            <w:tabs>
              <w:tab w:val="center" w:pos="4536"/>
              <w:tab w:val="right" w:pos="9072"/>
            </w:tabs>
            <w:spacing w:before="120" w:after="0" w:line="200" w:lineRule="exact"/>
            <w:jc w:val="right"/>
            <w:rPr>
              <w:rFonts w:ascii="Arial" w:eastAsia="Times New Roman" w:hAnsi="Arial" w:cs="Times New Roman"/>
              <w:sz w:val="16"/>
              <w:szCs w:val="24"/>
              <w:lang w:eastAsia="sv-SE"/>
            </w:rPr>
          </w:pPr>
        </w:p>
      </w:tc>
      <w:tc>
        <w:tcPr>
          <w:tcW w:w="3191" w:type="dxa"/>
        </w:tcPr>
        <w:p w14:paraId="7B43273D" w14:textId="2B2609C8" w:rsidR="00C43FB7" w:rsidRPr="00C43FB7" w:rsidRDefault="00461591"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 xml:space="preserve">Sida </w:t>
          </w:r>
          <w:r w:rsidRPr="00461591">
            <w:rPr>
              <w:rFonts w:ascii="Arial" w:eastAsia="Times New Roman" w:hAnsi="Arial" w:cs="Times New Roman"/>
              <w:sz w:val="16"/>
              <w:szCs w:val="24"/>
              <w:lang w:eastAsia="sv-SE"/>
            </w:rPr>
            <w:fldChar w:fldCharType="begin"/>
          </w:r>
          <w:r w:rsidRPr="00461591">
            <w:rPr>
              <w:rFonts w:ascii="Arial" w:eastAsia="Times New Roman" w:hAnsi="Arial" w:cs="Times New Roman"/>
              <w:sz w:val="16"/>
              <w:szCs w:val="24"/>
              <w:lang w:eastAsia="sv-SE"/>
            </w:rPr>
            <w:instrText>PAGE   \* MERGEFORMAT</w:instrText>
          </w:r>
          <w:r w:rsidRPr="00461591">
            <w:rPr>
              <w:rFonts w:ascii="Arial" w:eastAsia="Times New Roman" w:hAnsi="Arial" w:cs="Times New Roman"/>
              <w:sz w:val="16"/>
              <w:szCs w:val="24"/>
              <w:lang w:eastAsia="sv-SE"/>
            </w:rPr>
            <w:fldChar w:fldCharType="separate"/>
          </w:r>
          <w:r w:rsidR="00477FC9">
            <w:rPr>
              <w:rFonts w:ascii="Arial" w:eastAsia="Times New Roman" w:hAnsi="Arial" w:cs="Times New Roman"/>
              <w:noProof/>
              <w:sz w:val="16"/>
              <w:szCs w:val="24"/>
              <w:lang w:eastAsia="sv-SE"/>
            </w:rPr>
            <w:t>1</w:t>
          </w:r>
          <w:r w:rsidRPr="00461591">
            <w:rPr>
              <w:rFonts w:ascii="Arial" w:eastAsia="Times New Roman" w:hAnsi="Arial" w:cs="Times New Roman"/>
              <w:sz w:val="16"/>
              <w:szCs w:val="24"/>
              <w:lang w:eastAsia="sv-SE"/>
            </w:rPr>
            <w:fldChar w:fldCharType="end"/>
          </w:r>
          <w:r>
            <w:rPr>
              <w:rFonts w:ascii="Arial" w:eastAsia="Times New Roman" w:hAnsi="Arial" w:cs="Times New Roman"/>
              <w:sz w:val="16"/>
              <w:szCs w:val="24"/>
              <w:lang w:eastAsia="sv-SE"/>
            </w:rPr>
            <w:t xml:space="preserve"> (</w:t>
          </w:r>
          <w:r>
            <w:rPr>
              <w:rFonts w:ascii="Arial" w:eastAsia="Times New Roman" w:hAnsi="Arial" w:cs="Times New Roman"/>
              <w:sz w:val="16"/>
              <w:szCs w:val="24"/>
              <w:lang w:eastAsia="sv-SE"/>
            </w:rPr>
            <w:fldChar w:fldCharType="begin"/>
          </w:r>
          <w:r>
            <w:rPr>
              <w:rFonts w:ascii="Arial" w:eastAsia="Times New Roman" w:hAnsi="Arial" w:cs="Times New Roman"/>
              <w:sz w:val="16"/>
              <w:szCs w:val="24"/>
              <w:lang w:eastAsia="sv-SE"/>
            </w:rPr>
            <w:instrText xml:space="preserve"> NUMPAGES   \* MERGEFORMAT </w:instrText>
          </w:r>
          <w:r>
            <w:rPr>
              <w:rFonts w:ascii="Arial" w:eastAsia="Times New Roman" w:hAnsi="Arial" w:cs="Times New Roman"/>
              <w:sz w:val="16"/>
              <w:szCs w:val="24"/>
              <w:lang w:eastAsia="sv-SE"/>
            </w:rPr>
            <w:fldChar w:fldCharType="separate"/>
          </w:r>
          <w:r w:rsidR="00477FC9">
            <w:rPr>
              <w:rFonts w:ascii="Arial" w:eastAsia="Times New Roman" w:hAnsi="Arial" w:cs="Times New Roman"/>
              <w:noProof/>
              <w:sz w:val="16"/>
              <w:szCs w:val="24"/>
              <w:lang w:eastAsia="sv-SE"/>
            </w:rPr>
            <w:t>8</w:t>
          </w:r>
          <w:r>
            <w:rPr>
              <w:rFonts w:ascii="Arial" w:eastAsia="Times New Roman" w:hAnsi="Arial" w:cs="Times New Roman"/>
              <w:sz w:val="16"/>
              <w:szCs w:val="24"/>
              <w:lang w:eastAsia="sv-SE"/>
            </w:rPr>
            <w:fldChar w:fldCharType="end"/>
          </w:r>
          <w:r>
            <w:rPr>
              <w:rFonts w:ascii="Arial" w:eastAsia="Times New Roman" w:hAnsi="Arial" w:cs="Times New Roman"/>
              <w:sz w:val="16"/>
              <w:szCs w:val="24"/>
              <w:lang w:eastAsia="sv-SE"/>
            </w:rPr>
            <w:t>)</w:t>
          </w:r>
        </w:p>
      </w:tc>
    </w:tr>
  </w:tbl>
  <w:p w14:paraId="2CB83A80" w14:textId="6FA824DB"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6FFE"/>
    <w:multiLevelType w:val="hybridMultilevel"/>
    <w:tmpl w:val="891C57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1AC47A53"/>
    <w:multiLevelType w:val="hybridMultilevel"/>
    <w:tmpl w:val="13CE421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223C0875"/>
    <w:multiLevelType w:val="hybridMultilevel"/>
    <w:tmpl w:val="1D00F0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13277DA"/>
    <w:multiLevelType w:val="hybridMultilevel"/>
    <w:tmpl w:val="5B88DCA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39F63F31"/>
    <w:multiLevelType w:val="hybridMultilevel"/>
    <w:tmpl w:val="F4586620"/>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2F20141"/>
    <w:multiLevelType w:val="hybridMultilevel"/>
    <w:tmpl w:val="9B1AB31C"/>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6AE35A8"/>
    <w:multiLevelType w:val="hybridMultilevel"/>
    <w:tmpl w:val="548E615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7901108"/>
    <w:multiLevelType w:val="hybridMultilevel"/>
    <w:tmpl w:val="31143E32"/>
    <w:lvl w:ilvl="0" w:tplc="041D000D">
      <w:start w:val="1"/>
      <w:numFmt w:val="bullet"/>
      <w:lvlText w:val=""/>
      <w:lvlJc w:val="left"/>
      <w:pPr>
        <w:tabs>
          <w:tab w:val="num" w:pos="720"/>
        </w:tabs>
        <w:ind w:left="720" w:hanging="360"/>
      </w:pPr>
      <w:rPr>
        <w:rFonts w:ascii="Wingdings" w:hAnsi="Wingdings"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78D25C6E"/>
    <w:multiLevelType w:val="hybridMultilevel"/>
    <w:tmpl w:val="5A0E3242"/>
    <w:lvl w:ilvl="0" w:tplc="041D0001">
      <w:start w:val="1"/>
      <w:numFmt w:val="bullet"/>
      <w:lvlText w:val=""/>
      <w:lvlJc w:val="left"/>
      <w:pPr>
        <w:ind w:left="1065" w:hanging="360"/>
      </w:pPr>
      <w:rPr>
        <w:rFonts w:ascii="Symbol" w:hAnsi="Symbol" w:hint="default"/>
      </w:rPr>
    </w:lvl>
    <w:lvl w:ilvl="1" w:tplc="041D0003" w:tentative="1">
      <w:start w:val="1"/>
      <w:numFmt w:val="bullet"/>
      <w:lvlText w:val="o"/>
      <w:lvlJc w:val="left"/>
      <w:pPr>
        <w:ind w:left="1785" w:hanging="360"/>
      </w:pPr>
      <w:rPr>
        <w:rFonts w:ascii="Courier New" w:hAnsi="Courier New" w:cs="Courier New" w:hint="default"/>
      </w:rPr>
    </w:lvl>
    <w:lvl w:ilvl="2" w:tplc="041D0005" w:tentative="1">
      <w:start w:val="1"/>
      <w:numFmt w:val="bullet"/>
      <w:lvlText w:val=""/>
      <w:lvlJc w:val="left"/>
      <w:pPr>
        <w:ind w:left="2505" w:hanging="360"/>
      </w:pPr>
      <w:rPr>
        <w:rFonts w:ascii="Wingdings" w:hAnsi="Wingdings" w:hint="default"/>
      </w:rPr>
    </w:lvl>
    <w:lvl w:ilvl="3" w:tplc="041D0001" w:tentative="1">
      <w:start w:val="1"/>
      <w:numFmt w:val="bullet"/>
      <w:lvlText w:val=""/>
      <w:lvlJc w:val="left"/>
      <w:pPr>
        <w:ind w:left="3225" w:hanging="360"/>
      </w:pPr>
      <w:rPr>
        <w:rFonts w:ascii="Symbol" w:hAnsi="Symbol" w:hint="default"/>
      </w:rPr>
    </w:lvl>
    <w:lvl w:ilvl="4" w:tplc="041D0003" w:tentative="1">
      <w:start w:val="1"/>
      <w:numFmt w:val="bullet"/>
      <w:lvlText w:val="o"/>
      <w:lvlJc w:val="left"/>
      <w:pPr>
        <w:ind w:left="3945" w:hanging="360"/>
      </w:pPr>
      <w:rPr>
        <w:rFonts w:ascii="Courier New" w:hAnsi="Courier New" w:cs="Courier New" w:hint="default"/>
      </w:rPr>
    </w:lvl>
    <w:lvl w:ilvl="5" w:tplc="041D0005" w:tentative="1">
      <w:start w:val="1"/>
      <w:numFmt w:val="bullet"/>
      <w:lvlText w:val=""/>
      <w:lvlJc w:val="left"/>
      <w:pPr>
        <w:ind w:left="4665" w:hanging="360"/>
      </w:pPr>
      <w:rPr>
        <w:rFonts w:ascii="Wingdings" w:hAnsi="Wingdings" w:hint="default"/>
      </w:rPr>
    </w:lvl>
    <w:lvl w:ilvl="6" w:tplc="041D0001" w:tentative="1">
      <w:start w:val="1"/>
      <w:numFmt w:val="bullet"/>
      <w:lvlText w:val=""/>
      <w:lvlJc w:val="left"/>
      <w:pPr>
        <w:ind w:left="5385" w:hanging="360"/>
      </w:pPr>
      <w:rPr>
        <w:rFonts w:ascii="Symbol" w:hAnsi="Symbol" w:hint="default"/>
      </w:rPr>
    </w:lvl>
    <w:lvl w:ilvl="7" w:tplc="041D0003" w:tentative="1">
      <w:start w:val="1"/>
      <w:numFmt w:val="bullet"/>
      <w:lvlText w:val="o"/>
      <w:lvlJc w:val="left"/>
      <w:pPr>
        <w:ind w:left="6105" w:hanging="360"/>
      </w:pPr>
      <w:rPr>
        <w:rFonts w:ascii="Courier New" w:hAnsi="Courier New" w:cs="Courier New" w:hint="default"/>
      </w:rPr>
    </w:lvl>
    <w:lvl w:ilvl="8" w:tplc="041D0005" w:tentative="1">
      <w:start w:val="1"/>
      <w:numFmt w:val="bullet"/>
      <w:lvlText w:val=""/>
      <w:lvlJc w:val="left"/>
      <w:pPr>
        <w:ind w:left="6825"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6"/>
  </w:num>
  <w:num w:numId="6">
    <w:abstractNumId w:val="5"/>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FB7"/>
    <w:rsid w:val="00003033"/>
    <w:rsid w:val="00081239"/>
    <w:rsid w:val="0009186A"/>
    <w:rsid w:val="000A1C85"/>
    <w:rsid w:val="000B274D"/>
    <w:rsid w:val="000C0FF9"/>
    <w:rsid w:val="000D017B"/>
    <w:rsid w:val="000F1370"/>
    <w:rsid w:val="00101235"/>
    <w:rsid w:val="001016B6"/>
    <w:rsid w:val="00137840"/>
    <w:rsid w:val="00144C40"/>
    <w:rsid w:val="001465C3"/>
    <w:rsid w:val="00153F37"/>
    <w:rsid w:val="00170F01"/>
    <w:rsid w:val="00171636"/>
    <w:rsid w:val="00175AE5"/>
    <w:rsid w:val="001B51FA"/>
    <w:rsid w:val="001C0CB5"/>
    <w:rsid w:val="001C667D"/>
    <w:rsid w:val="001D0DCC"/>
    <w:rsid w:val="001D4948"/>
    <w:rsid w:val="001E2B7B"/>
    <w:rsid w:val="0022682D"/>
    <w:rsid w:val="00231734"/>
    <w:rsid w:val="00234FD8"/>
    <w:rsid w:val="00245B59"/>
    <w:rsid w:val="0025309B"/>
    <w:rsid w:val="00277073"/>
    <w:rsid w:val="00287793"/>
    <w:rsid w:val="0029291E"/>
    <w:rsid w:val="002A52A4"/>
    <w:rsid w:val="002E1CBE"/>
    <w:rsid w:val="002F3B53"/>
    <w:rsid w:val="00305C91"/>
    <w:rsid w:val="0031654C"/>
    <w:rsid w:val="00332CA0"/>
    <w:rsid w:val="003342D5"/>
    <w:rsid w:val="003450AB"/>
    <w:rsid w:val="0038119D"/>
    <w:rsid w:val="00386B10"/>
    <w:rsid w:val="003A6E45"/>
    <w:rsid w:val="003C148B"/>
    <w:rsid w:val="003C385C"/>
    <w:rsid w:val="003E361F"/>
    <w:rsid w:val="00406A64"/>
    <w:rsid w:val="004129DA"/>
    <w:rsid w:val="00420230"/>
    <w:rsid w:val="00435834"/>
    <w:rsid w:val="004525F0"/>
    <w:rsid w:val="00461591"/>
    <w:rsid w:val="004760B0"/>
    <w:rsid w:val="00476DF1"/>
    <w:rsid w:val="00477FC9"/>
    <w:rsid w:val="00497663"/>
    <w:rsid w:val="004D1382"/>
    <w:rsid w:val="004E6D85"/>
    <w:rsid w:val="004E7343"/>
    <w:rsid w:val="00502F9E"/>
    <w:rsid w:val="005225B7"/>
    <w:rsid w:val="0052569B"/>
    <w:rsid w:val="005700A8"/>
    <w:rsid w:val="00573020"/>
    <w:rsid w:val="005D0794"/>
    <w:rsid w:val="005D3438"/>
    <w:rsid w:val="006041B2"/>
    <w:rsid w:val="006058FE"/>
    <w:rsid w:val="00612BFD"/>
    <w:rsid w:val="006352DA"/>
    <w:rsid w:val="0064100C"/>
    <w:rsid w:val="006554B9"/>
    <w:rsid w:val="00664861"/>
    <w:rsid w:val="006874AF"/>
    <w:rsid w:val="00691D2C"/>
    <w:rsid w:val="006B5881"/>
    <w:rsid w:val="006E3CAC"/>
    <w:rsid w:val="00703697"/>
    <w:rsid w:val="00711AF8"/>
    <w:rsid w:val="0072075D"/>
    <w:rsid w:val="00725387"/>
    <w:rsid w:val="00734FED"/>
    <w:rsid w:val="00765102"/>
    <w:rsid w:val="0079721F"/>
    <w:rsid w:val="007A049B"/>
    <w:rsid w:val="007C228F"/>
    <w:rsid w:val="007E3ECC"/>
    <w:rsid w:val="008016C9"/>
    <w:rsid w:val="008366AF"/>
    <w:rsid w:val="008378CA"/>
    <w:rsid w:val="008419FD"/>
    <w:rsid w:val="0089302D"/>
    <w:rsid w:val="008A48BF"/>
    <w:rsid w:val="008C5B71"/>
    <w:rsid w:val="008D7E3D"/>
    <w:rsid w:val="008E24CB"/>
    <w:rsid w:val="008F24E2"/>
    <w:rsid w:val="008F4025"/>
    <w:rsid w:val="0093023A"/>
    <w:rsid w:val="00937B10"/>
    <w:rsid w:val="009640FB"/>
    <w:rsid w:val="009818A1"/>
    <w:rsid w:val="009946DE"/>
    <w:rsid w:val="009D2FF8"/>
    <w:rsid w:val="009D4AB6"/>
    <w:rsid w:val="009F5D97"/>
    <w:rsid w:val="009F7A6A"/>
    <w:rsid w:val="00A04557"/>
    <w:rsid w:val="00A16A47"/>
    <w:rsid w:val="00A34AEF"/>
    <w:rsid w:val="00A641A5"/>
    <w:rsid w:val="00A66B14"/>
    <w:rsid w:val="00A8375F"/>
    <w:rsid w:val="00A93E2C"/>
    <w:rsid w:val="00A95231"/>
    <w:rsid w:val="00AA6078"/>
    <w:rsid w:val="00AB0340"/>
    <w:rsid w:val="00AB4756"/>
    <w:rsid w:val="00AB49DD"/>
    <w:rsid w:val="00AC58B6"/>
    <w:rsid w:val="00AD49BC"/>
    <w:rsid w:val="00AD63A8"/>
    <w:rsid w:val="00AD7DE3"/>
    <w:rsid w:val="00B02B19"/>
    <w:rsid w:val="00B244E1"/>
    <w:rsid w:val="00B3515E"/>
    <w:rsid w:val="00B55652"/>
    <w:rsid w:val="00B73AAB"/>
    <w:rsid w:val="00BA1191"/>
    <w:rsid w:val="00BA37A7"/>
    <w:rsid w:val="00BE3254"/>
    <w:rsid w:val="00BF2799"/>
    <w:rsid w:val="00BF4601"/>
    <w:rsid w:val="00C12EB2"/>
    <w:rsid w:val="00C1746C"/>
    <w:rsid w:val="00C27D67"/>
    <w:rsid w:val="00C31BFD"/>
    <w:rsid w:val="00C35F5A"/>
    <w:rsid w:val="00C43FB7"/>
    <w:rsid w:val="00C53B84"/>
    <w:rsid w:val="00C60CCF"/>
    <w:rsid w:val="00C63A16"/>
    <w:rsid w:val="00C662C5"/>
    <w:rsid w:val="00C71A87"/>
    <w:rsid w:val="00CB4616"/>
    <w:rsid w:val="00CB7128"/>
    <w:rsid w:val="00CB790E"/>
    <w:rsid w:val="00CD00D2"/>
    <w:rsid w:val="00CD3475"/>
    <w:rsid w:val="00D032F4"/>
    <w:rsid w:val="00D15595"/>
    <w:rsid w:val="00D52D29"/>
    <w:rsid w:val="00D7016F"/>
    <w:rsid w:val="00D71A36"/>
    <w:rsid w:val="00D82D1B"/>
    <w:rsid w:val="00D82F3A"/>
    <w:rsid w:val="00DA1257"/>
    <w:rsid w:val="00DB38D6"/>
    <w:rsid w:val="00DC37D4"/>
    <w:rsid w:val="00DE2E9E"/>
    <w:rsid w:val="00E137F3"/>
    <w:rsid w:val="00E2392E"/>
    <w:rsid w:val="00E30AE8"/>
    <w:rsid w:val="00E4491E"/>
    <w:rsid w:val="00E67048"/>
    <w:rsid w:val="00E87AF2"/>
    <w:rsid w:val="00EA163E"/>
    <w:rsid w:val="00EA70A7"/>
    <w:rsid w:val="00EB09B7"/>
    <w:rsid w:val="00ED2B68"/>
    <w:rsid w:val="00ED70D7"/>
    <w:rsid w:val="00F03071"/>
    <w:rsid w:val="00F15DFF"/>
    <w:rsid w:val="00F31A78"/>
    <w:rsid w:val="00F47457"/>
    <w:rsid w:val="00F634FA"/>
    <w:rsid w:val="00F636A1"/>
    <w:rsid w:val="00F7378B"/>
    <w:rsid w:val="00FB06FD"/>
    <w:rsid w:val="00FD05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D8BF"/>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semiHidden/>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semiHidden/>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fikverket.se" TargetMode="External"/><Relationship Id="rId13" Type="http://schemas.openxmlformats.org/officeDocument/2006/relationships/image" Target="media/image3.emf"/><Relationship Id="rId18" Type="http://schemas.openxmlformats.org/officeDocument/2006/relationships/hyperlink" Target="mailto:klas.hermelin@trafikverket.s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oleObject" Target="embeddings/oleObject3.bin"/><Relationship Id="rId25" Type="http://schemas.openxmlformats.org/officeDocument/2006/relationships/hyperlink" Target="mailto:klas.hermelin@trafikverket.se"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sbuf.se/Projekt/?Status=3" TargetMode="External"/><Relationship Id="rId5" Type="http://schemas.openxmlformats.org/officeDocument/2006/relationships/webSettings" Target="webSettings.xml"/><Relationship Id="rId15" Type="http://schemas.openxmlformats.org/officeDocument/2006/relationships/hyperlink" Target="https://www.youtube.com/user/MrVerner51" TargetMode="External"/><Relationship Id="rId23" Type="http://schemas.openxmlformats.org/officeDocument/2006/relationships/hyperlink" Target="http://fudinfo.trafikverket.se/fudinfoexternwebb/pages/UoListaNy.aspx"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34037-F3F5-485F-B8B9-A6DF45F96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2767</Words>
  <Characters>14666</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4</cp:revision>
  <dcterms:created xsi:type="dcterms:W3CDTF">2016-10-06T13:33:00Z</dcterms:created>
  <dcterms:modified xsi:type="dcterms:W3CDTF">2016-10-06T13:48:00Z</dcterms:modified>
</cp:coreProperties>
</file>