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552" w:rsidRDefault="00CC4552" w:rsidP="00E60A63">
      <w:pPr>
        <w:spacing w:line="240" w:lineRule="auto"/>
        <w:rPr>
          <w:b/>
          <w:sz w:val="24"/>
          <w:szCs w:val="20"/>
        </w:rPr>
      </w:pPr>
    </w:p>
    <w:p w:rsidR="00E60A63" w:rsidRPr="00E60A63" w:rsidRDefault="003829DC" w:rsidP="00E60A63">
      <w:pPr>
        <w:spacing w:line="240" w:lineRule="auto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Minnesanteckningar från </w:t>
      </w:r>
      <w:r w:rsidR="00EC0F34">
        <w:rPr>
          <w:b/>
          <w:sz w:val="24"/>
          <w:szCs w:val="20"/>
        </w:rPr>
        <w:t xml:space="preserve">gemensamt </w:t>
      </w:r>
      <w:r w:rsidR="00F504BB">
        <w:rPr>
          <w:b/>
          <w:sz w:val="24"/>
          <w:szCs w:val="20"/>
        </w:rPr>
        <w:t>möte</w:t>
      </w:r>
      <w:r w:rsidR="00EC0F34">
        <w:rPr>
          <w:b/>
          <w:sz w:val="24"/>
          <w:szCs w:val="20"/>
        </w:rPr>
        <w:t xml:space="preserve"> med Styrgruppen, </w:t>
      </w:r>
      <w:r w:rsidR="00F20F62">
        <w:rPr>
          <w:b/>
          <w:sz w:val="24"/>
          <w:szCs w:val="20"/>
        </w:rPr>
        <w:t xml:space="preserve"> </w:t>
      </w:r>
      <w:r w:rsidR="006D4CAC" w:rsidRPr="006D4CAC">
        <w:rPr>
          <w:b/>
          <w:sz w:val="24"/>
          <w:szCs w:val="20"/>
        </w:rPr>
        <w:t>#</w:t>
      </w:r>
      <w:r w:rsidR="00EC0F34">
        <w:rPr>
          <w:b/>
          <w:sz w:val="24"/>
          <w:szCs w:val="20"/>
        </w:rPr>
        <w:t>9</w:t>
      </w:r>
    </w:p>
    <w:p w:rsidR="00E60A63" w:rsidRPr="00B552EA" w:rsidRDefault="00E60A63" w:rsidP="00E60A63">
      <w:pPr>
        <w:spacing w:line="240" w:lineRule="auto"/>
        <w:rPr>
          <w:szCs w:val="22"/>
        </w:rPr>
      </w:pPr>
    </w:p>
    <w:p w:rsidR="007849A7" w:rsidRPr="000D6F49" w:rsidRDefault="007849A7" w:rsidP="00813AC0">
      <w:pPr>
        <w:tabs>
          <w:tab w:val="left" w:pos="1418"/>
        </w:tabs>
      </w:pPr>
      <w:r w:rsidRPr="000D6F49">
        <w:t>Datum:</w:t>
      </w:r>
      <w:r w:rsidRPr="000D6F49">
        <w:tab/>
        <w:t>201</w:t>
      </w:r>
      <w:r w:rsidR="00813AC0">
        <w:t>4</w:t>
      </w:r>
      <w:r w:rsidRPr="000D6F49">
        <w:t>-</w:t>
      </w:r>
      <w:r w:rsidR="00EC0F34">
        <w:t>12</w:t>
      </w:r>
      <w:r w:rsidRPr="000D6F49">
        <w:t>-</w:t>
      </w:r>
      <w:r w:rsidR="00813AC0">
        <w:t>0</w:t>
      </w:r>
      <w:r w:rsidR="00EC0F34">
        <w:t>9</w:t>
      </w:r>
      <w:r w:rsidRPr="000D6F49">
        <w:t xml:space="preserve"> </w:t>
      </w:r>
      <w:r w:rsidR="00403566" w:rsidRPr="000D6F49">
        <w:t>kl.</w:t>
      </w:r>
      <w:r w:rsidRPr="000D6F49">
        <w:t xml:space="preserve"> </w:t>
      </w:r>
      <w:r w:rsidR="00EC0F34">
        <w:t>09:30</w:t>
      </w:r>
      <w:r w:rsidRPr="000D6F49">
        <w:t xml:space="preserve"> – </w:t>
      </w:r>
      <w:r w:rsidR="00EC0F34">
        <w:t>16:00</w:t>
      </w:r>
    </w:p>
    <w:p w:rsidR="007849A7" w:rsidRDefault="00813AC0" w:rsidP="00813AC0">
      <w:pPr>
        <w:tabs>
          <w:tab w:val="left" w:pos="1418"/>
        </w:tabs>
      </w:pPr>
      <w:r>
        <w:t xml:space="preserve">Plats: </w:t>
      </w:r>
      <w:r>
        <w:tab/>
      </w:r>
      <w:r w:rsidR="00EC0F34">
        <w:t>Citykonferen</w:t>
      </w:r>
      <w:r w:rsidR="00670665">
        <w:t>sen</w:t>
      </w:r>
      <w:r w:rsidR="00EC0F34">
        <w:t>, Malmskillnadsgatan 46, Stockholm</w:t>
      </w:r>
    </w:p>
    <w:p w:rsidR="00813AC0" w:rsidRPr="00371293" w:rsidRDefault="00813AC0" w:rsidP="00813AC0">
      <w:pPr>
        <w:tabs>
          <w:tab w:val="left" w:pos="1418"/>
        </w:tabs>
      </w:pPr>
    </w:p>
    <w:p w:rsidR="000D6F49" w:rsidRPr="00371293" w:rsidRDefault="007849A7" w:rsidP="00813AC0">
      <w:pPr>
        <w:tabs>
          <w:tab w:val="left" w:pos="1134"/>
          <w:tab w:val="left" w:pos="1418"/>
          <w:tab w:val="left" w:pos="4395"/>
        </w:tabs>
      </w:pPr>
      <w:r w:rsidRPr="00371293">
        <w:t>Deltagare:</w:t>
      </w:r>
      <w:r w:rsidR="00CA74E1" w:rsidRPr="00371293">
        <w:tab/>
      </w:r>
      <w:r w:rsidR="00CA74E1" w:rsidRPr="00371293">
        <w:tab/>
      </w:r>
      <w:r w:rsidR="00EC0F34">
        <w:t xml:space="preserve">Fredrik </w:t>
      </w:r>
      <w:proofErr w:type="spellStart"/>
      <w:proofErr w:type="gramStart"/>
      <w:r w:rsidR="00EC0F34">
        <w:t>Lindström</w:t>
      </w:r>
      <w:r w:rsidR="000D6F49" w:rsidRPr="00371293">
        <w:t>,Trafikverket</w:t>
      </w:r>
      <w:proofErr w:type="spellEnd"/>
      <w:proofErr w:type="gramEnd"/>
      <w:r w:rsidR="000D6F49" w:rsidRPr="00371293">
        <w:t xml:space="preserve"> </w:t>
      </w:r>
      <w:r w:rsidR="000D6F49" w:rsidRPr="00371293">
        <w:tab/>
      </w:r>
      <w:r w:rsidR="004F2AA7">
        <w:t xml:space="preserve">Leif </w:t>
      </w:r>
      <w:proofErr w:type="spellStart"/>
      <w:r w:rsidR="004F2AA7">
        <w:t>Sjögren,V</w:t>
      </w:r>
      <w:r w:rsidR="004A5973" w:rsidRPr="00371293">
        <w:t>TI</w:t>
      </w:r>
      <w:proofErr w:type="spellEnd"/>
    </w:p>
    <w:p w:rsidR="007849A7" w:rsidRDefault="000D6F49" w:rsidP="003829DC">
      <w:pPr>
        <w:tabs>
          <w:tab w:val="left" w:pos="1134"/>
          <w:tab w:val="left" w:pos="1418"/>
          <w:tab w:val="left" w:pos="4395"/>
        </w:tabs>
      </w:pPr>
      <w:r w:rsidRPr="00371293">
        <w:tab/>
      </w:r>
      <w:r w:rsidR="00CA74E1" w:rsidRPr="00371293">
        <w:tab/>
      </w:r>
      <w:r w:rsidR="00EC0F34">
        <w:t>T</w:t>
      </w:r>
      <w:r w:rsidR="004F2AA7">
        <w:t>omas Wi</w:t>
      </w:r>
      <w:r w:rsidR="00EC0F34">
        <w:t>ström</w:t>
      </w:r>
      <w:r w:rsidR="004A5973" w:rsidRPr="00371293">
        <w:t xml:space="preserve">, </w:t>
      </w:r>
      <w:proofErr w:type="spellStart"/>
      <w:r w:rsidR="004A5973" w:rsidRPr="00371293">
        <w:t>Ramböll</w:t>
      </w:r>
      <w:proofErr w:type="spellEnd"/>
      <w:r w:rsidRPr="00371293">
        <w:t xml:space="preserve"> </w:t>
      </w:r>
      <w:r w:rsidRPr="00371293">
        <w:tab/>
        <w:t>Richard Nilsson, Skanska</w:t>
      </w:r>
    </w:p>
    <w:p w:rsidR="00EC0F34" w:rsidRPr="00EC0F34" w:rsidRDefault="00EC0F34" w:rsidP="003829DC">
      <w:pPr>
        <w:tabs>
          <w:tab w:val="left" w:pos="1134"/>
          <w:tab w:val="left" w:pos="1418"/>
          <w:tab w:val="left" w:pos="4395"/>
        </w:tabs>
        <w:rPr>
          <w:lang w:val="en-GB"/>
        </w:rPr>
      </w:pPr>
      <w:r>
        <w:tab/>
      </w:r>
      <w:r>
        <w:tab/>
      </w:r>
      <w:r w:rsidRPr="00EC0F34">
        <w:rPr>
          <w:lang w:val="en-GB"/>
        </w:rPr>
        <w:t xml:space="preserve">Anders </w:t>
      </w:r>
      <w:proofErr w:type="spellStart"/>
      <w:r w:rsidRPr="00EC0F34">
        <w:rPr>
          <w:lang w:val="en-GB"/>
        </w:rPr>
        <w:t>Lenngren</w:t>
      </w:r>
      <w:proofErr w:type="spellEnd"/>
      <w:r w:rsidRPr="00EC0F34">
        <w:rPr>
          <w:lang w:val="en-GB"/>
        </w:rPr>
        <w:t xml:space="preserve">, </w:t>
      </w:r>
      <w:proofErr w:type="spellStart"/>
      <w:r w:rsidRPr="00321D24">
        <w:rPr>
          <w:lang w:val="en-GB"/>
        </w:rPr>
        <w:t>Sweco</w:t>
      </w:r>
      <w:proofErr w:type="spellEnd"/>
      <w:r w:rsidRPr="00EC0F34">
        <w:rPr>
          <w:lang w:val="en-GB"/>
        </w:rPr>
        <w:tab/>
        <w:t xml:space="preserve">Johan Granlund, </w:t>
      </w:r>
      <w:r w:rsidR="004F2AA7">
        <w:rPr>
          <w:lang w:val="en-GB"/>
        </w:rPr>
        <w:t>WSP</w:t>
      </w:r>
    </w:p>
    <w:p w:rsidR="00EC0F34" w:rsidRDefault="00CA74E1" w:rsidP="003829DC">
      <w:pPr>
        <w:tabs>
          <w:tab w:val="left" w:pos="1134"/>
          <w:tab w:val="left" w:pos="1418"/>
          <w:tab w:val="left" w:pos="4395"/>
        </w:tabs>
      </w:pPr>
      <w:r w:rsidRPr="00EC0F34">
        <w:rPr>
          <w:lang w:val="en-GB"/>
        </w:rPr>
        <w:tab/>
      </w:r>
      <w:r w:rsidRPr="00EC0F34">
        <w:rPr>
          <w:lang w:val="en-GB"/>
        </w:rPr>
        <w:tab/>
      </w:r>
      <w:r w:rsidR="0004755F" w:rsidRPr="00371293">
        <w:t xml:space="preserve">Anders Gudmarsson, </w:t>
      </w:r>
      <w:r w:rsidR="00EC0F34">
        <w:t>Peab/</w:t>
      </w:r>
      <w:r w:rsidR="0004755F" w:rsidRPr="00371293">
        <w:t>KTH</w:t>
      </w:r>
      <w:r w:rsidR="00197756" w:rsidRPr="00371293">
        <w:tab/>
      </w:r>
      <w:r w:rsidR="00F9545F" w:rsidRPr="00371293">
        <w:t>Jonas Ekblad, NCC</w:t>
      </w:r>
      <w:r w:rsidR="00F9545F" w:rsidRPr="00371293">
        <w:tab/>
      </w:r>
    </w:p>
    <w:p w:rsidR="00F9545F" w:rsidRPr="00371293" w:rsidRDefault="00EC0F34" w:rsidP="003829DC">
      <w:pPr>
        <w:tabs>
          <w:tab w:val="left" w:pos="1134"/>
          <w:tab w:val="left" w:pos="1418"/>
          <w:tab w:val="left" w:pos="4395"/>
        </w:tabs>
      </w:pPr>
      <w:r>
        <w:tab/>
      </w:r>
      <w:r>
        <w:tab/>
      </w:r>
      <w:r w:rsidR="00F9545F" w:rsidRPr="00371293">
        <w:t xml:space="preserve">Robert </w:t>
      </w:r>
      <w:proofErr w:type="spellStart"/>
      <w:r w:rsidR="00F9545F" w:rsidRPr="00371293">
        <w:t>Lestander</w:t>
      </w:r>
      <w:proofErr w:type="spellEnd"/>
      <w:r w:rsidR="00F9545F" w:rsidRPr="00371293">
        <w:t>, Swedavia</w:t>
      </w:r>
    </w:p>
    <w:p w:rsidR="00CA74E1" w:rsidRPr="009C7B3E" w:rsidRDefault="00CA74E1" w:rsidP="003829DC">
      <w:pPr>
        <w:tabs>
          <w:tab w:val="left" w:pos="1134"/>
          <w:tab w:val="left" w:pos="1418"/>
          <w:tab w:val="left" w:pos="4395"/>
        </w:tabs>
      </w:pPr>
    </w:p>
    <w:p w:rsidR="007849A7" w:rsidRDefault="007849A7" w:rsidP="00250950">
      <w:pPr>
        <w:pStyle w:val="Liststycke"/>
        <w:numPr>
          <w:ilvl w:val="0"/>
          <w:numId w:val="1"/>
        </w:numPr>
        <w:ind w:left="284"/>
        <w:rPr>
          <w:b/>
        </w:rPr>
      </w:pPr>
      <w:r w:rsidRPr="009C7B3E">
        <w:rPr>
          <w:b/>
        </w:rPr>
        <w:t>Välkomnande</w:t>
      </w:r>
    </w:p>
    <w:p w:rsidR="00B12D95" w:rsidRPr="009C7B3E" w:rsidRDefault="004F2AA7" w:rsidP="00985E25">
      <w:pPr>
        <w:ind w:left="284"/>
      </w:pPr>
      <w:r>
        <w:t>Mats Wendel</w:t>
      </w:r>
      <w:r w:rsidR="00CB6095">
        <w:t>, numera Peab AB</w:t>
      </w:r>
      <w:r>
        <w:t xml:space="preserve"> </w:t>
      </w:r>
      <w:r w:rsidR="00E8145C">
        <w:t xml:space="preserve">hälsar välkommen och lämnar över ordförandeskapet för Styrgruppen till Johanna </w:t>
      </w:r>
      <w:proofErr w:type="spellStart"/>
      <w:r w:rsidR="00E8145C" w:rsidRPr="00321D24">
        <w:t>Thorsenius</w:t>
      </w:r>
      <w:proofErr w:type="spellEnd"/>
      <w:r w:rsidR="00E8145C" w:rsidRPr="00321D24">
        <w:t xml:space="preserve">, </w:t>
      </w:r>
      <w:r w:rsidR="000E3C92" w:rsidRPr="00321D24">
        <w:t xml:space="preserve">Nationell samordnare </w:t>
      </w:r>
      <w:r w:rsidR="006A376B" w:rsidRPr="00321D24">
        <w:t xml:space="preserve">beläggning, </w:t>
      </w:r>
      <w:r w:rsidR="00E8145C" w:rsidRPr="00321D24">
        <w:t>TRV</w:t>
      </w:r>
      <w:r w:rsidR="00E8145C">
        <w:t xml:space="preserve">. Ordförandeskapet för Utskottet Oförstörande fältmätning(OF) lämnades över till Fredrik Lindström, </w:t>
      </w:r>
      <w:r w:rsidR="006A376B">
        <w:t xml:space="preserve">Nationell samordnare för tillstånd på belagd väg, </w:t>
      </w:r>
      <w:r w:rsidR="00E8145C">
        <w:t xml:space="preserve">TRV. </w:t>
      </w:r>
    </w:p>
    <w:p w:rsidR="007849A7" w:rsidRDefault="00E8145C" w:rsidP="00250950">
      <w:pPr>
        <w:pStyle w:val="Liststycke"/>
        <w:numPr>
          <w:ilvl w:val="0"/>
          <w:numId w:val="1"/>
        </w:numPr>
        <w:ind w:left="284"/>
        <w:rPr>
          <w:b/>
        </w:rPr>
      </w:pPr>
      <w:r>
        <w:rPr>
          <w:b/>
        </w:rPr>
        <w:t>Inledning</w:t>
      </w:r>
    </w:p>
    <w:p w:rsidR="00E8145C" w:rsidRDefault="00E8145C" w:rsidP="006A376B">
      <w:pPr>
        <w:ind w:left="284"/>
      </w:pPr>
      <w:r>
        <w:t>Detta var ett speciellt möte för att ”återstarta” utskottet Oförstörande fältmätning</w:t>
      </w:r>
      <w:r w:rsidR="006A376B">
        <w:t xml:space="preserve"> och föra en dialog mellan styrgrupp och OF</w:t>
      </w:r>
      <w:r>
        <w:t>.</w:t>
      </w:r>
    </w:p>
    <w:p w:rsidR="004930DD" w:rsidRDefault="00E8145C" w:rsidP="004930DD">
      <w:pPr>
        <w:pStyle w:val="Liststycke"/>
        <w:ind w:left="284"/>
      </w:pPr>
      <w:r>
        <w:t>Dagen inleddes med ett gemensamt möte med styrgruppen och OF</w:t>
      </w:r>
      <w:r w:rsidR="004930DD">
        <w:t>. OF s Excel matris över identifierade och dokumenterade metoder och standarder presenterades av Leif V. och OFs fortsatta verksamhet diskuterades vilket sammanfattades i några medskick till OF:s</w:t>
      </w:r>
      <w:r w:rsidR="00207C7C">
        <w:t xml:space="preserve"> grupp</w:t>
      </w:r>
      <w:r w:rsidR="004930DD">
        <w:t>möte att fundera på.</w:t>
      </w:r>
      <w:r>
        <w:t xml:space="preserve"> </w:t>
      </w:r>
      <w:r w:rsidR="004930DD">
        <w:t>Kenneth Lind erbjöd sig att uppdatera Excel</w:t>
      </w:r>
      <w:r w:rsidR="00207C7C">
        <w:t>-</w:t>
      </w:r>
      <w:r w:rsidR="004930DD">
        <w:t xml:space="preserve">matrisen med de nya dokumentnamn som gäller för </w:t>
      </w:r>
      <w:proofErr w:type="spellStart"/>
      <w:r w:rsidR="004930DD">
        <w:t>TRVs</w:t>
      </w:r>
      <w:proofErr w:type="spellEnd"/>
      <w:r w:rsidR="004930DD">
        <w:t xml:space="preserve"> ”gamla” Metodbeskrivningar.</w:t>
      </w:r>
    </w:p>
    <w:p w:rsidR="004E0045" w:rsidRDefault="004E0045" w:rsidP="004930DD">
      <w:pPr>
        <w:pStyle w:val="Liststycke"/>
        <w:ind w:left="284"/>
      </w:pPr>
      <w:r>
        <w:t xml:space="preserve">Roger </w:t>
      </w:r>
      <w:r w:rsidR="00FE279E">
        <w:t>Nilsson,</w:t>
      </w:r>
      <w:r>
        <w:t xml:space="preserve"> Skanska presenterade ett arbete gjort med att utvärdera </w:t>
      </w:r>
      <w:proofErr w:type="spellStart"/>
      <w:r>
        <w:t>Traffic</w:t>
      </w:r>
      <w:proofErr w:type="spellEnd"/>
      <w:r>
        <w:t xml:space="preserve"> Speed </w:t>
      </w:r>
      <w:proofErr w:type="spellStart"/>
      <w:r>
        <w:t>Deflectometer</w:t>
      </w:r>
      <w:proofErr w:type="spellEnd"/>
      <w:r>
        <w:t xml:space="preserve"> (</w:t>
      </w:r>
      <w:r w:rsidR="00FE279E">
        <w:t>TSD), som</w:t>
      </w:r>
      <w:r>
        <w:t xml:space="preserve"> är en utrustning för mätning av ”bärighet” i fart. </w:t>
      </w:r>
    </w:p>
    <w:p w:rsidR="00E8145C" w:rsidRPr="00E8145C" w:rsidRDefault="004930DD" w:rsidP="00E8145C">
      <w:pPr>
        <w:ind w:left="284"/>
        <w:rPr>
          <w:b/>
        </w:rPr>
      </w:pPr>
      <w:r>
        <w:t xml:space="preserve">För övrigt </w:t>
      </w:r>
      <w:r w:rsidR="00E8145C">
        <w:t xml:space="preserve">se separata minnesanteckningar från </w:t>
      </w:r>
      <w:r>
        <w:t>inledning och styrgruppsmöte</w:t>
      </w:r>
      <w:r w:rsidR="00E8145C">
        <w:t>.</w:t>
      </w:r>
    </w:p>
    <w:p w:rsidR="00A44415" w:rsidRDefault="00A44415" w:rsidP="006A376B">
      <w:pPr>
        <w:pStyle w:val="Liststycke"/>
        <w:ind w:left="284"/>
        <w:rPr>
          <w:b/>
        </w:rPr>
      </w:pPr>
    </w:p>
    <w:p w:rsidR="00BA48EF" w:rsidRPr="00FE279E" w:rsidRDefault="006A376B" w:rsidP="00FE279E">
      <w:pPr>
        <w:rPr>
          <w:b/>
          <w:sz w:val="28"/>
          <w:szCs w:val="28"/>
        </w:rPr>
      </w:pPr>
      <w:r w:rsidRPr="00FE279E">
        <w:rPr>
          <w:b/>
          <w:sz w:val="28"/>
          <w:szCs w:val="28"/>
        </w:rPr>
        <w:t>Separat möte OF</w:t>
      </w:r>
    </w:p>
    <w:p w:rsidR="004E0045" w:rsidRDefault="004930DD" w:rsidP="00670665">
      <w:pPr>
        <w:pStyle w:val="Liststycke"/>
        <w:numPr>
          <w:ilvl w:val="0"/>
          <w:numId w:val="2"/>
        </w:numPr>
        <w:spacing w:before="120"/>
        <w:ind w:left="714" w:hanging="357"/>
      </w:pPr>
      <w:r>
        <w:t>Fredrik L hälsade välkomna</w:t>
      </w:r>
      <w:r w:rsidR="004E0045">
        <w:t xml:space="preserve"> och öppnade mötet.</w:t>
      </w:r>
    </w:p>
    <w:p w:rsidR="004930DD" w:rsidRPr="006A376B" w:rsidRDefault="004930DD" w:rsidP="00670665">
      <w:pPr>
        <w:pStyle w:val="Liststycke"/>
        <w:numPr>
          <w:ilvl w:val="0"/>
          <w:numId w:val="2"/>
        </w:numPr>
        <w:spacing w:before="120"/>
        <w:ind w:left="714" w:hanging="357"/>
      </w:pPr>
      <w:proofErr w:type="spellStart"/>
      <w:r>
        <w:t>Rambölls</w:t>
      </w:r>
      <w:proofErr w:type="spellEnd"/>
      <w:r>
        <w:t xml:space="preserve"> representant Thomas Wahlman ersätts av Martin Wiström</w:t>
      </w:r>
    </w:p>
    <w:p w:rsidR="002D5DB7" w:rsidRDefault="002D5DB7" w:rsidP="00670665">
      <w:pPr>
        <w:pStyle w:val="Liststycke"/>
        <w:numPr>
          <w:ilvl w:val="0"/>
          <w:numId w:val="2"/>
        </w:numPr>
        <w:spacing w:before="120"/>
        <w:ind w:left="714" w:hanging="357"/>
      </w:pPr>
      <w:r>
        <w:t xml:space="preserve">Fredrik L presenterade </w:t>
      </w:r>
      <w:r w:rsidR="00207C7C">
        <w:t xml:space="preserve">de </w:t>
      </w:r>
      <w:r>
        <w:t xml:space="preserve">nya dokumenten för </w:t>
      </w:r>
      <w:proofErr w:type="spellStart"/>
      <w:r>
        <w:t>vägytemätning</w:t>
      </w:r>
      <w:proofErr w:type="spellEnd"/>
      <w:r>
        <w:t xml:space="preserve"> som kommer att gälla i framtiden:</w:t>
      </w:r>
    </w:p>
    <w:p w:rsidR="002D5DB7" w:rsidRDefault="002D5DB7" w:rsidP="00250950">
      <w:pPr>
        <w:pStyle w:val="Liststycke"/>
        <w:numPr>
          <w:ilvl w:val="0"/>
          <w:numId w:val="3"/>
        </w:numPr>
      </w:pPr>
      <w:r>
        <w:t xml:space="preserve">TDOK </w:t>
      </w:r>
      <w:proofErr w:type="gramStart"/>
      <w:r>
        <w:t>2014:0003</w:t>
      </w:r>
      <w:proofErr w:type="gramEnd"/>
      <w:r>
        <w:t xml:space="preserve"> </w:t>
      </w:r>
      <w:proofErr w:type="spellStart"/>
      <w:r>
        <w:t>Vägytemätning</w:t>
      </w:r>
      <w:proofErr w:type="spellEnd"/>
      <w:r>
        <w:t xml:space="preserve"> Mätstorheter </w:t>
      </w:r>
    </w:p>
    <w:p w:rsidR="002D5DB7" w:rsidRDefault="002D5DB7" w:rsidP="00250950">
      <w:pPr>
        <w:pStyle w:val="Liststycke"/>
        <w:numPr>
          <w:ilvl w:val="0"/>
          <w:numId w:val="3"/>
        </w:numPr>
      </w:pPr>
      <w:r>
        <w:t xml:space="preserve">TDOK </w:t>
      </w:r>
      <w:proofErr w:type="gramStart"/>
      <w:r>
        <w:t>2014:0004</w:t>
      </w:r>
      <w:proofErr w:type="gramEnd"/>
      <w:r>
        <w:t xml:space="preserve"> </w:t>
      </w:r>
      <w:proofErr w:type="spellStart"/>
      <w:r>
        <w:t>Vägytemätning</w:t>
      </w:r>
      <w:proofErr w:type="spellEnd"/>
      <w:r>
        <w:t xml:space="preserve"> Vägnät</w:t>
      </w:r>
    </w:p>
    <w:p w:rsidR="002D5DB7" w:rsidRDefault="002D5DB7" w:rsidP="00250950">
      <w:pPr>
        <w:pStyle w:val="Liststycke"/>
        <w:numPr>
          <w:ilvl w:val="0"/>
          <w:numId w:val="3"/>
        </w:numPr>
      </w:pPr>
      <w:r>
        <w:t xml:space="preserve">TDOK </w:t>
      </w:r>
      <w:proofErr w:type="gramStart"/>
      <w:r>
        <w:t>2014:0005</w:t>
      </w:r>
      <w:proofErr w:type="gramEnd"/>
      <w:r>
        <w:t xml:space="preserve"> </w:t>
      </w:r>
      <w:proofErr w:type="spellStart"/>
      <w:r>
        <w:t>Vägytemätning</w:t>
      </w:r>
      <w:proofErr w:type="spellEnd"/>
      <w:r>
        <w:t xml:space="preserve"> Objekt</w:t>
      </w:r>
    </w:p>
    <w:p w:rsidR="002D5DB7" w:rsidRDefault="002D5DB7" w:rsidP="00250950">
      <w:pPr>
        <w:pStyle w:val="Liststycke"/>
        <w:numPr>
          <w:ilvl w:val="0"/>
          <w:numId w:val="3"/>
        </w:numPr>
      </w:pPr>
      <w:r>
        <w:t xml:space="preserve">TDOK </w:t>
      </w:r>
      <w:proofErr w:type="gramStart"/>
      <w:r>
        <w:t>2014:0</w:t>
      </w:r>
      <w:r w:rsidRPr="005F09E2">
        <w:t>7</w:t>
      </w:r>
      <w:r>
        <w:t>06</w:t>
      </w:r>
      <w:proofErr w:type="gramEnd"/>
      <w:r>
        <w:t xml:space="preserve"> </w:t>
      </w:r>
      <w:proofErr w:type="spellStart"/>
      <w:r>
        <w:t>Vägytemätning</w:t>
      </w:r>
      <w:proofErr w:type="spellEnd"/>
      <w:r>
        <w:t xml:space="preserve"> Tekniskt godkännande för objektmätning</w:t>
      </w:r>
    </w:p>
    <w:p w:rsidR="002D5DB7" w:rsidRDefault="002D5DB7" w:rsidP="00670665">
      <w:pPr>
        <w:pStyle w:val="Liststycke"/>
        <w:numPr>
          <w:ilvl w:val="0"/>
          <w:numId w:val="2"/>
        </w:numPr>
        <w:spacing w:before="120"/>
        <w:ind w:left="714" w:hanging="357"/>
      </w:pPr>
      <w:r>
        <w:t xml:space="preserve">Vidare meddelade Fredrik att ett arbete pågår </w:t>
      </w:r>
      <w:r w:rsidR="001668A6">
        <w:t xml:space="preserve">på Trafikverket </w:t>
      </w:r>
      <w:r>
        <w:t>att beskriva ett nytt dataformat (a</w:t>
      </w:r>
      <w:r w:rsidR="005F09E2">
        <w:t>n</w:t>
      </w:r>
      <w:r>
        <w:t xml:space="preserve">nat än det som gällt för </w:t>
      </w:r>
      <w:r w:rsidR="004E0045">
        <w:t xml:space="preserve">det </w:t>
      </w:r>
      <w:proofErr w:type="spellStart"/>
      <w:proofErr w:type="gramStart"/>
      <w:r>
        <w:t>sk</w:t>
      </w:r>
      <w:proofErr w:type="spellEnd"/>
      <w:proofErr w:type="gramEnd"/>
      <w:r>
        <w:t xml:space="preserve"> VYM</w:t>
      </w:r>
      <w:r w:rsidR="005F09E2">
        <w:t>-formatet</w:t>
      </w:r>
      <w:r>
        <w:t>). Entreprenörer och andra intressenter kommer att bli inbjudna eller delaktiga</w:t>
      </w:r>
      <w:r w:rsidR="00207C7C">
        <w:t>,</w:t>
      </w:r>
      <w:r>
        <w:t xml:space="preserve"> via remissförfarande i utvecklingen</w:t>
      </w:r>
      <w:r w:rsidR="005F09E2">
        <w:t xml:space="preserve">. </w:t>
      </w:r>
      <w:r w:rsidR="001668A6">
        <w:t xml:space="preserve">Här är </w:t>
      </w:r>
      <w:r w:rsidR="005F09E2">
        <w:t xml:space="preserve">data för vägmarkeringar </w:t>
      </w:r>
      <w:r w:rsidR="00036512">
        <w:t>en</w:t>
      </w:r>
      <w:r w:rsidR="005F09E2">
        <w:t xml:space="preserve"> pådrivare.</w:t>
      </w:r>
    </w:p>
    <w:p w:rsidR="005F09E2" w:rsidRDefault="00670665" w:rsidP="00670665">
      <w:pPr>
        <w:pStyle w:val="Liststycke"/>
        <w:numPr>
          <w:ilvl w:val="0"/>
          <w:numId w:val="2"/>
        </w:numPr>
        <w:spacing w:before="120"/>
        <w:ind w:left="714" w:hanging="357"/>
      </w:pPr>
      <w:r>
        <w:t>V</w:t>
      </w:r>
      <w:r w:rsidR="005F09E2">
        <w:t>ägmarkeringar har nya ”metodbeskrivningar”.</w:t>
      </w:r>
    </w:p>
    <w:p w:rsidR="00DF4FED" w:rsidRDefault="005F09E2" w:rsidP="00670665">
      <w:pPr>
        <w:pStyle w:val="Liststycke"/>
        <w:numPr>
          <w:ilvl w:val="0"/>
          <w:numId w:val="2"/>
        </w:numPr>
        <w:spacing w:before="120"/>
        <w:ind w:left="714" w:hanging="357"/>
      </w:pPr>
      <w:r>
        <w:t>Martin W. presenterade nya ”Metodbeskrivning</w:t>
      </w:r>
      <w:r w:rsidR="004E0045">
        <w:t>ar” för användandet av Georadar</w:t>
      </w:r>
      <w:r>
        <w:t>teknik (GPR).</w:t>
      </w:r>
    </w:p>
    <w:p w:rsidR="005F09E2" w:rsidRDefault="005F09E2" w:rsidP="00670665">
      <w:pPr>
        <w:ind w:left="709"/>
      </w:pPr>
      <w:r>
        <w:t xml:space="preserve">VVMB 118 </w:t>
      </w:r>
      <w:r w:rsidRPr="005F09E2">
        <w:t>Mätning av hålrumshalt hos asfaltbeläggningar med georadarmetoden</w:t>
      </w:r>
      <w:r>
        <w:t xml:space="preserve"> avslutas</w:t>
      </w:r>
      <w:r w:rsidR="00DF4FED">
        <w:t xml:space="preserve"> (”dör”).</w:t>
      </w:r>
    </w:p>
    <w:p w:rsidR="00DF4FED" w:rsidRDefault="00DF4FED" w:rsidP="00670665">
      <w:pPr>
        <w:pStyle w:val="Liststycke"/>
        <w:ind w:left="709"/>
      </w:pPr>
      <w:r>
        <w:t xml:space="preserve">Nya blir Utförandekontrollmetod med georadar </w:t>
      </w:r>
      <w:r w:rsidR="004E0045">
        <w:t>(VVMB</w:t>
      </w:r>
      <w:r>
        <w:t>310</w:t>
      </w:r>
      <w:r w:rsidR="004E0045">
        <w:t>)</w:t>
      </w:r>
      <w:r>
        <w:t xml:space="preserve"> och Under</w:t>
      </w:r>
      <w:r w:rsidR="004E0045">
        <w:t>s</w:t>
      </w:r>
      <w:r>
        <w:t xml:space="preserve">ökning av befintlig väg med georadar, </w:t>
      </w:r>
      <w:r w:rsidR="004E0045">
        <w:t>(VVMB</w:t>
      </w:r>
      <w:r>
        <w:t>126</w:t>
      </w:r>
      <w:r w:rsidR="004E0045">
        <w:t xml:space="preserve">). Båda har dock nya dokument nummer enligt </w:t>
      </w:r>
      <w:proofErr w:type="spellStart"/>
      <w:r w:rsidR="004E0045">
        <w:t>TRV:s</w:t>
      </w:r>
      <w:proofErr w:type="spellEnd"/>
      <w:r w:rsidR="004E0045">
        <w:t xml:space="preserve"> nya system.</w:t>
      </w:r>
      <w:r>
        <w:t xml:space="preserve"> </w:t>
      </w:r>
    </w:p>
    <w:p w:rsidR="004E0045" w:rsidRDefault="004E0045" w:rsidP="00670665">
      <w:pPr>
        <w:pStyle w:val="Liststycke"/>
        <w:numPr>
          <w:ilvl w:val="0"/>
          <w:numId w:val="2"/>
        </w:numPr>
        <w:spacing w:before="120"/>
        <w:ind w:left="714" w:hanging="357"/>
      </w:pPr>
      <w:r>
        <w:lastRenderedPageBreak/>
        <w:t>Friktionsmätning på belagd väg har en ny uppfräschad metodbeskrivning (</w:t>
      </w:r>
      <w:r w:rsidR="000E3C92" w:rsidRPr="000E3C92">
        <w:t xml:space="preserve">TDOK </w:t>
      </w:r>
      <w:proofErr w:type="gramStart"/>
      <w:r w:rsidR="000E3C92" w:rsidRPr="000E3C92">
        <w:t>2014:0134</w:t>
      </w:r>
      <w:proofErr w:type="gramEnd"/>
      <w:r>
        <w:t>).</w:t>
      </w:r>
    </w:p>
    <w:p w:rsidR="004E0045" w:rsidRDefault="004E0045" w:rsidP="00670665">
      <w:pPr>
        <w:pStyle w:val="Liststycke"/>
        <w:numPr>
          <w:ilvl w:val="0"/>
          <w:numId w:val="2"/>
        </w:numPr>
        <w:spacing w:before="120"/>
        <w:ind w:left="714" w:hanging="357"/>
      </w:pPr>
      <w:r>
        <w:t>Inom EU projektet ROSANNE</w:t>
      </w:r>
      <w:r w:rsidR="002F095C">
        <w:t xml:space="preserve"> (</w:t>
      </w:r>
      <w:hyperlink r:id="rId8" w:history="1">
        <w:r w:rsidR="002F095C" w:rsidRPr="00E76F73">
          <w:rPr>
            <w:rStyle w:val="Hyperlnk"/>
          </w:rPr>
          <w:t>http://rosanne-project.eu/</w:t>
        </w:r>
      </w:hyperlink>
      <w:r w:rsidR="002F095C">
        <w:t>) pågår</w:t>
      </w:r>
      <w:r>
        <w:t xml:space="preserve"> forskning för att ge underlag och förslag till Europeiska standarder för friktions-, buller- och rullmotståndsmätning.</w:t>
      </w:r>
      <w:r w:rsidR="00207C7C">
        <w:t xml:space="preserve"> En öppen jämförande mätning för friktionsmätare är planerad på provbanan i Nantes, Frankrike. Inget svenskt deltagande är känt.</w:t>
      </w:r>
    </w:p>
    <w:p w:rsidR="004E0045" w:rsidRDefault="004E0045" w:rsidP="00670665">
      <w:pPr>
        <w:pStyle w:val="Liststycke"/>
        <w:numPr>
          <w:ilvl w:val="0"/>
          <w:numId w:val="2"/>
        </w:numPr>
        <w:spacing w:before="120"/>
        <w:ind w:left="714" w:hanging="357"/>
      </w:pPr>
      <w:r>
        <w:t>Det konstaterades att det är för tidigt att dokumentera en metod för användande av TSD.</w:t>
      </w:r>
    </w:p>
    <w:p w:rsidR="002A7A47" w:rsidRPr="00D0717F" w:rsidRDefault="002A7A47" w:rsidP="00670665">
      <w:pPr>
        <w:pStyle w:val="Liststycke"/>
        <w:numPr>
          <w:ilvl w:val="0"/>
          <w:numId w:val="2"/>
        </w:numPr>
        <w:spacing w:before="120"/>
        <w:ind w:left="714" w:hanging="357"/>
      </w:pPr>
      <w:r w:rsidRPr="00D0717F">
        <w:t>Några medskick eller punkter som skickades med från mötet med styrgruppen</w:t>
      </w:r>
      <w:r w:rsidR="00FE279E" w:rsidRPr="00D0717F">
        <w:t xml:space="preserve"> inklusive några punkter som diskuterades inom OF</w:t>
      </w:r>
      <w:r w:rsidRPr="00D0717F">
        <w:t>:</w:t>
      </w:r>
    </w:p>
    <w:p w:rsidR="002A7A47" w:rsidRPr="00FE279E" w:rsidRDefault="002A7A47" w:rsidP="00250950">
      <w:pPr>
        <w:pStyle w:val="Liststycke"/>
        <w:numPr>
          <w:ilvl w:val="0"/>
          <w:numId w:val="4"/>
        </w:numPr>
      </w:pPr>
      <w:r w:rsidRPr="00FE279E">
        <w:t>Utbildning</w:t>
      </w:r>
    </w:p>
    <w:p w:rsidR="002A7A47" w:rsidRDefault="002A7A47" w:rsidP="00250950">
      <w:pPr>
        <w:pStyle w:val="Liststycke"/>
        <w:numPr>
          <w:ilvl w:val="0"/>
          <w:numId w:val="4"/>
        </w:numPr>
      </w:pPr>
      <w:r>
        <w:t>Nordiskt samarbete</w:t>
      </w:r>
    </w:p>
    <w:p w:rsidR="002A7A47" w:rsidRDefault="002A7A47" w:rsidP="00250950">
      <w:pPr>
        <w:pStyle w:val="Liststycke"/>
        <w:numPr>
          <w:ilvl w:val="0"/>
          <w:numId w:val="4"/>
        </w:numPr>
      </w:pPr>
      <w:r>
        <w:t>Medlem från maskintillverkare behövs</w:t>
      </w:r>
    </w:p>
    <w:p w:rsidR="002A7A47" w:rsidRDefault="002A7A47" w:rsidP="00250950">
      <w:pPr>
        <w:pStyle w:val="Liststycke"/>
        <w:numPr>
          <w:ilvl w:val="0"/>
          <w:numId w:val="4"/>
        </w:numPr>
      </w:pPr>
      <w:r>
        <w:t>Prioritera metoder</w:t>
      </w:r>
    </w:p>
    <w:p w:rsidR="002A7A47" w:rsidRDefault="002A7A47" w:rsidP="00250950">
      <w:pPr>
        <w:pStyle w:val="Liststycke"/>
        <w:numPr>
          <w:ilvl w:val="0"/>
          <w:numId w:val="4"/>
        </w:numPr>
      </w:pPr>
      <w:r>
        <w:t>Många medskick handlade om lösningar som redan finns med hjälp av filtrering av Excelmatrisen. Uppenbart att utbildning i användande av Matrisen behövs.</w:t>
      </w:r>
    </w:p>
    <w:p w:rsidR="002A7A47" w:rsidRDefault="002A7A47" w:rsidP="00250950">
      <w:pPr>
        <w:pStyle w:val="Liststycke"/>
        <w:numPr>
          <w:ilvl w:val="0"/>
          <w:numId w:val="4"/>
        </w:numPr>
      </w:pPr>
      <w:r>
        <w:t>Det konstaterades att det vore önskvärt att ha oförstörande metoder för:</w:t>
      </w:r>
    </w:p>
    <w:p w:rsidR="002A7A47" w:rsidRDefault="002A7A47" w:rsidP="00250950">
      <w:pPr>
        <w:pStyle w:val="Liststycke"/>
        <w:numPr>
          <w:ilvl w:val="1"/>
          <w:numId w:val="4"/>
        </w:numPr>
      </w:pPr>
      <w:r>
        <w:t>Mätning av olika vägbredder (körfält, kan</w:t>
      </w:r>
      <w:r w:rsidR="00FE279E">
        <w:t>t</w:t>
      </w:r>
      <w:r>
        <w:t>linjebredd osv)</w:t>
      </w:r>
    </w:p>
    <w:p w:rsidR="002A7A47" w:rsidRDefault="002A7A47" w:rsidP="00250950">
      <w:pPr>
        <w:pStyle w:val="Liststycke"/>
        <w:numPr>
          <w:ilvl w:val="1"/>
          <w:numId w:val="4"/>
        </w:numPr>
      </w:pPr>
      <w:r>
        <w:t xml:space="preserve">Ersätta </w:t>
      </w:r>
      <w:proofErr w:type="spellStart"/>
      <w:r>
        <w:t>borrprover</w:t>
      </w:r>
      <w:proofErr w:type="spellEnd"/>
      <w:r>
        <w:t xml:space="preserve"> med OF metod</w:t>
      </w:r>
    </w:p>
    <w:p w:rsidR="002A7A47" w:rsidRDefault="002A7A47" w:rsidP="00250950">
      <w:pPr>
        <w:pStyle w:val="Liststycke"/>
        <w:numPr>
          <w:ilvl w:val="1"/>
          <w:numId w:val="4"/>
        </w:numPr>
      </w:pPr>
      <w:r>
        <w:t>Komma igång med georadar</w:t>
      </w:r>
    </w:p>
    <w:p w:rsidR="002A7A47" w:rsidRDefault="002A7A47" w:rsidP="00250950">
      <w:pPr>
        <w:pStyle w:val="Liststycke"/>
        <w:numPr>
          <w:ilvl w:val="1"/>
          <w:numId w:val="4"/>
        </w:numPr>
      </w:pPr>
      <w:r>
        <w:t xml:space="preserve">Stensläpp och homogenitet (observera att en föreslagen metod finns dokumenterad att via variation i makrotextur (MPD) bedöma </w:t>
      </w:r>
      <w:proofErr w:type="spellStart"/>
      <w:r>
        <w:t>homogeniten</w:t>
      </w:r>
      <w:proofErr w:type="spellEnd"/>
      <w:r>
        <w:t>. )</w:t>
      </w:r>
    </w:p>
    <w:p w:rsidR="002A7A47" w:rsidRDefault="002A7A47" w:rsidP="00250950">
      <w:pPr>
        <w:pStyle w:val="Liststycke"/>
        <w:numPr>
          <w:ilvl w:val="0"/>
          <w:numId w:val="4"/>
        </w:numPr>
      </w:pPr>
      <w:r>
        <w:t>Är det ok att kontro</w:t>
      </w:r>
      <w:r w:rsidR="00FE279E">
        <w:t>l</w:t>
      </w:r>
      <w:r>
        <w:t>lera sig själv?</w:t>
      </w:r>
    </w:p>
    <w:p w:rsidR="002A7A47" w:rsidRDefault="002A7A47" w:rsidP="00250950">
      <w:pPr>
        <w:pStyle w:val="Liststycke"/>
        <w:numPr>
          <w:ilvl w:val="0"/>
          <w:numId w:val="4"/>
        </w:numPr>
      </w:pPr>
      <w:r>
        <w:t xml:space="preserve">Mätmetoder för miljöpåverkan relaterat till vägen är aktuellt och </w:t>
      </w:r>
      <w:r w:rsidR="00FE279E">
        <w:t>kommer att bli viktiga</w:t>
      </w:r>
    </w:p>
    <w:p w:rsidR="00FE279E" w:rsidRDefault="00FE279E" w:rsidP="00250950">
      <w:pPr>
        <w:pStyle w:val="Liststycke"/>
        <w:numPr>
          <w:ilvl w:val="0"/>
          <w:numId w:val="4"/>
        </w:numPr>
      </w:pPr>
      <w:r>
        <w:t>RFID taggar finns som kan användas för att identifiera och beskriva en plats (asfaltsbeläggning)</w:t>
      </w:r>
    </w:p>
    <w:p w:rsidR="00FE279E" w:rsidRDefault="00FE279E" w:rsidP="00250950">
      <w:pPr>
        <w:pStyle w:val="Liststycke"/>
        <w:numPr>
          <w:ilvl w:val="0"/>
          <w:numId w:val="4"/>
        </w:numPr>
      </w:pPr>
      <w:r>
        <w:t>Metoder för godkännande av leverantörer av friktion-, georadar</w:t>
      </w:r>
      <w:r w:rsidR="00D0717F">
        <w:t xml:space="preserve"> och fallvikt behövs. VTI kan ge förslag enligt samma princip som kommer att ske för </w:t>
      </w:r>
      <w:proofErr w:type="spellStart"/>
      <w:r w:rsidR="00D0717F">
        <w:t>vägytemätning</w:t>
      </w:r>
      <w:proofErr w:type="spellEnd"/>
      <w:r w:rsidR="00D0717F">
        <w:t xml:space="preserve"> av objekt med </w:t>
      </w:r>
      <w:proofErr w:type="spellStart"/>
      <w:r w:rsidR="00D0717F">
        <w:t>mätbil</w:t>
      </w:r>
      <w:proofErr w:type="spellEnd"/>
      <w:r w:rsidR="00D0717F">
        <w:t>.</w:t>
      </w:r>
    </w:p>
    <w:p w:rsidR="00D0717F" w:rsidRDefault="00D0717F" w:rsidP="00670665">
      <w:pPr>
        <w:pStyle w:val="Liststycke"/>
        <w:numPr>
          <w:ilvl w:val="0"/>
          <w:numId w:val="2"/>
        </w:numPr>
        <w:spacing w:before="120"/>
        <w:ind w:left="714" w:hanging="357"/>
      </w:pPr>
      <w:bookmarkStart w:id="0" w:name="_GoBack"/>
      <w:bookmarkEnd w:id="0"/>
      <w:r>
        <w:t xml:space="preserve">Nästa </w:t>
      </w:r>
      <w:r w:rsidR="00031C15">
        <w:t>möte</w:t>
      </w:r>
      <w:r>
        <w:t xml:space="preserve"> sker via Internet i februari.</w:t>
      </w:r>
    </w:p>
    <w:p w:rsidR="00C15487" w:rsidRPr="009C7B3E" w:rsidRDefault="00D0717F" w:rsidP="00670665">
      <w:pPr>
        <w:pStyle w:val="Liststycke"/>
        <w:numPr>
          <w:ilvl w:val="0"/>
          <w:numId w:val="2"/>
        </w:numPr>
        <w:spacing w:before="120"/>
        <w:ind w:left="714" w:hanging="357"/>
      </w:pPr>
      <w:r>
        <w:t>Fredrik</w:t>
      </w:r>
      <w:r w:rsidR="003E6428" w:rsidRPr="009C7B3E">
        <w:t xml:space="preserve"> tackade </w:t>
      </w:r>
      <w:r w:rsidR="00CA57E1" w:rsidRPr="009C7B3E">
        <w:t>alla för visat intresse och därmed stängdes dagens föreställning</w:t>
      </w:r>
      <w:r>
        <w:t xml:space="preserve"> och en återsamling skedde med styrgruppen. Eftersom detta var första mötet för Fredrik som ordförande gjordes ingen aktivitetslista.</w:t>
      </w:r>
    </w:p>
    <w:p w:rsidR="00A44415" w:rsidRPr="009C7B3E" w:rsidRDefault="00A44415" w:rsidP="003E6428">
      <w:pPr>
        <w:ind w:left="284"/>
      </w:pPr>
      <w:r w:rsidRPr="009C7B3E">
        <w:tab/>
      </w:r>
      <w:r w:rsidRPr="009C7B3E">
        <w:tab/>
      </w:r>
      <w:r w:rsidRPr="009C7B3E">
        <w:tab/>
      </w:r>
      <w:r w:rsidRPr="009C7B3E">
        <w:tab/>
      </w:r>
    </w:p>
    <w:p w:rsidR="00E00DC4" w:rsidRPr="009C7B3E" w:rsidRDefault="00CA57E1" w:rsidP="00E00DC4">
      <w:pPr>
        <w:tabs>
          <w:tab w:val="left" w:pos="4820"/>
        </w:tabs>
        <w:spacing w:before="240" w:line="300" w:lineRule="atLeast"/>
        <w:ind w:left="284"/>
        <w:rPr>
          <w:rFonts w:ascii="Borealis" w:hAnsi="Borealis"/>
          <w:i/>
          <w:sz w:val="32"/>
        </w:rPr>
      </w:pPr>
      <w:r w:rsidRPr="009C7B3E">
        <w:rPr>
          <w:rFonts w:ascii="Brush Script MT" w:hAnsi="Brush Script MT"/>
          <w:i/>
          <w:sz w:val="32"/>
        </w:rPr>
        <w:t>L</w:t>
      </w:r>
      <w:r w:rsidR="00E00DC4" w:rsidRPr="009C7B3E">
        <w:rPr>
          <w:rFonts w:ascii="Brush Script MT" w:hAnsi="Brush Script MT"/>
          <w:i/>
          <w:sz w:val="32"/>
        </w:rPr>
        <w:t xml:space="preserve">eif </w:t>
      </w:r>
      <w:r w:rsidR="006A376B">
        <w:rPr>
          <w:rFonts w:ascii="Brush Script MT" w:hAnsi="Brush Script MT"/>
          <w:i/>
          <w:sz w:val="32"/>
        </w:rPr>
        <w:t>Sjögren</w:t>
      </w:r>
      <w:r w:rsidR="00E00DC4" w:rsidRPr="009C7B3E">
        <w:rPr>
          <w:rFonts w:ascii="Borealis" w:hAnsi="Borealis"/>
          <w:i/>
          <w:sz w:val="32"/>
        </w:rPr>
        <w:tab/>
      </w:r>
      <w:r w:rsidR="006A376B">
        <w:rPr>
          <w:rFonts w:ascii="Brush Script MT" w:hAnsi="Brush Script MT"/>
          <w:i/>
          <w:sz w:val="32"/>
        </w:rPr>
        <w:t>Fredrik Lindström</w:t>
      </w:r>
    </w:p>
    <w:p w:rsidR="006D4CAC" w:rsidRPr="006D4CAC" w:rsidRDefault="006A376B" w:rsidP="00B76C21">
      <w:pPr>
        <w:tabs>
          <w:tab w:val="left" w:pos="4820"/>
        </w:tabs>
        <w:spacing w:line="300" w:lineRule="atLeast"/>
        <w:ind w:left="284"/>
      </w:pPr>
      <w:proofErr w:type="spellStart"/>
      <w:r>
        <w:t>Tf</w:t>
      </w:r>
      <w:proofErr w:type="spellEnd"/>
      <w:r>
        <w:t xml:space="preserve"> </w:t>
      </w:r>
      <w:r w:rsidR="00B76C21">
        <w:t>Sekreterare</w:t>
      </w:r>
      <w:r w:rsidR="00B76C21">
        <w:tab/>
        <w:t>Ordförand</w:t>
      </w:r>
      <w:r w:rsidR="002F095C">
        <w:t>e</w:t>
      </w:r>
    </w:p>
    <w:sectPr w:rsidR="006D4CAC" w:rsidRPr="006D4CAC" w:rsidSect="0074622A">
      <w:headerReference w:type="default" r:id="rId9"/>
      <w:footerReference w:type="default" r:id="rId10"/>
      <w:footerReference w:type="first" r:id="rId11"/>
      <w:pgSz w:w="11906" w:h="16838" w:code="9"/>
      <w:pgMar w:top="1134" w:right="680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A18" w:rsidRDefault="001B3A18">
      <w:r>
        <w:separator/>
      </w:r>
    </w:p>
  </w:endnote>
  <w:endnote w:type="continuationSeparator" w:id="0">
    <w:p w:rsidR="001B3A18" w:rsidRDefault="001B3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orealis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665"/>
    </w:tblGrid>
    <w:tr w:rsidR="0072222E" w:rsidTr="004C3B9A">
      <w:tc>
        <w:tcPr>
          <w:tcW w:w="9665" w:type="dxa"/>
          <w:tcBorders>
            <w:top w:val="nil"/>
            <w:left w:val="nil"/>
            <w:bottom w:val="nil"/>
            <w:right w:val="nil"/>
          </w:tcBorders>
        </w:tcPr>
        <w:p w:rsidR="0072222E" w:rsidRDefault="0072222E" w:rsidP="004C3B9A">
          <w:pPr>
            <w:pStyle w:val="Sidfot"/>
            <w:jc w:val="right"/>
          </w:pPr>
          <w:bookmarkStart w:id="1" w:name="sidfot2"/>
          <w:bookmarkEnd w:id="1"/>
          <w:r>
            <w:rPr>
              <w:rStyle w:val="Sidnummer"/>
            </w:rPr>
            <w:t xml:space="preserve"> </w:t>
          </w:r>
          <w:r w:rsidR="00DE7B64"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 w:rsidR="00DE7B64">
            <w:rPr>
              <w:rStyle w:val="Sidnummer"/>
            </w:rPr>
            <w:fldChar w:fldCharType="separate"/>
          </w:r>
          <w:r w:rsidR="00300FE0">
            <w:rPr>
              <w:rStyle w:val="Sidnummer"/>
              <w:noProof/>
            </w:rPr>
            <w:t>2</w:t>
          </w:r>
          <w:r w:rsidR="00DE7B64"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 w:rsidR="00DE7B64"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 w:rsidR="00DE7B64">
            <w:rPr>
              <w:rStyle w:val="Sidnummer"/>
            </w:rPr>
            <w:fldChar w:fldCharType="separate"/>
          </w:r>
          <w:r w:rsidR="00300FE0">
            <w:rPr>
              <w:rStyle w:val="Sidnummer"/>
              <w:noProof/>
            </w:rPr>
            <w:t>2</w:t>
          </w:r>
          <w:r w:rsidR="00DE7B64"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</w:tbl>
  <w:p w:rsidR="0072222E" w:rsidRPr="004E2F82" w:rsidRDefault="0072222E" w:rsidP="005D2D08">
    <w:pPr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665"/>
    </w:tblGrid>
    <w:tr w:rsidR="0072222E" w:rsidTr="004C3B9A">
      <w:tc>
        <w:tcPr>
          <w:tcW w:w="9665" w:type="dxa"/>
          <w:tcBorders>
            <w:top w:val="nil"/>
            <w:left w:val="nil"/>
            <w:bottom w:val="nil"/>
            <w:right w:val="nil"/>
          </w:tcBorders>
        </w:tcPr>
        <w:p w:rsidR="0072222E" w:rsidRDefault="0072222E" w:rsidP="004C3B9A">
          <w:pPr>
            <w:pStyle w:val="Sidfot"/>
            <w:jc w:val="right"/>
          </w:pPr>
        </w:p>
      </w:tc>
    </w:tr>
  </w:tbl>
  <w:p w:rsidR="0072222E" w:rsidRPr="004E2F82" w:rsidRDefault="0072222E" w:rsidP="005D2D08">
    <w:pPr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A18" w:rsidRDefault="001B3A18">
      <w:r>
        <w:separator/>
      </w:r>
    </w:p>
  </w:footnote>
  <w:footnote w:type="continuationSeparator" w:id="0">
    <w:p w:rsidR="001B3A18" w:rsidRDefault="001B3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804" w:type="dxa"/>
      <w:tblLook w:val="01E0" w:firstRow="1" w:lastRow="1" w:firstColumn="1" w:lastColumn="1" w:noHBand="0" w:noVBand="0"/>
    </w:tblPr>
    <w:tblGrid>
      <w:gridCol w:w="1026"/>
      <w:gridCol w:w="7587"/>
      <w:gridCol w:w="3191"/>
    </w:tblGrid>
    <w:tr w:rsidR="0072222E" w:rsidTr="00CC4552">
      <w:tc>
        <w:tcPr>
          <w:tcW w:w="1026" w:type="dxa"/>
        </w:tcPr>
        <w:p w:rsidR="0072222E" w:rsidRDefault="0072222E" w:rsidP="001D74DC">
          <w:pPr>
            <w:pStyle w:val="Sidhuvud"/>
            <w:spacing w:before="600"/>
          </w:pPr>
          <w:r>
            <w:rPr>
              <w:noProof/>
            </w:rPr>
            <w:drawing>
              <wp:inline distT="0" distB="0" distL="0" distR="0">
                <wp:extent cx="485029" cy="486252"/>
                <wp:effectExtent l="0" t="0" r="0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todgruppen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0250" cy="4914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7" w:type="dxa"/>
        </w:tcPr>
        <w:p w:rsidR="0072222E" w:rsidRDefault="0072222E" w:rsidP="003A057C">
          <w:pPr>
            <w:pStyle w:val="Rubrik1"/>
            <w:ind w:left="817" w:right="-1244"/>
          </w:pPr>
          <w:r>
            <w:t>M</w:t>
          </w:r>
          <w:r w:rsidRPr="00CC4552">
            <w:t>etodgruppens utskott ”Oförstörande fältmätning</w:t>
          </w:r>
          <w:r>
            <w:t>ar”</w:t>
          </w:r>
        </w:p>
      </w:tc>
      <w:tc>
        <w:tcPr>
          <w:tcW w:w="3191" w:type="dxa"/>
        </w:tcPr>
        <w:p w:rsidR="0072222E" w:rsidRDefault="0072222E" w:rsidP="001D74DC">
          <w:pPr>
            <w:pStyle w:val="Sidhuvud"/>
            <w:spacing w:before="480"/>
            <w:ind w:left="566"/>
          </w:pPr>
        </w:p>
      </w:tc>
    </w:tr>
  </w:tbl>
  <w:p w:rsidR="0072222E" w:rsidRDefault="0072222E" w:rsidP="001D74D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87FB3"/>
    <w:multiLevelType w:val="hybridMultilevel"/>
    <w:tmpl w:val="743A4D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5463B"/>
    <w:multiLevelType w:val="hybridMultilevel"/>
    <w:tmpl w:val="F050C09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7D69E6"/>
    <w:multiLevelType w:val="hybridMultilevel"/>
    <w:tmpl w:val="C38EDBC8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C8C5181"/>
    <w:multiLevelType w:val="hybridMultilevel"/>
    <w:tmpl w:val="4EB4BB80"/>
    <w:lvl w:ilvl="0" w:tplc="57EC5B6A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87"/>
    <w:rsid w:val="000049CA"/>
    <w:rsid w:val="0000513D"/>
    <w:rsid w:val="00014D30"/>
    <w:rsid w:val="0002171C"/>
    <w:rsid w:val="00025997"/>
    <w:rsid w:val="00026AD6"/>
    <w:rsid w:val="00031C15"/>
    <w:rsid w:val="00033EB9"/>
    <w:rsid w:val="00036512"/>
    <w:rsid w:val="000446DB"/>
    <w:rsid w:val="0004755F"/>
    <w:rsid w:val="00055924"/>
    <w:rsid w:val="0007112D"/>
    <w:rsid w:val="00072586"/>
    <w:rsid w:val="0007297F"/>
    <w:rsid w:val="0007471E"/>
    <w:rsid w:val="00077341"/>
    <w:rsid w:val="000808DA"/>
    <w:rsid w:val="0008295D"/>
    <w:rsid w:val="00084A2A"/>
    <w:rsid w:val="0009049C"/>
    <w:rsid w:val="00090964"/>
    <w:rsid w:val="0009489B"/>
    <w:rsid w:val="000A05B3"/>
    <w:rsid w:val="000B7158"/>
    <w:rsid w:val="000C452B"/>
    <w:rsid w:val="000D45FB"/>
    <w:rsid w:val="000D6F49"/>
    <w:rsid w:val="000D7CB7"/>
    <w:rsid w:val="000E3C92"/>
    <w:rsid w:val="000F2A2A"/>
    <w:rsid w:val="000F368D"/>
    <w:rsid w:val="000F39D1"/>
    <w:rsid w:val="000F606A"/>
    <w:rsid w:val="000F62F5"/>
    <w:rsid w:val="0010056A"/>
    <w:rsid w:val="00101F24"/>
    <w:rsid w:val="00102457"/>
    <w:rsid w:val="0010532C"/>
    <w:rsid w:val="00106118"/>
    <w:rsid w:val="001066C3"/>
    <w:rsid w:val="001078CD"/>
    <w:rsid w:val="00112284"/>
    <w:rsid w:val="0011599C"/>
    <w:rsid w:val="00120B50"/>
    <w:rsid w:val="001241B8"/>
    <w:rsid w:val="001255AC"/>
    <w:rsid w:val="001278BB"/>
    <w:rsid w:val="00127F9F"/>
    <w:rsid w:val="00132394"/>
    <w:rsid w:val="0013759E"/>
    <w:rsid w:val="00137700"/>
    <w:rsid w:val="0015032C"/>
    <w:rsid w:val="001539FA"/>
    <w:rsid w:val="00153D28"/>
    <w:rsid w:val="001658BC"/>
    <w:rsid w:val="00165CE4"/>
    <w:rsid w:val="00165FA7"/>
    <w:rsid w:val="001668A6"/>
    <w:rsid w:val="00176B04"/>
    <w:rsid w:val="00176BDC"/>
    <w:rsid w:val="00180A14"/>
    <w:rsid w:val="001837EE"/>
    <w:rsid w:val="00184EE7"/>
    <w:rsid w:val="00186922"/>
    <w:rsid w:val="00186FF4"/>
    <w:rsid w:val="00190EFF"/>
    <w:rsid w:val="00191730"/>
    <w:rsid w:val="00196706"/>
    <w:rsid w:val="00197756"/>
    <w:rsid w:val="001A77FD"/>
    <w:rsid w:val="001B3A18"/>
    <w:rsid w:val="001C09CB"/>
    <w:rsid w:val="001C2BA3"/>
    <w:rsid w:val="001D0898"/>
    <w:rsid w:val="001D5E5B"/>
    <w:rsid w:val="001D74DC"/>
    <w:rsid w:val="001E04D2"/>
    <w:rsid w:val="00201656"/>
    <w:rsid w:val="00203767"/>
    <w:rsid w:val="002078A6"/>
    <w:rsid w:val="00207C7C"/>
    <w:rsid w:val="00211203"/>
    <w:rsid w:val="00215AB1"/>
    <w:rsid w:val="00216F3E"/>
    <w:rsid w:val="002255C9"/>
    <w:rsid w:val="00226490"/>
    <w:rsid w:val="00227747"/>
    <w:rsid w:val="00232F69"/>
    <w:rsid w:val="002443D8"/>
    <w:rsid w:val="0024558A"/>
    <w:rsid w:val="002478C4"/>
    <w:rsid w:val="00247B07"/>
    <w:rsid w:val="00250585"/>
    <w:rsid w:val="00250950"/>
    <w:rsid w:val="0026031B"/>
    <w:rsid w:val="00264819"/>
    <w:rsid w:val="00264AB1"/>
    <w:rsid w:val="00270DD9"/>
    <w:rsid w:val="00272979"/>
    <w:rsid w:val="002762E9"/>
    <w:rsid w:val="00281B58"/>
    <w:rsid w:val="002933B2"/>
    <w:rsid w:val="002947B0"/>
    <w:rsid w:val="00296C44"/>
    <w:rsid w:val="002A2693"/>
    <w:rsid w:val="002A76CC"/>
    <w:rsid w:val="002A7A47"/>
    <w:rsid w:val="002B524E"/>
    <w:rsid w:val="002B6CFB"/>
    <w:rsid w:val="002C11AC"/>
    <w:rsid w:val="002D3D14"/>
    <w:rsid w:val="002D5DB7"/>
    <w:rsid w:val="002F095C"/>
    <w:rsid w:val="002F1449"/>
    <w:rsid w:val="002F2D14"/>
    <w:rsid w:val="00300FE0"/>
    <w:rsid w:val="00302999"/>
    <w:rsid w:val="00304DDA"/>
    <w:rsid w:val="00306B3A"/>
    <w:rsid w:val="0031372C"/>
    <w:rsid w:val="00315AB3"/>
    <w:rsid w:val="003167F0"/>
    <w:rsid w:val="00320000"/>
    <w:rsid w:val="00321D24"/>
    <w:rsid w:val="00325F56"/>
    <w:rsid w:val="0033480A"/>
    <w:rsid w:val="00335DA7"/>
    <w:rsid w:val="00342D81"/>
    <w:rsid w:val="00346A9B"/>
    <w:rsid w:val="003611A2"/>
    <w:rsid w:val="0036195B"/>
    <w:rsid w:val="00363AFC"/>
    <w:rsid w:val="00366D71"/>
    <w:rsid w:val="00371293"/>
    <w:rsid w:val="0037141C"/>
    <w:rsid w:val="00373B25"/>
    <w:rsid w:val="003829DC"/>
    <w:rsid w:val="00387545"/>
    <w:rsid w:val="00394B74"/>
    <w:rsid w:val="003A0445"/>
    <w:rsid w:val="003A057C"/>
    <w:rsid w:val="003A6142"/>
    <w:rsid w:val="003B434A"/>
    <w:rsid w:val="003C3D9C"/>
    <w:rsid w:val="003C6981"/>
    <w:rsid w:val="003D2742"/>
    <w:rsid w:val="003D5BAB"/>
    <w:rsid w:val="003E6428"/>
    <w:rsid w:val="003F0A18"/>
    <w:rsid w:val="003F1352"/>
    <w:rsid w:val="003F7AE6"/>
    <w:rsid w:val="00403457"/>
    <w:rsid w:val="00403566"/>
    <w:rsid w:val="00411384"/>
    <w:rsid w:val="00413538"/>
    <w:rsid w:val="00413793"/>
    <w:rsid w:val="00416BFB"/>
    <w:rsid w:val="00430D89"/>
    <w:rsid w:val="00442992"/>
    <w:rsid w:val="00442BCD"/>
    <w:rsid w:val="00461BDD"/>
    <w:rsid w:val="004634AB"/>
    <w:rsid w:val="00463F54"/>
    <w:rsid w:val="0046507D"/>
    <w:rsid w:val="004678CE"/>
    <w:rsid w:val="00467F15"/>
    <w:rsid w:val="00476C7F"/>
    <w:rsid w:val="0048644E"/>
    <w:rsid w:val="00490A4F"/>
    <w:rsid w:val="004930DD"/>
    <w:rsid w:val="00495A72"/>
    <w:rsid w:val="004A3CB5"/>
    <w:rsid w:val="004A3E3A"/>
    <w:rsid w:val="004A5973"/>
    <w:rsid w:val="004B3A39"/>
    <w:rsid w:val="004C3B9A"/>
    <w:rsid w:val="004C5F0D"/>
    <w:rsid w:val="004C6EE0"/>
    <w:rsid w:val="004C75CF"/>
    <w:rsid w:val="004C7F46"/>
    <w:rsid w:val="004E0045"/>
    <w:rsid w:val="004E2F82"/>
    <w:rsid w:val="004E564D"/>
    <w:rsid w:val="004E73B4"/>
    <w:rsid w:val="004F100A"/>
    <w:rsid w:val="004F2AA7"/>
    <w:rsid w:val="004F2AF8"/>
    <w:rsid w:val="004F3191"/>
    <w:rsid w:val="004F478A"/>
    <w:rsid w:val="004F69E7"/>
    <w:rsid w:val="004F7AEF"/>
    <w:rsid w:val="005129BB"/>
    <w:rsid w:val="00515276"/>
    <w:rsid w:val="0051605E"/>
    <w:rsid w:val="00527229"/>
    <w:rsid w:val="00530395"/>
    <w:rsid w:val="00532C31"/>
    <w:rsid w:val="005342BC"/>
    <w:rsid w:val="0053501D"/>
    <w:rsid w:val="0053726B"/>
    <w:rsid w:val="00540CF9"/>
    <w:rsid w:val="00544E5F"/>
    <w:rsid w:val="0055343C"/>
    <w:rsid w:val="00556F43"/>
    <w:rsid w:val="005661D8"/>
    <w:rsid w:val="0056700C"/>
    <w:rsid w:val="0058034F"/>
    <w:rsid w:val="00583EFB"/>
    <w:rsid w:val="0058556B"/>
    <w:rsid w:val="00597549"/>
    <w:rsid w:val="005B12CD"/>
    <w:rsid w:val="005B2E31"/>
    <w:rsid w:val="005B5C52"/>
    <w:rsid w:val="005B6843"/>
    <w:rsid w:val="005C0AE7"/>
    <w:rsid w:val="005C4655"/>
    <w:rsid w:val="005D2B05"/>
    <w:rsid w:val="005D2D08"/>
    <w:rsid w:val="005D681F"/>
    <w:rsid w:val="005D6D03"/>
    <w:rsid w:val="005E2069"/>
    <w:rsid w:val="005E363F"/>
    <w:rsid w:val="005F0449"/>
    <w:rsid w:val="005F058F"/>
    <w:rsid w:val="005F09E2"/>
    <w:rsid w:val="005F2836"/>
    <w:rsid w:val="005F41C4"/>
    <w:rsid w:val="005F78F0"/>
    <w:rsid w:val="00601551"/>
    <w:rsid w:val="00607372"/>
    <w:rsid w:val="006136B0"/>
    <w:rsid w:val="0061676F"/>
    <w:rsid w:val="00617FB7"/>
    <w:rsid w:val="00625FD6"/>
    <w:rsid w:val="006271F8"/>
    <w:rsid w:val="00627312"/>
    <w:rsid w:val="00630FAC"/>
    <w:rsid w:val="00640D8C"/>
    <w:rsid w:val="00646AAA"/>
    <w:rsid w:val="0064729A"/>
    <w:rsid w:val="00653939"/>
    <w:rsid w:val="00654437"/>
    <w:rsid w:val="00656632"/>
    <w:rsid w:val="006575B6"/>
    <w:rsid w:val="0066148E"/>
    <w:rsid w:val="0066151E"/>
    <w:rsid w:val="00664E00"/>
    <w:rsid w:val="00670665"/>
    <w:rsid w:val="00670D43"/>
    <w:rsid w:val="006860B7"/>
    <w:rsid w:val="006900A9"/>
    <w:rsid w:val="006A376B"/>
    <w:rsid w:val="006A5065"/>
    <w:rsid w:val="006B02BB"/>
    <w:rsid w:val="006B555C"/>
    <w:rsid w:val="006B767F"/>
    <w:rsid w:val="006C0F1E"/>
    <w:rsid w:val="006C1740"/>
    <w:rsid w:val="006C6AFF"/>
    <w:rsid w:val="006D1182"/>
    <w:rsid w:val="006D2DBF"/>
    <w:rsid w:val="006D4CAC"/>
    <w:rsid w:val="006E6D88"/>
    <w:rsid w:val="00706F27"/>
    <w:rsid w:val="00714684"/>
    <w:rsid w:val="0072222E"/>
    <w:rsid w:val="00726FDD"/>
    <w:rsid w:val="00727D36"/>
    <w:rsid w:val="00730B7E"/>
    <w:rsid w:val="00733570"/>
    <w:rsid w:val="00735848"/>
    <w:rsid w:val="0074622A"/>
    <w:rsid w:val="00747277"/>
    <w:rsid w:val="00753441"/>
    <w:rsid w:val="0075406A"/>
    <w:rsid w:val="00764CE4"/>
    <w:rsid w:val="00765118"/>
    <w:rsid w:val="007812FC"/>
    <w:rsid w:val="007838BF"/>
    <w:rsid w:val="007849A7"/>
    <w:rsid w:val="00791493"/>
    <w:rsid w:val="00794571"/>
    <w:rsid w:val="00794679"/>
    <w:rsid w:val="00795A86"/>
    <w:rsid w:val="007A3212"/>
    <w:rsid w:val="007A581E"/>
    <w:rsid w:val="007A5F54"/>
    <w:rsid w:val="007A7A36"/>
    <w:rsid w:val="007B272E"/>
    <w:rsid w:val="007D4825"/>
    <w:rsid w:val="007F101D"/>
    <w:rsid w:val="00800A83"/>
    <w:rsid w:val="00801A1A"/>
    <w:rsid w:val="00801E8C"/>
    <w:rsid w:val="00806A3E"/>
    <w:rsid w:val="00806BC8"/>
    <w:rsid w:val="00807987"/>
    <w:rsid w:val="00813AC0"/>
    <w:rsid w:val="00815508"/>
    <w:rsid w:val="00831102"/>
    <w:rsid w:val="00837DBE"/>
    <w:rsid w:val="0084194F"/>
    <w:rsid w:val="00845D4E"/>
    <w:rsid w:val="008550E2"/>
    <w:rsid w:val="00873A64"/>
    <w:rsid w:val="00873DCA"/>
    <w:rsid w:val="00885CD2"/>
    <w:rsid w:val="0089261B"/>
    <w:rsid w:val="008A4F40"/>
    <w:rsid w:val="008A648B"/>
    <w:rsid w:val="008A66F2"/>
    <w:rsid w:val="008C525F"/>
    <w:rsid w:val="008C5E2E"/>
    <w:rsid w:val="008E05F7"/>
    <w:rsid w:val="00902103"/>
    <w:rsid w:val="00906779"/>
    <w:rsid w:val="009101FC"/>
    <w:rsid w:val="00915D0D"/>
    <w:rsid w:val="009314D0"/>
    <w:rsid w:val="009401CA"/>
    <w:rsid w:val="00940F2E"/>
    <w:rsid w:val="009462FA"/>
    <w:rsid w:val="00961292"/>
    <w:rsid w:val="009621E0"/>
    <w:rsid w:val="00967206"/>
    <w:rsid w:val="00970E51"/>
    <w:rsid w:val="00971FB6"/>
    <w:rsid w:val="009729E3"/>
    <w:rsid w:val="009750E5"/>
    <w:rsid w:val="00976910"/>
    <w:rsid w:val="00977E0F"/>
    <w:rsid w:val="00980CB3"/>
    <w:rsid w:val="00982A45"/>
    <w:rsid w:val="00983A5C"/>
    <w:rsid w:val="00985E25"/>
    <w:rsid w:val="00993215"/>
    <w:rsid w:val="00995890"/>
    <w:rsid w:val="009A49F0"/>
    <w:rsid w:val="009A577E"/>
    <w:rsid w:val="009C092E"/>
    <w:rsid w:val="009C7B3E"/>
    <w:rsid w:val="009D02B6"/>
    <w:rsid w:val="009D3289"/>
    <w:rsid w:val="009D59F9"/>
    <w:rsid w:val="009D6EDF"/>
    <w:rsid w:val="009D7901"/>
    <w:rsid w:val="009F07DC"/>
    <w:rsid w:val="00A07A9E"/>
    <w:rsid w:val="00A1074E"/>
    <w:rsid w:val="00A22681"/>
    <w:rsid w:val="00A23963"/>
    <w:rsid w:val="00A23F4A"/>
    <w:rsid w:val="00A273CF"/>
    <w:rsid w:val="00A31E31"/>
    <w:rsid w:val="00A3426D"/>
    <w:rsid w:val="00A41773"/>
    <w:rsid w:val="00A430DD"/>
    <w:rsid w:val="00A44415"/>
    <w:rsid w:val="00A47FE4"/>
    <w:rsid w:val="00A5286E"/>
    <w:rsid w:val="00A52A35"/>
    <w:rsid w:val="00A62209"/>
    <w:rsid w:val="00A62EEF"/>
    <w:rsid w:val="00A63BA8"/>
    <w:rsid w:val="00A64298"/>
    <w:rsid w:val="00A64A93"/>
    <w:rsid w:val="00A660A9"/>
    <w:rsid w:val="00A67914"/>
    <w:rsid w:val="00A80C46"/>
    <w:rsid w:val="00A80E10"/>
    <w:rsid w:val="00A82EDE"/>
    <w:rsid w:val="00A9743E"/>
    <w:rsid w:val="00AA681E"/>
    <w:rsid w:val="00AA6844"/>
    <w:rsid w:val="00AA7572"/>
    <w:rsid w:val="00AB1EF7"/>
    <w:rsid w:val="00AC1C4A"/>
    <w:rsid w:val="00AD3625"/>
    <w:rsid w:val="00AD5602"/>
    <w:rsid w:val="00AE7AD6"/>
    <w:rsid w:val="00AF307A"/>
    <w:rsid w:val="00AF39BE"/>
    <w:rsid w:val="00AF7B51"/>
    <w:rsid w:val="00B10D43"/>
    <w:rsid w:val="00B12D95"/>
    <w:rsid w:val="00B21C53"/>
    <w:rsid w:val="00B26570"/>
    <w:rsid w:val="00B416B5"/>
    <w:rsid w:val="00B440F3"/>
    <w:rsid w:val="00B449E9"/>
    <w:rsid w:val="00B46BBA"/>
    <w:rsid w:val="00B552EA"/>
    <w:rsid w:val="00B57FDD"/>
    <w:rsid w:val="00B60F37"/>
    <w:rsid w:val="00B76B47"/>
    <w:rsid w:val="00B76C21"/>
    <w:rsid w:val="00B7718D"/>
    <w:rsid w:val="00B807DD"/>
    <w:rsid w:val="00B82AB2"/>
    <w:rsid w:val="00B82CEB"/>
    <w:rsid w:val="00B853BC"/>
    <w:rsid w:val="00B86A5D"/>
    <w:rsid w:val="00B91258"/>
    <w:rsid w:val="00B9328D"/>
    <w:rsid w:val="00BA03C2"/>
    <w:rsid w:val="00BA235B"/>
    <w:rsid w:val="00BA48EF"/>
    <w:rsid w:val="00BB5077"/>
    <w:rsid w:val="00BC1691"/>
    <w:rsid w:val="00BC3925"/>
    <w:rsid w:val="00BC725D"/>
    <w:rsid w:val="00BD3D2A"/>
    <w:rsid w:val="00BD48D6"/>
    <w:rsid w:val="00BD7211"/>
    <w:rsid w:val="00BE09EA"/>
    <w:rsid w:val="00BF568C"/>
    <w:rsid w:val="00BF7A24"/>
    <w:rsid w:val="00C04A4B"/>
    <w:rsid w:val="00C07680"/>
    <w:rsid w:val="00C15487"/>
    <w:rsid w:val="00C17278"/>
    <w:rsid w:val="00C26587"/>
    <w:rsid w:val="00C34296"/>
    <w:rsid w:val="00C40A30"/>
    <w:rsid w:val="00C45A8D"/>
    <w:rsid w:val="00C51A90"/>
    <w:rsid w:val="00C52D5B"/>
    <w:rsid w:val="00C6007D"/>
    <w:rsid w:val="00C74D80"/>
    <w:rsid w:val="00C774A8"/>
    <w:rsid w:val="00C80D96"/>
    <w:rsid w:val="00C8152F"/>
    <w:rsid w:val="00C8327C"/>
    <w:rsid w:val="00C849FC"/>
    <w:rsid w:val="00C94C76"/>
    <w:rsid w:val="00CA1EB1"/>
    <w:rsid w:val="00CA4F34"/>
    <w:rsid w:val="00CA57E1"/>
    <w:rsid w:val="00CA74E1"/>
    <w:rsid w:val="00CB29BD"/>
    <w:rsid w:val="00CB6095"/>
    <w:rsid w:val="00CB68CB"/>
    <w:rsid w:val="00CC13B8"/>
    <w:rsid w:val="00CC4552"/>
    <w:rsid w:val="00CD14FF"/>
    <w:rsid w:val="00CD57F6"/>
    <w:rsid w:val="00CE0384"/>
    <w:rsid w:val="00CE56DC"/>
    <w:rsid w:val="00CE5C9E"/>
    <w:rsid w:val="00CE668E"/>
    <w:rsid w:val="00CE6AFC"/>
    <w:rsid w:val="00CF1192"/>
    <w:rsid w:val="00CF2E59"/>
    <w:rsid w:val="00CF2F30"/>
    <w:rsid w:val="00CF493E"/>
    <w:rsid w:val="00CF5C9D"/>
    <w:rsid w:val="00D002E1"/>
    <w:rsid w:val="00D02D6C"/>
    <w:rsid w:val="00D0717F"/>
    <w:rsid w:val="00D10814"/>
    <w:rsid w:val="00D11B97"/>
    <w:rsid w:val="00D178FF"/>
    <w:rsid w:val="00D23D62"/>
    <w:rsid w:val="00D379EC"/>
    <w:rsid w:val="00D42D93"/>
    <w:rsid w:val="00D43AE8"/>
    <w:rsid w:val="00D43BBD"/>
    <w:rsid w:val="00D53A21"/>
    <w:rsid w:val="00D542E7"/>
    <w:rsid w:val="00D57396"/>
    <w:rsid w:val="00D671F4"/>
    <w:rsid w:val="00D827D0"/>
    <w:rsid w:val="00D85908"/>
    <w:rsid w:val="00D90098"/>
    <w:rsid w:val="00DA0903"/>
    <w:rsid w:val="00DA1B3F"/>
    <w:rsid w:val="00DA7F68"/>
    <w:rsid w:val="00DC1207"/>
    <w:rsid w:val="00DC182F"/>
    <w:rsid w:val="00DE5626"/>
    <w:rsid w:val="00DE5AC2"/>
    <w:rsid w:val="00DE756B"/>
    <w:rsid w:val="00DE7B64"/>
    <w:rsid w:val="00DF4FED"/>
    <w:rsid w:val="00DF7579"/>
    <w:rsid w:val="00E00DC4"/>
    <w:rsid w:val="00E07566"/>
    <w:rsid w:val="00E1024E"/>
    <w:rsid w:val="00E1712B"/>
    <w:rsid w:val="00E228FB"/>
    <w:rsid w:val="00E22C57"/>
    <w:rsid w:val="00E26078"/>
    <w:rsid w:val="00E33810"/>
    <w:rsid w:val="00E409F5"/>
    <w:rsid w:val="00E40EB3"/>
    <w:rsid w:val="00E43075"/>
    <w:rsid w:val="00E43BBD"/>
    <w:rsid w:val="00E46110"/>
    <w:rsid w:val="00E55834"/>
    <w:rsid w:val="00E60A63"/>
    <w:rsid w:val="00E6648B"/>
    <w:rsid w:val="00E748D7"/>
    <w:rsid w:val="00E8145C"/>
    <w:rsid w:val="00E87F2D"/>
    <w:rsid w:val="00EA047C"/>
    <w:rsid w:val="00EA2600"/>
    <w:rsid w:val="00EB2FC0"/>
    <w:rsid w:val="00EB71E1"/>
    <w:rsid w:val="00EB798E"/>
    <w:rsid w:val="00EC0691"/>
    <w:rsid w:val="00EC0F34"/>
    <w:rsid w:val="00EC1753"/>
    <w:rsid w:val="00EE2C74"/>
    <w:rsid w:val="00EE4476"/>
    <w:rsid w:val="00EF44F4"/>
    <w:rsid w:val="00F00B9F"/>
    <w:rsid w:val="00F01879"/>
    <w:rsid w:val="00F059BF"/>
    <w:rsid w:val="00F062AA"/>
    <w:rsid w:val="00F1762B"/>
    <w:rsid w:val="00F20F62"/>
    <w:rsid w:val="00F2440B"/>
    <w:rsid w:val="00F2596F"/>
    <w:rsid w:val="00F25F20"/>
    <w:rsid w:val="00F2663B"/>
    <w:rsid w:val="00F277A1"/>
    <w:rsid w:val="00F34824"/>
    <w:rsid w:val="00F36CC6"/>
    <w:rsid w:val="00F37AAD"/>
    <w:rsid w:val="00F40DCE"/>
    <w:rsid w:val="00F433B9"/>
    <w:rsid w:val="00F43789"/>
    <w:rsid w:val="00F47957"/>
    <w:rsid w:val="00F504BB"/>
    <w:rsid w:val="00F50909"/>
    <w:rsid w:val="00F5127B"/>
    <w:rsid w:val="00F62BF9"/>
    <w:rsid w:val="00F64DA8"/>
    <w:rsid w:val="00F7342D"/>
    <w:rsid w:val="00F7449D"/>
    <w:rsid w:val="00F76120"/>
    <w:rsid w:val="00F80A7E"/>
    <w:rsid w:val="00F80D1C"/>
    <w:rsid w:val="00F81716"/>
    <w:rsid w:val="00F84E8D"/>
    <w:rsid w:val="00F91FB2"/>
    <w:rsid w:val="00F9545F"/>
    <w:rsid w:val="00F96299"/>
    <w:rsid w:val="00F96FDC"/>
    <w:rsid w:val="00FA42F8"/>
    <w:rsid w:val="00FA437E"/>
    <w:rsid w:val="00FB5451"/>
    <w:rsid w:val="00FB71E9"/>
    <w:rsid w:val="00FC4810"/>
    <w:rsid w:val="00FC59BC"/>
    <w:rsid w:val="00FD0CD4"/>
    <w:rsid w:val="00FD7C90"/>
    <w:rsid w:val="00FE279E"/>
    <w:rsid w:val="00FE3DF8"/>
    <w:rsid w:val="00FE57B7"/>
    <w:rsid w:val="00FF0D74"/>
    <w:rsid w:val="00F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BEE9E4AD-4DBE-4D5B-8C7C-F70C1641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0E2"/>
    <w:pPr>
      <w:spacing w:line="300" w:lineRule="exact"/>
    </w:pPr>
    <w:rPr>
      <w:sz w:val="22"/>
      <w:szCs w:val="24"/>
    </w:rPr>
  </w:style>
  <w:style w:type="paragraph" w:styleId="Rubrik1">
    <w:name w:val="heading 1"/>
    <w:basedOn w:val="Normal"/>
    <w:next w:val="NormalBasmall"/>
    <w:link w:val="Rubrik1Char"/>
    <w:uiPriority w:val="99"/>
    <w:qFormat/>
    <w:rsid w:val="00346A9B"/>
    <w:pPr>
      <w:keepNext/>
      <w:spacing w:before="240" w:after="60" w:line="300" w:lineRule="atLeast"/>
      <w:ind w:right="1701"/>
      <w:outlineLvl w:val="0"/>
    </w:pPr>
    <w:rPr>
      <w:rFonts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Basmall"/>
    <w:qFormat/>
    <w:rsid w:val="00346A9B"/>
    <w:pPr>
      <w:keepNext/>
      <w:spacing w:before="240" w:after="60" w:line="300" w:lineRule="atLeast"/>
      <w:ind w:right="1701"/>
      <w:outlineLvl w:val="1"/>
    </w:pPr>
    <w:rPr>
      <w:rFonts w:ascii="Times New (W1)" w:hAnsi="Times New (W1)" w:cs="Arial"/>
      <w:b/>
      <w:bCs/>
      <w:iCs/>
      <w:caps/>
      <w:szCs w:val="22"/>
    </w:rPr>
  </w:style>
  <w:style w:type="paragraph" w:styleId="Rubrik3">
    <w:name w:val="heading 3"/>
    <w:basedOn w:val="Normal"/>
    <w:next w:val="NormalBasmall"/>
    <w:qFormat/>
    <w:rsid w:val="00346A9B"/>
    <w:pPr>
      <w:keepNext/>
      <w:spacing w:before="240" w:after="60" w:line="300" w:lineRule="atLeast"/>
      <w:ind w:right="1701"/>
      <w:outlineLvl w:val="2"/>
    </w:pPr>
    <w:rPr>
      <w:rFonts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rsid w:val="00CF1192"/>
    <w:pPr>
      <w:tabs>
        <w:tab w:val="center" w:pos="4536"/>
        <w:tab w:val="right" w:pos="9072"/>
      </w:tabs>
      <w:spacing w:line="200" w:lineRule="exact"/>
      <w:jc w:val="right"/>
    </w:pPr>
    <w:rPr>
      <w:rFonts w:ascii="Arial" w:hAnsi="Arial"/>
      <w:sz w:val="16"/>
      <w:szCs w:val="24"/>
    </w:rPr>
  </w:style>
  <w:style w:type="paragraph" w:styleId="Sidfot">
    <w:name w:val="footer"/>
    <w:rsid w:val="00077341"/>
    <w:pPr>
      <w:tabs>
        <w:tab w:val="center" w:pos="4536"/>
        <w:tab w:val="right" w:pos="9072"/>
      </w:tabs>
    </w:pPr>
    <w:rPr>
      <w:sz w:val="22"/>
      <w:szCs w:val="24"/>
    </w:rPr>
  </w:style>
  <w:style w:type="table" w:styleId="Tabellrutnt">
    <w:name w:val="Table Grid"/>
    <w:basedOn w:val="Normaltabell"/>
    <w:rsid w:val="00B91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3C3D9C"/>
    <w:rPr>
      <w:color w:val="0000FF"/>
      <w:u w:val="single"/>
    </w:rPr>
  </w:style>
  <w:style w:type="character" w:styleId="Sidnummer">
    <w:name w:val="page number"/>
    <w:rsid w:val="002478C4"/>
    <w:rPr>
      <w:rFonts w:ascii="Times New Roman" w:hAnsi="Times New Roman"/>
      <w:sz w:val="20"/>
    </w:rPr>
  </w:style>
  <w:style w:type="paragraph" w:styleId="Ballongtext">
    <w:name w:val="Balloon Text"/>
    <w:basedOn w:val="Normal"/>
    <w:semiHidden/>
    <w:rsid w:val="00342D81"/>
    <w:rPr>
      <w:rFonts w:ascii="Tahoma" w:hAnsi="Tahoma" w:cs="Tahoma"/>
      <w:sz w:val="16"/>
      <w:szCs w:val="16"/>
    </w:rPr>
  </w:style>
  <w:style w:type="paragraph" w:customStyle="1" w:styleId="FormatmallSidhuvudVnster">
    <w:name w:val="Formatmall Sidhuvud + Vänster"/>
    <w:basedOn w:val="Sidhuvud"/>
    <w:semiHidden/>
    <w:rsid w:val="006575B6"/>
    <w:pPr>
      <w:jc w:val="left"/>
    </w:pPr>
    <w:rPr>
      <w:szCs w:val="20"/>
    </w:rPr>
  </w:style>
  <w:style w:type="paragraph" w:customStyle="1" w:styleId="NormalBasmall">
    <w:name w:val="Normal Basmall"/>
    <w:basedOn w:val="Normal"/>
    <w:rsid w:val="00346A9B"/>
    <w:pPr>
      <w:spacing w:line="300" w:lineRule="atLeast"/>
      <w:ind w:right="1701"/>
    </w:pPr>
  </w:style>
  <w:style w:type="paragraph" w:customStyle="1" w:styleId="Tabell">
    <w:name w:val="Tabell"/>
    <w:basedOn w:val="Normal"/>
    <w:semiHidden/>
    <w:rsid w:val="00727D36"/>
  </w:style>
  <w:style w:type="paragraph" w:styleId="Normalwebb">
    <w:name w:val="Normal (Web)"/>
    <w:basedOn w:val="Normal"/>
    <w:uiPriority w:val="99"/>
    <w:rsid w:val="00664E00"/>
    <w:pPr>
      <w:spacing w:before="100" w:beforeAutospacing="1" w:after="100" w:afterAutospacing="1" w:line="240" w:lineRule="auto"/>
    </w:pPr>
    <w:rPr>
      <w:sz w:val="24"/>
    </w:rPr>
  </w:style>
  <w:style w:type="character" w:customStyle="1" w:styleId="SidhuvudChar">
    <w:name w:val="Sidhuvud Char"/>
    <w:link w:val="Sidhuvud"/>
    <w:rsid w:val="001D74DC"/>
    <w:rPr>
      <w:rFonts w:ascii="Arial" w:hAnsi="Arial"/>
      <w:sz w:val="16"/>
      <w:szCs w:val="24"/>
      <w:lang w:val="sv-SE" w:eastAsia="sv-SE" w:bidi="ar-SA"/>
    </w:rPr>
  </w:style>
  <w:style w:type="paragraph" w:styleId="Liststycke">
    <w:name w:val="List Paragraph"/>
    <w:basedOn w:val="Normal"/>
    <w:uiPriority w:val="34"/>
    <w:qFormat/>
    <w:rsid w:val="00FC4810"/>
    <w:pPr>
      <w:ind w:left="1304"/>
    </w:pPr>
  </w:style>
  <w:style w:type="character" w:customStyle="1" w:styleId="Rubrik1Char">
    <w:name w:val="Rubrik 1 Char"/>
    <w:basedOn w:val="Standardstycketeckensnitt"/>
    <w:link w:val="Rubrik1"/>
    <w:uiPriority w:val="99"/>
    <w:rsid w:val="00E00DC4"/>
    <w:rPr>
      <w:rFonts w:cs="Arial"/>
      <w:b/>
      <w:bCs/>
      <w:kern w:val="32"/>
      <w:sz w:val="28"/>
      <w:szCs w:val="32"/>
    </w:rPr>
  </w:style>
  <w:style w:type="paragraph" w:customStyle="1" w:styleId="Default">
    <w:name w:val="Default"/>
    <w:rsid w:val="000747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FE27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FE27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6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anne-project.e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\microsoft%20office\templates\basmallar%20v&#228;gverket\Under\Pm%20SV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21309-6A22-4C79-A42B-330BF7453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 SV</Template>
  <TotalTime>0</TotalTime>
  <Pages>2</Pages>
  <Words>620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Metodgruppens arbetsgrupp för asfalt</vt:lpstr>
    </vt:vector>
  </TitlesOfParts>
  <Company>VTI</Company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Metodgruppens arbetsgrupp för asfalt</dc:title>
  <dc:creator>Leif Viman</dc:creator>
  <cp:lastModifiedBy>Leif Viman</cp:lastModifiedBy>
  <cp:revision>3</cp:revision>
  <cp:lastPrinted>2011-05-23T13:48:00Z</cp:lastPrinted>
  <dcterms:created xsi:type="dcterms:W3CDTF">2014-12-19T07:34:00Z</dcterms:created>
  <dcterms:modified xsi:type="dcterms:W3CDTF">2015-01-15T09:51:00Z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5.5</vt:lpwstr>
  </property>
  <property fmtid="{D5CDD505-2E9C-101B-9397-08002B2CF9AE}" pid="3" name="DocumentDate">
    <vt:filetime>2008-08-27T22:00:00Z</vt:filetime>
  </property>
</Properties>
</file>